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720FA" w:rsidR="000720FA" w:rsidP="61D68312" w:rsidRDefault="00B71F87" wp14:noSpellErr="1" w14:paraId="5297D1A2" wp14:textId="10B0FB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61D68312" w:rsidR="61D6831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Профилактика </w:t>
      </w:r>
      <w:r w:rsidRPr="61D68312" w:rsidR="61D68312">
        <w:rPr>
          <w:rFonts w:ascii="Times New Roman" w:hAnsi="Times New Roman" w:cs="Times New Roman"/>
          <w:b w:val="1"/>
          <w:bCs w:val="1"/>
          <w:sz w:val="28"/>
          <w:szCs w:val="28"/>
        </w:rPr>
        <w:t>– лучшая защита</w:t>
      </w:r>
    </w:p>
    <w:p xmlns:wp14="http://schemas.microsoft.com/office/word/2010/wordml" w:rsidRPr="000720FA" w:rsidR="000720FA" w:rsidP="61D68312" w:rsidRDefault="00B71F87" w14:paraId="6866C253" wp14:noSpellErr="1" wp14:textId="53625A2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61D68312" w:rsidR="61D68312">
        <w:rPr>
          <w:rFonts w:ascii="Times New Roman" w:hAnsi="Times New Roman" w:cs="Times New Roman"/>
          <w:sz w:val="28"/>
          <w:szCs w:val="28"/>
        </w:rPr>
        <w:t xml:space="preserve">Гриппом болеет ежегодно до 30 млн человек во всем мире, 45–60% их них – дети. Об опасностях этого заболевания и о его профилактике рассказывает врач по медицинской профилактике, заведующий консультативно-оздоровительным отделом ГБУЗ «Оренбургский областной центр по медицинской профилактике» Ирина Николаевна Милюкова. </w:t>
      </w:r>
    </w:p>
    <w:p xmlns:wp14="http://schemas.microsoft.com/office/word/2010/wordml" w:rsidRPr="000720FA" w:rsidR="00B71F87" w:rsidP="582907CE" w:rsidRDefault="00B71F87" w14:paraId="672A6659" wp14:textId="77777777" wp14:noSpellErr="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B71F87" w:rsidP="582907CE" w:rsidRDefault="00B71F87" w14:paraId="092159D8" wp14:textId="77777777" wp14:noSpellErr="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b w:val="1"/>
          <w:bCs w:val="1"/>
          <w:sz w:val="28"/>
          <w:szCs w:val="28"/>
        </w:rPr>
        <w:t>Грипп опасен своими осложнениями.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B71F87" w:rsidP="582907CE" w:rsidRDefault="00B71F87" w14:paraId="460E2C1B" wp14:textId="77777777" wp14:noSpellErr="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 xml:space="preserve">Это: </w:t>
      </w:r>
    </w:p>
    <w:p xmlns:wp14="http://schemas.microsoft.com/office/word/2010/wordml" w:rsidR="00B71F87" w:rsidP="582907CE" w:rsidRDefault="00B71F87" w14:paraId="1D0FECCC" wp14:noSpellErr="1" wp14:textId="7BFAD1F3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п</w:t>
      </w:r>
      <w:r w:rsidRPr="582907CE" w:rsidR="582907CE">
        <w:rPr>
          <w:rFonts w:ascii="Times New Roman" w:hAnsi="Times New Roman" w:cs="Times New Roman"/>
          <w:sz w:val="28"/>
          <w:szCs w:val="28"/>
        </w:rPr>
        <w:t>невмонии</w:t>
      </w:r>
      <w:r w:rsidRPr="582907CE" w:rsidR="582907CE">
        <w:rPr>
          <w:rFonts w:ascii="Times New Roman" w:hAnsi="Times New Roman" w:cs="Times New Roman"/>
          <w:sz w:val="28"/>
          <w:szCs w:val="28"/>
        </w:rPr>
        <w:t>;</w:t>
      </w:r>
    </w:p>
    <w:p xmlns:wp14="http://schemas.microsoft.com/office/word/2010/wordml" w:rsidR="00B71F87" w:rsidP="582907CE" w:rsidRDefault="00B71F87" w14:paraId="05155A10" wp14:noSpellErr="1" wp14:textId="3A3D528A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о</w:t>
      </w:r>
      <w:r w:rsidRPr="582907CE" w:rsidR="582907CE">
        <w:rPr>
          <w:rFonts w:ascii="Times New Roman" w:hAnsi="Times New Roman" w:cs="Times New Roman"/>
          <w:sz w:val="28"/>
          <w:szCs w:val="28"/>
        </w:rPr>
        <w:t>титы</w:t>
      </w:r>
      <w:r w:rsidRPr="582907CE" w:rsidR="582907CE">
        <w:rPr>
          <w:rFonts w:ascii="Times New Roman" w:hAnsi="Times New Roman" w:cs="Times New Roman"/>
          <w:sz w:val="28"/>
          <w:szCs w:val="28"/>
        </w:rPr>
        <w:t>;</w:t>
      </w:r>
    </w:p>
    <w:p xmlns:wp14="http://schemas.microsoft.com/office/word/2010/wordml" w:rsidR="00B71F87" w:rsidP="582907CE" w:rsidRDefault="00B71F87" w14:paraId="1FEBF256" wp14:textId="77777777" wp14:noSpellErr="1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отек мозга,</w:t>
      </w:r>
    </w:p>
    <w:p xmlns:wp14="http://schemas.microsoft.com/office/word/2010/wordml" w:rsidR="00B71F87" w:rsidP="582907CE" w:rsidRDefault="00B71F87" w14:paraId="28B0F263" wp14:textId="77777777" wp14:noSpellErr="1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отек легких,</w:t>
      </w:r>
    </w:p>
    <w:p xmlns:wp14="http://schemas.microsoft.com/office/word/2010/wordml" w:rsidR="00B71F87" w:rsidP="582907CE" w:rsidRDefault="00B71F87" w14:paraId="22B0C777" wp14:textId="77777777" wp14:noSpellErr="1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эндокардит (поражение сердца),</w:t>
      </w:r>
    </w:p>
    <w:p xmlns:wp14="http://schemas.microsoft.com/office/word/2010/wordml" w:rsidR="00B71F87" w:rsidP="582907CE" w:rsidRDefault="00B71F87" w14:paraId="7A397B4E" wp14:textId="77777777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гломерулонефрит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(поражение почек),</w:t>
      </w:r>
    </w:p>
    <w:p xmlns:wp14="http://schemas.microsoft.com/office/word/2010/wordml" w:rsidR="00B71F87" w:rsidP="582907CE" w:rsidRDefault="00B71F87" w14:paraId="5940CE60" wp14:textId="77777777" wp14:noSpellErr="1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выраженное снижение иммунитета.</w:t>
      </w:r>
    </w:p>
    <w:p xmlns:wp14="http://schemas.microsoft.com/office/word/2010/wordml" w:rsidR="00B71F87" w:rsidP="582907CE" w:rsidRDefault="00B71F87" w14:paraId="37E40542" wp14:textId="77777777" wp14:noSpellErr="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Передача инфекции происходит от больного человека не только воздушно-капельным путем (при кашле и чихании), но и контактно-бытовым (через посуду, полотенца, при рукопожатии).</w:t>
      </w:r>
    </w:p>
    <w:p xmlns:wp14="http://schemas.microsoft.com/office/word/2010/wordml" w:rsidR="00B71F87" w:rsidP="582907CE" w:rsidRDefault="00B71F87" w14:paraId="6535997A" wp14:textId="77777777" wp14:noSpellErr="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Человек заразен за сутки до клинических проявлений и еще одну неделю после улучшения самочувствия. А если у него есть осложнения – весь период заболевания!</w:t>
      </w:r>
    </w:p>
    <w:p xmlns:wp14="http://schemas.microsoft.com/office/word/2010/wordml" w:rsidR="00B71F87" w:rsidP="582907CE" w:rsidRDefault="00B71F87" w14:paraId="650D460F" wp14:noSpellErr="1" wp14:textId="4CAB45F5">
      <w:pPr>
        <w:spacing w:line="240" w:lineRule="auto"/>
        <w:jc w:val="left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82907CE" w:rsidR="582907CE">
        <w:rPr>
          <w:rFonts w:ascii="Times New Roman" w:hAnsi="Times New Roman" w:cs="Times New Roman"/>
          <w:b w:val="1"/>
          <w:bCs w:val="1"/>
          <w:sz w:val="28"/>
          <w:szCs w:val="28"/>
        </w:rPr>
        <w:t>Методы профилактики</w:t>
      </w:r>
    </w:p>
    <w:p xmlns:wp14="http://schemas.microsoft.com/office/word/2010/wordml" w:rsidRPr="00C42A09" w:rsidR="00C90D0C" w:rsidP="582907CE" w:rsidRDefault="00C42A09" w14:paraId="430E148C" wp14:textId="77777777" wp14:noSpellErr="1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 xml:space="preserve">Соблюдайте </w:t>
      </w:r>
      <w:r w:rsidRPr="582907CE" w:rsidR="582907CE">
        <w:rPr>
          <w:rFonts w:ascii="Times New Roman" w:hAnsi="Times New Roman" w:cs="Times New Roman"/>
          <w:sz w:val="28"/>
          <w:szCs w:val="28"/>
        </w:rPr>
        <w:t>комфортный температурный режим помещений</w:t>
      </w:r>
      <w:r w:rsidRPr="582907CE" w:rsidR="582907CE">
        <w:rPr>
          <w:rFonts w:ascii="Times New Roman" w:hAnsi="Times New Roman" w:cs="Times New Roman"/>
          <w:sz w:val="28"/>
          <w:szCs w:val="28"/>
        </w:rPr>
        <w:t>, избегайте сквозняков и переохлаждения.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Pr="00C42A09" w:rsidR="00C90D0C" w:rsidP="582907CE" w:rsidRDefault="00C42A09" w14:paraId="1496053B" wp14:textId="77777777" wp14:noSpellErr="1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 xml:space="preserve">Проводите </w:t>
      </w:r>
      <w:r w:rsidRPr="582907CE" w:rsidR="582907CE">
        <w:rPr>
          <w:rFonts w:ascii="Times New Roman" w:hAnsi="Times New Roman" w:cs="Times New Roman"/>
          <w:sz w:val="28"/>
          <w:szCs w:val="28"/>
        </w:rPr>
        <w:t>регулярное проветривание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комнаты дома и на работе.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Pr="00C42A09" w:rsidR="00C90D0C" w:rsidP="582907CE" w:rsidRDefault="00C42A09" w14:paraId="75734E37" wp14:textId="77777777" wp14:noSpellErr="1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 xml:space="preserve">Осуществляйте </w:t>
      </w:r>
      <w:r w:rsidRPr="582907CE" w:rsidR="582907CE">
        <w:rPr>
          <w:rFonts w:ascii="Times New Roman" w:hAnsi="Times New Roman" w:cs="Times New Roman"/>
          <w:sz w:val="28"/>
          <w:szCs w:val="28"/>
        </w:rPr>
        <w:t>ежедневн</w:t>
      </w:r>
      <w:r w:rsidRPr="582907CE" w:rsidR="582907CE">
        <w:rPr>
          <w:rFonts w:ascii="Times New Roman" w:hAnsi="Times New Roman" w:cs="Times New Roman"/>
          <w:sz w:val="28"/>
          <w:szCs w:val="28"/>
        </w:rPr>
        <w:t>ую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влажн</w:t>
      </w:r>
      <w:r w:rsidRPr="582907CE" w:rsidR="582907CE">
        <w:rPr>
          <w:rFonts w:ascii="Times New Roman" w:hAnsi="Times New Roman" w:cs="Times New Roman"/>
          <w:sz w:val="28"/>
          <w:szCs w:val="28"/>
        </w:rPr>
        <w:t>ую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уборк</w:t>
      </w:r>
      <w:r w:rsidRPr="582907CE" w:rsidR="582907CE">
        <w:rPr>
          <w:rFonts w:ascii="Times New Roman" w:hAnsi="Times New Roman" w:cs="Times New Roman"/>
          <w:sz w:val="28"/>
          <w:szCs w:val="28"/>
        </w:rPr>
        <w:t>у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помещений с помощью моющих средств.</w:t>
      </w:r>
    </w:p>
    <w:p xmlns:wp14="http://schemas.microsoft.com/office/word/2010/wordml" w:rsidRPr="00C42A09" w:rsidR="00C90D0C" w:rsidP="582907CE" w:rsidRDefault="00C42A09" w14:paraId="6754C81C" wp14:noSpellErr="1" wp14:textId="33DCBA5A">
      <w:pPr>
        <w:pStyle w:val="a3"/>
        <w:numPr>
          <w:ilvl w:val="0"/>
          <w:numId w:val="11"/>
        </w:numPr>
        <w:spacing w:line="240" w:lineRule="auto"/>
        <w:jc w:val="left"/>
        <w:rPr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О</w:t>
      </w:r>
      <w:r w:rsidRPr="582907CE" w:rsidR="582907CE">
        <w:rPr>
          <w:rFonts w:ascii="Times New Roman" w:hAnsi="Times New Roman" w:cs="Times New Roman"/>
          <w:sz w:val="28"/>
          <w:szCs w:val="28"/>
        </w:rPr>
        <w:t>девайтесь по погоде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– п</w:t>
      </w:r>
      <w:r w:rsidRPr="582907CE" w:rsidR="582907CE">
        <w:rPr>
          <w:rFonts w:ascii="Times New Roman" w:hAnsi="Times New Roman" w:cs="Times New Roman"/>
          <w:sz w:val="28"/>
          <w:szCs w:val="28"/>
        </w:rPr>
        <w:t>ереохлаждение снижает иммунитет.</w:t>
      </w:r>
    </w:p>
    <w:p xmlns:wp14="http://schemas.microsoft.com/office/word/2010/wordml" w:rsidRPr="00C42A09" w:rsidR="00C90D0C" w:rsidP="582907CE" w:rsidRDefault="00C42A09" w14:paraId="7E7E2A69" wp14:textId="77777777" wp14:noSpellErr="1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П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рикрывайте рот и нос при чихании и кашле 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одноразовыми </w:t>
      </w:r>
      <w:r w:rsidRPr="582907CE" w:rsidR="582907CE">
        <w:rPr>
          <w:rFonts w:ascii="Times New Roman" w:hAnsi="Times New Roman" w:cs="Times New Roman"/>
          <w:sz w:val="28"/>
          <w:szCs w:val="28"/>
        </w:rPr>
        <w:t>носовым</w:t>
      </w:r>
      <w:r w:rsidRPr="582907CE" w:rsidR="582907CE">
        <w:rPr>
          <w:rFonts w:ascii="Times New Roman" w:hAnsi="Times New Roman" w:cs="Times New Roman"/>
          <w:sz w:val="28"/>
          <w:szCs w:val="28"/>
        </w:rPr>
        <w:t>и платка</w:t>
      </w:r>
      <w:r w:rsidRPr="582907CE" w:rsidR="582907CE">
        <w:rPr>
          <w:rFonts w:ascii="Times New Roman" w:hAnsi="Times New Roman" w:cs="Times New Roman"/>
          <w:sz w:val="28"/>
          <w:szCs w:val="28"/>
        </w:rPr>
        <w:t>м</w:t>
      </w:r>
      <w:r w:rsidRPr="582907CE" w:rsidR="582907CE">
        <w:rPr>
          <w:rFonts w:ascii="Times New Roman" w:hAnsi="Times New Roman" w:cs="Times New Roman"/>
          <w:sz w:val="28"/>
          <w:szCs w:val="28"/>
        </w:rPr>
        <w:t>и</w:t>
      </w:r>
      <w:r w:rsidRPr="582907CE" w:rsidR="582907CE">
        <w:rPr>
          <w:rFonts w:ascii="Times New Roman" w:hAnsi="Times New Roman" w:cs="Times New Roman"/>
          <w:sz w:val="28"/>
          <w:szCs w:val="28"/>
        </w:rPr>
        <w:t>, которые после использования выбр</w:t>
      </w:r>
      <w:r w:rsidRPr="582907CE" w:rsidR="582907CE">
        <w:rPr>
          <w:rFonts w:ascii="Times New Roman" w:hAnsi="Times New Roman" w:cs="Times New Roman"/>
          <w:sz w:val="28"/>
          <w:szCs w:val="28"/>
        </w:rPr>
        <w:t>асывайте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в мусорную корзину.</w:t>
      </w:r>
    </w:p>
    <w:p xmlns:wp14="http://schemas.microsoft.com/office/word/2010/wordml" w:rsidRPr="00C42A09" w:rsidR="00C90D0C" w:rsidP="582907CE" w:rsidRDefault="00C42A09" w14:paraId="61324D9E" wp14:textId="77777777" wp14:noSpellErr="1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И</w:t>
      </w:r>
      <w:r w:rsidRPr="582907CE" w:rsidR="582907CE">
        <w:rPr>
          <w:rFonts w:ascii="Times New Roman" w:hAnsi="Times New Roman" w:cs="Times New Roman"/>
          <w:sz w:val="28"/>
          <w:szCs w:val="28"/>
        </w:rPr>
        <w:t>збегайте прикосновений к своему рту, носу, глазам.</w:t>
      </w:r>
    </w:p>
    <w:p xmlns:wp14="http://schemas.microsoft.com/office/word/2010/wordml" w:rsidRPr="00C42A09" w:rsidR="00C90D0C" w:rsidP="582907CE" w:rsidRDefault="00C42A09" w14:paraId="71EDB80C" wp14:noSpellErr="1" wp14:textId="2157FC5A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Соблюдайте «дистанцию» при общении, расстояние между людьми при разговоре должно быть не менее 1 метра</w:t>
      </w:r>
      <w:r w:rsidRPr="582907CE" w:rsidR="582907CE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C42A09" w:rsidR="00B71F87" w:rsidP="582907CE" w:rsidRDefault="00C42A09" w14:paraId="29A82631" wp14:textId="77777777" wp14:noSpellErr="1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Т</w:t>
      </w:r>
      <w:r w:rsidRPr="582907CE" w:rsidR="582907CE">
        <w:rPr>
          <w:rFonts w:ascii="Times New Roman" w:hAnsi="Times New Roman" w:cs="Times New Roman"/>
          <w:sz w:val="28"/>
          <w:szCs w:val="28"/>
        </w:rPr>
        <w:t>щательно и часто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</w:t>
      </w:r>
      <w:r w:rsidRPr="582907CE" w:rsidR="582907CE">
        <w:rPr>
          <w:rFonts w:ascii="Times New Roman" w:hAnsi="Times New Roman" w:cs="Times New Roman"/>
          <w:sz w:val="28"/>
          <w:szCs w:val="28"/>
        </w:rPr>
        <w:t>мойте руки с мылом или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</w:t>
      </w:r>
      <w:r w:rsidRPr="582907CE" w:rsidR="582907CE">
        <w:rPr>
          <w:rFonts w:ascii="Times New Roman" w:hAnsi="Times New Roman" w:cs="Times New Roman"/>
          <w:sz w:val="28"/>
          <w:szCs w:val="28"/>
        </w:rPr>
        <w:t>протирайте их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</w:t>
      </w:r>
      <w:r w:rsidRPr="582907CE" w:rsidR="582907CE">
        <w:rPr>
          <w:rFonts w:ascii="Times New Roman" w:hAnsi="Times New Roman" w:cs="Times New Roman"/>
          <w:sz w:val="28"/>
          <w:szCs w:val="28"/>
        </w:rPr>
        <w:t>дезинфицирующими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</w:t>
      </w:r>
      <w:r w:rsidRPr="582907CE" w:rsidR="582907CE">
        <w:rPr>
          <w:rFonts w:ascii="Times New Roman" w:hAnsi="Times New Roman" w:cs="Times New Roman"/>
          <w:sz w:val="28"/>
          <w:szCs w:val="28"/>
        </w:rPr>
        <w:t>средствами.</w:t>
      </w:r>
    </w:p>
    <w:p xmlns:wp14="http://schemas.microsoft.com/office/word/2010/wordml" w:rsidRPr="00C42A09" w:rsidR="00C90D0C" w:rsidP="582907CE" w:rsidRDefault="00C42A09" w14:paraId="5B51B0D6" wp14:textId="77777777" wp14:noSpellErr="1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И</w:t>
      </w:r>
      <w:r w:rsidRPr="582907CE" w:rsidR="582907CE">
        <w:rPr>
          <w:rFonts w:ascii="Times New Roman" w:hAnsi="Times New Roman" w:cs="Times New Roman"/>
          <w:sz w:val="28"/>
          <w:szCs w:val="28"/>
        </w:rPr>
        <w:t>збегайте тесных контактов с людьми</w:t>
      </w:r>
      <w:r w:rsidRPr="582907CE" w:rsidR="582907CE">
        <w:rPr>
          <w:rFonts w:ascii="Times New Roman" w:hAnsi="Times New Roman" w:cs="Times New Roman"/>
          <w:sz w:val="28"/>
          <w:szCs w:val="28"/>
        </w:rPr>
        <w:t>,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которые могут быть больными.</w:t>
      </w:r>
    </w:p>
    <w:p xmlns:wp14="http://schemas.microsoft.com/office/word/2010/wordml" w:rsidR="00C90D0C" w:rsidP="582907CE" w:rsidRDefault="00C42A09" w14:paraId="1851AA55" wp14:textId="77777777" wp14:noSpellErr="1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С</w:t>
      </w:r>
      <w:r w:rsidRPr="582907CE" w:rsidR="582907CE">
        <w:rPr>
          <w:rFonts w:ascii="Times New Roman" w:hAnsi="Times New Roman" w:cs="Times New Roman"/>
          <w:sz w:val="28"/>
          <w:szCs w:val="28"/>
        </w:rPr>
        <w:t>ократите время пребывания в местах скопления людей</w:t>
      </w:r>
      <w:r w:rsidRPr="582907CE" w:rsidR="582907CE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18596B" w:rsidR="0018596B" w:rsidP="582907CE" w:rsidRDefault="0018596B" w14:paraId="021E4457" wp14:textId="77777777" wp14:noSpellErr="1">
      <w:pPr>
        <w:pStyle w:val="a3"/>
        <w:numPr>
          <w:ilvl w:val="0"/>
          <w:numId w:val="1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Употребляйте больше овощей и фруктов, богатых витамином С.</w:t>
      </w:r>
    </w:p>
    <w:p xmlns:wp14="http://schemas.microsoft.com/office/word/2010/wordml" w:rsidRPr="0018596B" w:rsidR="0018596B" w:rsidP="582907CE" w:rsidRDefault="0018596B" w14:paraId="63A0F947" wp14:textId="77777777" wp14:noSpellErr="1">
      <w:pPr>
        <w:pStyle w:val="a3"/>
        <w:numPr>
          <w:ilvl w:val="0"/>
          <w:numId w:val="1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Чаще бывайте на свежем воздухе.</w:t>
      </w:r>
    </w:p>
    <w:p xmlns:wp14="http://schemas.microsoft.com/office/word/2010/wordml" w:rsidRPr="00C42A09" w:rsidR="0018596B" w:rsidP="582907CE" w:rsidRDefault="0018596B" w14:paraId="0BFC6977" wp14:textId="77777777" wp14:noSpellErr="1">
      <w:pPr>
        <w:pStyle w:val="a3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Для подержания иммунитета принимайте поливитаминные комплексы</w:t>
      </w:r>
      <w:r w:rsidRPr="582907CE" w:rsidR="582907CE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="00667B42" w:rsidP="582907CE" w:rsidRDefault="00667B42" w14:paraId="6C1C74B4" wp14:textId="77777777" wp14:noSpellErr="1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Самая эффективная профилактика – вакцинация!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Она в 5 раз эффективнее любых других средств.</w:t>
      </w:r>
    </w:p>
    <w:p xmlns:wp14="http://schemas.microsoft.com/office/word/2010/wordml" w:rsidR="00615FE6" w:rsidP="582907CE" w:rsidRDefault="00615FE6" w14:paraId="76063494" wp14:textId="1BC6A1E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 xml:space="preserve">В настоящее время НЕТ </w:t>
      </w:r>
      <w:proofErr w:type="spellStart"/>
      <w:r w:rsidRPr="582907CE" w:rsidR="582907CE">
        <w:rPr>
          <w:rFonts w:ascii="Times New Roman" w:hAnsi="Times New Roman" w:cs="Times New Roman"/>
          <w:sz w:val="28"/>
          <w:szCs w:val="28"/>
        </w:rPr>
        <w:t>медотводов</w:t>
      </w:r>
      <w:proofErr w:type="spellEnd"/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от этой прививки. Единственное противопоказание – аллергия на куриный белок. Осложнений от введения современных вакцин НЕ зарегистрировано. Реакции на введение вакцины составляют 1%.</w:t>
      </w:r>
    </w:p>
    <w:p xmlns:wp14="http://schemas.microsoft.com/office/word/2010/wordml" w:rsidR="00615FE6" w:rsidP="582907CE" w:rsidRDefault="00615FE6" w14:paraId="34E25F41" wp14:noSpellErr="1" wp14:textId="628CE608">
      <w:pPr>
        <w:pStyle w:val="a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О</w:t>
      </w:r>
      <w:r w:rsidRPr="582907CE" w:rsidR="582907CE">
        <w:rPr>
          <w:rFonts w:ascii="Times New Roman" w:hAnsi="Times New Roman" w:cs="Times New Roman"/>
          <w:sz w:val="28"/>
          <w:szCs w:val="28"/>
        </w:rPr>
        <w:t>бязательные для прививания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к</w:t>
      </w:r>
      <w:r w:rsidRPr="582907CE" w:rsidR="582907CE">
        <w:rPr>
          <w:rFonts w:ascii="Times New Roman" w:hAnsi="Times New Roman" w:cs="Times New Roman"/>
          <w:sz w:val="28"/>
          <w:szCs w:val="28"/>
        </w:rPr>
        <w:t>онтингент</w:t>
      </w:r>
      <w:r w:rsidRPr="582907CE" w:rsidR="582907CE">
        <w:rPr>
          <w:rFonts w:ascii="Times New Roman" w:hAnsi="Times New Roman" w:cs="Times New Roman"/>
          <w:sz w:val="28"/>
          <w:szCs w:val="28"/>
        </w:rPr>
        <w:t>ы</w:t>
      </w:r>
      <w:r w:rsidRPr="582907CE" w:rsidR="582907CE">
        <w:rPr>
          <w:rFonts w:ascii="Times New Roman" w:hAnsi="Times New Roman" w:cs="Times New Roman"/>
          <w:sz w:val="28"/>
          <w:szCs w:val="28"/>
        </w:rPr>
        <w:t>:</w:t>
      </w:r>
    </w:p>
    <w:p xmlns:wp14="http://schemas.microsoft.com/office/word/2010/wordml" w:rsidR="00615FE6" w:rsidP="582907CE" w:rsidRDefault="00615FE6" w14:paraId="5C039EEC" wp14:noSpellErr="1" wp14:textId="1C5DE8C6">
      <w:pPr>
        <w:pStyle w:val="a3"/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дети с 6 мес</w:t>
      </w:r>
      <w:r w:rsidRPr="582907CE" w:rsidR="582907CE">
        <w:rPr>
          <w:rFonts w:ascii="Times New Roman" w:hAnsi="Times New Roman" w:cs="Times New Roman"/>
          <w:sz w:val="28"/>
          <w:szCs w:val="28"/>
        </w:rPr>
        <w:t>яцев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до 18 лет,</w:t>
      </w:r>
    </w:p>
    <w:p xmlns:wp14="http://schemas.microsoft.com/office/word/2010/wordml" w:rsidR="00615FE6" w:rsidP="582907CE" w:rsidRDefault="00615FE6" w14:paraId="7E8F89C2" wp14:textId="77777777" wp14:noSpellErr="1">
      <w:pPr>
        <w:pStyle w:val="a3"/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медицинские работники, учителя,</w:t>
      </w:r>
    </w:p>
    <w:p xmlns:wp14="http://schemas.microsoft.com/office/word/2010/wordml" w:rsidR="00615FE6" w:rsidP="582907CE" w:rsidRDefault="00615FE6" w14:paraId="62F4D045" wp14:textId="77777777" wp14:noSpellErr="1">
      <w:pPr>
        <w:pStyle w:val="a3"/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работники сферы обслуживания,</w:t>
      </w:r>
    </w:p>
    <w:p xmlns:wp14="http://schemas.microsoft.com/office/word/2010/wordml" w:rsidR="00615FE6" w:rsidP="582907CE" w:rsidRDefault="00615FE6" w14:paraId="4585A2CB" wp14:textId="77777777" wp14:noSpellErr="1">
      <w:pPr>
        <w:pStyle w:val="a3"/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люди старше 60 лет,</w:t>
      </w:r>
    </w:p>
    <w:p xmlns:wp14="http://schemas.microsoft.com/office/word/2010/wordml" w:rsidR="00615FE6" w:rsidP="582907CE" w:rsidRDefault="00615FE6" w14:paraId="017CB251" wp14:textId="77777777" wp14:noSpellErr="1">
      <w:pPr>
        <w:pStyle w:val="a3"/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больные хроническими заболеваниями,</w:t>
      </w:r>
    </w:p>
    <w:p xmlns:wp14="http://schemas.microsoft.com/office/word/2010/wordml" w:rsidR="00615FE6" w:rsidP="582907CE" w:rsidRDefault="00615FE6" w14:paraId="566121F8" wp14:textId="77777777" wp14:noSpellErr="1">
      <w:pPr>
        <w:pStyle w:val="a3"/>
        <w:numPr>
          <w:ilvl w:val="0"/>
          <w:numId w:val="9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беременные в 3-м триместре, призывники.</w:t>
      </w:r>
    </w:p>
    <w:p xmlns:wp14="http://schemas.microsoft.com/office/word/2010/wordml" w:rsidR="00615FE6" w:rsidP="582907CE" w:rsidRDefault="00615FE6" w14:paraId="60BC4175" wp14:noSpellErr="1" wp14:textId="76833EDB">
      <w:pPr>
        <w:spacing w:line="240" w:lineRule="auto"/>
        <w:ind w:left="45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Этим группам населени</w:t>
      </w:r>
      <w:r w:rsidRPr="582907CE" w:rsidR="582907CE">
        <w:rPr>
          <w:rFonts w:ascii="Times New Roman" w:hAnsi="Times New Roman" w:cs="Times New Roman"/>
          <w:sz w:val="28"/>
          <w:szCs w:val="28"/>
        </w:rPr>
        <w:t>я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прививки делаются бесплатно по полису ОМС. Все остальные могут купить вакцину в аптеке; прививку им обязаны сделать бесплатно в поликлинике по месту жительства.</w:t>
      </w:r>
    </w:p>
    <w:p xmlns:wp14="http://schemas.microsoft.com/office/word/2010/wordml" w:rsidRPr="0018596B" w:rsidR="0018596B" w:rsidP="582907CE" w:rsidRDefault="0018596B" w14:paraId="669FECED" wp14:noSpellErr="1" wp14:textId="682807F1">
      <w:pPr>
        <w:spacing w:line="240" w:lineRule="auto"/>
        <w:ind w:left="45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>Х</w:t>
      </w:r>
      <w:r w:rsidRPr="582907CE" w:rsidR="582907CE">
        <w:rPr>
          <w:rFonts w:ascii="Times New Roman" w:hAnsi="Times New Roman" w:cs="Times New Roman"/>
          <w:sz w:val="28"/>
          <w:szCs w:val="28"/>
        </w:rPr>
        <w:t>отелось бы отметить, что любое вирусное заболевание, перенес</w:t>
      </w:r>
      <w:r w:rsidRPr="582907CE" w:rsidR="582907CE">
        <w:rPr>
          <w:rFonts w:ascii="Times New Roman" w:hAnsi="Times New Roman" w:cs="Times New Roman"/>
          <w:sz w:val="28"/>
          <w:szCs w:val="28"/>
        </w:rPr>
        <w:t>е</w:t>
      </w:r>
      <w:r w:rsidRPr="582907CE" w:rsidR="582907CE">
        <w:rPr>
          <w:rFonts w:ascii="Times New Roman" w:hAnsi="Times New Roman" w:cs="Times New Roman"/>
          <w:sz w:val="28"/>
          <w:szCs w:val="28"/>
        </w:rPr>
        <w:t>нное «на ногах»</w:t>
      </w:r>
      <w:r w:rsidRPr="582907CE" w:rsidR="582907CE">
        <w:rPr>
          <w:rFonts w:ascii="Times New Roman" w:hAnsi="Times New Roman" w:cs="Times New Roman"/>
          <w:sz w:val="28"/>
          <w:szCs w:val="28"/>
        </w:rPr>
        <w:t>,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 может плохо отразиться на вашем здоровье в будущем. </w:t>
      </w:r>
      <w:r w:rsidRPr="582907CE" w:rsidR="582907CE">
        <w:rPr>
          <w:rFonts w:ascii="Times New Roman" w:hAnsi="Times New Roman" w:cs="Times New Roman"/>
          <w:sz w:val="28"/>
          <w:szCs w:val="28"/>
        </w:rPr>
        <w:t>При п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ервых </w:t>
      </w:r>
      <w:r w:rsidRPr="582907CE" w:rsidR="582907CE">
        <w:rPr>
          <w:rFonts w:ascii="Times New Roman" w:hAnsi="Times New Roman" w:cs="Times New Roman"/>
          <w:sz w:val="28"/>
          <w:szCs w:val="28"/>
        </w:rPr>
        <w:t xml:space="preserve">же </w:t>
      </w:r>
      <w:r w:rsidRPr="582907CE" w:rsidR="582907CE">
        <w:rPr>
          <w:rFonts w:ascii="Times New Roman" w:hAnsi="Times New Roman" w:cs="Times New Roman"/>
          <w:sz w:val="28"/>
          <w:szCs w:val="28"/>
        </w:rPr>
        <w:t>признаках заболевания постарайтесь отправиться к врачу, сдать все необходимые анализы и получить рекомендации специалиста относительно стратегии лечения.</w:t>
      </w:r>
    </w:p>
    <w:p xmlns:wp14="http://schemas.microsoft.com/office/word/2010/wordml" w:rsidRPr="00615FE6" w:rsidR="0018596B" w:rsidP="582907CE" w:rsidRDefault="0018596B" w14:paraId="472B9ADC" wp14:textId="249F39AB">
      <w:pPr>
        <w:spacing w:line="240" w:lineRule="auto"/>
        <w:ind w:left="45"/>
        <w:jc w:val="left"/>
        <w:rPr>
          <w:rFonts w:ascii="Times New Roman" w:hAnsi="Times New Roman" w:cs="Times New Roman"/>
          <w:sz w:val="28"/>
          <w:szCs w:val="28"/>
        </w:rPr>
      </w:pPr>
      <w:r w:rsidRPr="582907CE" w:rsidR="582907CE">
        <w:rPr>
          <w:rFonts w:ascii="Times New Roman" w:hAnsi="Times New Roman" w:cs="Times New Roman"/>
          <w:sz w:val="28"/>
          <w:szCs w:val="28"/>
        </w:rPr>
        <w:t xml:space="preserve">Помните, что любое самолечение может привести к нежелательным последствиям и осложнениям. </w:t>
      </w:r>
      <w:bookmarkStart w:name="_GoBack" w:id="0"/>
      <w:bookmarkEnd w:id="0"/>
    </w:p>
    <w:p xmlns:wp14="http://schemas.microsoft.com/office/word/2010/wordml" w:rsidRPr="00615FE6" w:rsidR="0018596B" w:rsidP="582907CE" w:rsidRDefault="0018596B" w14:paraId="5EAED71F" wp14:noSpellErr="1" wp14:textId="4266D4B9">
      <w:pPr>
        <w:spacing w:line="240" w:lineRule="auto"/>
        <w:ind w:left="45"/>
        <w:jc w:val="left"/>
        <w:rPr>
          <w:rFonts w:ascii="Times New Roman" w:hAnsi="Times New Roman" w:cs="Times New Roman"/>
          <w:i w:val="1"/>
          <w:iCs w:val="1"/>
          <w:sz w:val="28"/>
          <w:szCs w:val="28"/>
        </w:rPr>
      </w:pPr>
      <w:r w:rsidRPr="582907CE" w:rsidR="582907CE"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</w:rPr>
        <w:t>Цените себя и будьте здоровы!</w:t>
      </w:r>
    </w:p>
    <w:p w:rsidR="582907CE" w:rsidP="582907CE" w:rsidRDefault="582907CE" w14:paraId="7382C375" w14:textId="5A89DBF2">
      <w:pPr>
        <w:pStyle w:val="a"/>
        <w:spacing w:line="240" w:lineRule="auto"/>
        <w:ind w:left="45"/>
        <w:jc w:val="left"/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</w:rPr>
      </w:pPr>
      <w:r w:rsidRPr="582907CE" w:rsidR="582907CE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Теги: грипп, профилактика, вакцинация, вирус</w:t>
      </w:r>
    </w:p>
    <w:p xmlns:wp14="http://schemas.microsoft.com/office/word/2010/wordml" w:rsidR="00B71F87" w:rsidP="582907CE" w:rsidRDefault="00B71F87" w14:paraId="0A37501D" wp14:textId="77777777" wp14:noSpellErr="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B71F87" w:rsidR="00B71F87" w:rsidP="582907CE" w:rsidRDefault="00B71F87" w14:paraId="5DAB6C7B" wp14:textId="77777777" wp14:noSpellErr="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Pr="00B71F87" w:rsidR="00B71F87" w:rsidSect="00FA4727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82C"/>
    <w:multiLevelType w:val="hybridMultilevel"/>
    <w:tmpl w:val="A244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6767"/>
    <w:multiLevelType w:val="hybridMultilevel"/>
    <w:tmpl w:val="A244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4203C"/>
    <w:multiLevelType w:val="hybridMultilevel"/>
    <w:tmpl w:val="C366B5D8"/>
    <w:lvl w:ilvl="0" w:tplc="6BB6BB8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1322FF2"/>
    <w:multiLevelType w:val="hybridMultilevel"/>
    <w:tmpl w:val="1390C748"/>
    <w:lvl w:ilvl="0" w:tplc="CFC670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DC2C038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658E3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2EC5E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9F6C7E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C2403A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FFE756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DAEDC2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8CCE02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CB5738"/>
    <w:multiLevelType w:val="hybridMultilevel"/>
    <w:tmpl w:val="9E28CA06"/>
    <w:lvl w:ilvl="0" w:tplc="6BB6BB8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682762"/>
    <w:multiLevelType w:val="hybridMultilevel"/>
    <w:tmpl w:val="3F7277A0"/>
    <w:lvl w:ilvl="0" w:tplc="C16CD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0FCE3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F681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AAC4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81CC9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10C4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DA20C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73E11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0AC0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166029"/>
    <w:multiLevelType w:val="hybridMultilevel"/>
    <w:tmpl w:val="918AF592"/>
    <w:lvl w:ilvl="0" w:tplc="6BB6BB80">
      <w:start w:val="1"/>
      <w:numFmt w:val="bullet"/>
      <w:lvlText w:val=""/>
      <w:lvlJc w:val="left"/>
      <w:pPr>
        <w:ind w:left="76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7" w15:restartNumberingAfterBreak="0">
    <w:nsid w:val="604E61C1"/>
    <w:multiLevelType w:val="hybridMultilevel"/>
    <w:tmpl w:val="F0405D0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7A3769"/>
    <w:multiLevelType w:val="hybridMultilevel"/>
    <w:tmpl w:val="D354F772"/>
    <w:lvl w:ilvl="0" w:tplc="790092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D3E0DC0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E6A99A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590330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D629ED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990C90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EBC68B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58EE75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8B6D80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C82166"/>
    <w:multiLevelType w:val="hybridMultilevel"/>
    <w:tmpl w:val="096CB080"/>
    <w:lvl w:ilvl="0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1404B6"/>
    <w:multiLevelType w:val="hybridMultilevel"/>
    <w:tmpl w:val="BCAA4A02"/>
    <w:lvl w:ilvl="0" w:tplc="AB648C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B8E87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06C9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BF4C4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F3696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CB6C6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1E82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55819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F80B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71F87"/>
    <w:rsid w:val="00002722"/>
    <w:rsid w:val="000720FA"/>
    <w:rsid w:val="0018596B"/>
    <w:rsid w:val="001C47BF"/>
    <w:rsid w:val="001E16D2"/>
    <w:rsid w:val="00230D8D"/>
    <w:rsid w:val="002A46DE"/>
    <w:rsid w:val="004B2661"/>
    <w:rsid w:val="005D6463"/>
    <w:rsid w:val="00615FE6"/>
    <w:rsid w:val="00667B42"/>
    <w:rsid w:val="00B71F87"/>
    <w:rsid w:val="00C17D43"/>
    <w:rsid w:val="00C42A09"/>
    <w:rsid w:val="00C8544D"/>
    <w:rsid w:val="00C90D0C"/>
    <w:rsid w:val="00E722F2"/>
    <w:rsid w:val="00F418CD"/>
    <w:rsid w:val="00FA4727"/>
    <w:rsid w:val="00FF3C9C"/>
    <w:rsid w:val="582907CE"/>
    <w:rsid w:val="61D68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F6677-57BC-44B2-A76F-1DFF7AAB7360}"/>
  <w14:docId w14:val="2EC63AB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FA4727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7B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6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1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0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6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59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9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5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77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8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4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yaEri</lastModifiedBy>
  <revision>9</revision>
  <dcterms:created xsi:type="dcterms:W3CDTF">2016-10-12T09:25:00.0000000Z</dcterms:created>
  <dcterms:modified xsi:type="dcterms:W3CDTF">2019-02-26T07:49:29.5705344Z</dcterms:modified>
</coreProperties>
</file>