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E02D2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5208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20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843E55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Pr="00D50DCC" w:rsidRDefault="001053F9" w:rsidP="00B7355F">
            <w:pPr>
              <w:pStyle w:val="a8"/>
              <w:jc w:val="center"/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D50DCC" w:rsidRDefault="001053F9" w:rsidP="00B7355F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1053F9" w:rsidRPr="00E02D24" w:rsidRDefault="00B7355F" w:rsidP="00B7355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</w:t>
      </w:r>
      <w:r w:rsidR="001053F9" w:rsidRPr="00D50DCC">
        <w:rPr>
          <w:rFonts w:ascii="Times New Roman" w:hAnsi="Times New Roman"/>
        </w:rPr>
        <w:t xml:space="preserve">от </w:t>
      </w:r>
      <w:r w:rsidR="00025AB1">
        <w:rPr>
          <w:rFonts w:ascii="Times New Roman" w:hAnsi="Times New Roman"/>
        </w:rPr>
        <w:t>30 ноября</w:t>
      </w:r>
      <w:r w:rsidR="00520882">
        <w:rPr>
          <w:rFonts w:ascii="Times New Roman" w:hAnsi="Times New Roman"/>
        </w:rPr>
        <w:t xml:space="preserve"> </w:t>
      </w:r>
      <w:r w:rsidR="00671E35">
        <w:rPr>
          <w:rFonts w:ascii="Times New Roman" w:hAnsi="Times New Roman"/>
        </w:rPr>
        <w:t xml:space="preserve">2021 </w:t>
      </w:r>
      <w:r w:rsidR="00B02BD1">
        <w:rPr>
          <w:rFonts w:ascii="Times New Roman" w:hAnsi="Times New Roman"/>
        </w:rPr>
        <w:t xml:space="preserve"> года</w:t>
      </w:r>
      <w:r w:rsidR="00946F63" w:rsidRPr="00D50DCC">
        <w:rPr>
          <w:rFonts w:ascii="Times New Roman" w:hAnsi="Times New Roman"/>
        </w:rPr>
        <w:t xml:space="preserve"> № </w:t>
      </w:r>
      <w:r w:rsidR="00025AB1">
        <w:rPr>
          <w:rFonts w:ascii="Times New Roman" w:hAnsi="Times New Roman"/>
        </w:rPr>
        <w:t>140</w:t>
      </w:r>
    </w:p>
    <w:p w:rsidR="00B02BD1" w:rsidRPr="00D50DCC" w:rsidRDefault="00B02BD1" w:rsidP="001053F9">
      <w:pPr>
        <w:rPr>
          <w:rFonts w:ascii="Times New Roman" w:hAnsi="Times New Roman"/>
        </w:rPr>
      </w:pPr>
    </w:p>
    <w:p w:rsidR="00E22F33" w:rsidRPr="00740D71" w:rsidRDefault="001E2B68" w:rsidP="001E2B68">
      <w:pPr>
        <w:ind w:right="5244"/>
        <w:jc w:val="both"/>
        <w:rPr>
          <w:rFonts w:ascii="Times New Roman" w:hAnsi="Times New Roman" w:cs="Times New Roman"/>
          <w:strike/>
        </w:rPr>
      </w:pPr>
      <w:r w:rsidRPr="007C36CA">
        <w:rPr>
          <w:rFonts w:ascii="Times New Roman" w:hAnsi="Times New Roman" w:cs="Times New Roman"/>
        </w:rPr>
        <w:t xml:space="preserve">О признании </w:t>
      </w:r>
      <w:proofErr w:type="gramStart"/>
      <w:r w:rsidRPr="007C36CA">
        <w:rPr>
          <w:rFonts w:ascii="Times New Roman" w:hAnsi="Times New Roman" w:cs="Times New Roman"/>
        </w:rPr>
        <w:t>утратившими</w:t>
      </w:r>
      <w:proofErr w:type="gramEnd"/>
      <w:r w:rsidRPr="007C36CA">
        <w:rPr>
          <w:rFonts w:ascii="Times New Roman" w:hAnsi="Times New Roman" w:cs="Times New Roman"/>
        </w:rPr>
        <w:t xml:space="preserve"> силу отдельных решений</w:t>
      </w:r>
      <w:r w:rsidR="007C36CA" w:rsidRPr="007C36CA">
        <w:rPr>
          <w:rFonts w:ascii="Times New Roman" w:hAnsi="Times New Roman" w:cs="Times New Roman"/>
        </w:rPr>
        <w:t xml:space="preserve"> </w:t>
      </w:r>
      <w:r w:rsidR="00E637F9">
        <w:rPr>
          <w:rFonts w:ascii="Times New Roman" w:hAnsi="Times New Roman" w:cs="Times New Roman"/>
        </w:rPr>
        <w:t>Совета</w:t>
      </w:r>
      <w:r w:rsidR="00E02D24">
        <w:rPr>
          <w:rFonts w:ascii="Times New Roman" w:hAnsi="Times New Roman" w:cs="Times New Roman"/>
        </w:rPr>
        <w:t xml:space="preserve"> депутатов</w:t>
      </w:r>
      <w:r w:rsidR="00E637F9">
        <w:rPr>
          <w:rFonts w:ascii="Times New Roman" w:hAnsi="Times New Roman" w:cs="Times New Roman"/>
        </w:rPr>
        <w:t xml:space="preserve"> </w:t>
      </w:r>
      <w:r w:rsidR="007F7639" w:rsidRPr="000C1DE2">
        <w:rPr>
          <w:rFonts w:ascii="Times New Roman" w:hAnsi="Times New Roman" w:cs="Times New Roman"/>
        </w:rPr>
        <w:t>муниципального образования</w:t>
      </w:r>
      <w:r w:rsidRPr="000C1DE2">
        <w:rPr>
          <w:rFonts w:ascii="Times New Roman" w:hAnsi="Times New Roman" w:cs="Times New Roman"/>
        </w:rPr>
        <w:t xml:space="preserve"> </w:t>
      </w:r>
      <w:proofErr w:type="spellStart"/>
      <w:r w:rsidR="00E637F9" w:rsidRPr="000C1DE2">
        <w:rPr>
          <w:rFonts w:ascii="Times New Roman" w:hAnsi="Times New Roman" w:cs="Times New Roman"/>
        </w:rPr>
        <w:t>Сорочинск</w:t>
      </w:r>
      <w:r w:rsidR="00E02D24">
        <w:rPr>
          <w:rFonts w:ascii="Times New Roman" w:hAnsi="Times New Roman" w:cs="Times New Roman"/>
        </w:rPr>
        <w:t>ий</w:t>
      </w:r>
      <w:proofErr w:type="spellEnd"/>
      <w:r w:rsidR="00E02D24">
        <w:rPr>
          <w:rFonts w:ascii="Times New Roman" w:hAnsi="Times New Roman" w:cs="Times New Roman"/>
        </w:rPr>
        <w:t xml:space="preserve"> городской округ</w:t>
      </w:r>
      <w:r w:rsidR="00AB2331" w:rsidRPr="000C1DE2">
        <w:rPr>
          <w:rFonts w:ascii="Times New Roman" w:hAnsi="Times New Roman" w:cs="Times New Roman"/>
        </w:rPr>
        <w:t xml:space="preserve"> </w:t>
      </w:r>
      <w:r w:rsidRPr="000C1DE2">
        <w:rPr>
          <w:rFonts w:ascii="Times New Roman" w:hAnsi="Times New Roman" w:cs="Times New Roman"/>
        </w:rPr>
        <w:t>Оренбургской области</w:t>
      </w:r>
    </w:p>
    <w:p w:rsidR="006B0544" w:rsidRPr="00D50DCC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50DCC" w:rsidRDefault="00B25F63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D50DCC">
        <w:rPr>
          <w:rFonts w:ascii="Times New Roman" w:hAnsi="Times New Roman"/>
          <w:b w:val="0"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F87245" w:rsidRPr="00D50D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82FE3" w:rsidRPr="000178E9" w:rsidRDefault="00182FE3" w:rsidP="00E02D24">
      <w:pPr>
        <w:pStyle w:val="ConsTitle"/>
        <w:widowControl/>
        <w:numPr>
          <w:ilvl w:val="0"/>
          <w:numId w:val="13"/>
        </w:numPr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178E9">
        <w:rPr>
          <w:rFonts w:ascii="Times New Roman" w:hAnsi="Times New Roman"/>
          <w:b w:val="0"/>
          <w:bCs/>
          <w:sz w:val="24"/>
          <w:szCs w:val="24"/>
        </w:rPr>
        <w:t>Признать утратившими силу:</w:t>
      </w:r>
    </w:p>
    <w:p w:rsidR="00E02D24" w:rsidRPr="00E02D24" w:rsidRDefault="009B6936" w:rsidP="00F80C32">
      <w:pPr>
        <w:pStyle w:val="ConsTitle"/>
        <w:widowControl/>
        <w:numPr>
          <w:ilvl w:val="1"/>
          <w:numId w:val="12"/>
        </w:numPr>
        <w:ind w:left="0" w:right="0" w:firstLine="709"/>
        <w:jc w:val="both"/>
        <w:rPr>
          <w:szCs w:val="24"/>
        </w:rPr>
      </w:pPr>
      <w:r w:rsidRPr="00E02D24">
        <w:rPr>
          <w:rFonts w:ascii="Times New Roman" w:hAnsi="Times New Roman"/>
          <w:b w:val="0"/>
          <w:bCs/>
          <w:sz w:val="24"/>
          <w:szCs w:val="24"/>
        </w:rPr>
        <w:t xml:space="preserve">Решение </w:t>
      </w:r>
      <w:r w:rsidR="00E90C36" w:rsidRPr="00E02D24">
        <w:rPr>
          <w:rFonts w:ascii="Times New Roman" w:hAnsi="Times New Roman"/>
          <w:b w:val="0"/>
          <w:bCs/>
          <w:sz w:val="24"/>
          <w:szCs w:val="24"/>
        </w:rPr>
        <w:t>С</w:t>
      </w:r>
      <w:r w:rsidRPr="00E02D24">
        <w:rPr>
          <w:rFonts w:ascii="Times New Roman" w:hAnsi="Times New Roman"/>
          <w:b w:val="0"/>
          <w:bCs/>
          <w:sz w:val="24"/>
          <w:szCs w:val="24"/>
        </w:rPr>
        <w:t xml:space="preserve">овета </w:t>
      </w:r>
      <w:r w:rsidR="00E02D24" w:rsidRPr="00E02D24">
        <w:rPr>
          <w:rFonts w:ascii="Times New Roman" w:hAnsi="Times New Roman"/>
          <w:b w:val="0"/>
          <w:bCs/>
          <w:sz w:val="24"/>
          <w:szCs w:val="24"/>
        </w:rPr>
        <w:t xml:space="preserve">депутатов муниципального образования </w:t>
      </w:r>
      <w:proofErr w:type="spellStart"/>
      <w:r w:rsidR="00E02D24" w:rsidRPr="00E02D24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="00E02D24" w:rsidRPr="00E02D24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Оренбургской области</w:t>
      </w:r>
      <w:r w:rsidRPr="00E02D24">
        <w:rPr>
          <w:rFonts w:ascii="Times New Roman" w:hAnsi="Times New Roman"/>
          <w:b w:val="0"/>
          <w:bCs/>
          <w:sz w:val="24"/>
          <w:szCs w:val="24"/>
        </w:rPr>
        <w:t xml:space="preserve"> от </w:t>
      </w:r>
      <w:r w:rsidR="00E02D24" w:rsidRPr="00E02D24">
        <w:rPr>
          <w:rFonts w:ascii="Times New Roman" w:hAnsi="Times New Roman"/>
          <w:b w:val="0"/>
          <w:bCs/>
          <w:sz w:val="24"/>
          <w:szCs w:val="24"/>
        </w:rPr>
        <w:t>2</w:t>
      </w:r>
      <w:r w:rsidR="00E90C36" w:rsidRPr="00E02D24">
        <w:rPr>
          <w:rFonts w:ascii="Times New Roman" w:hAnsi="Times New Roman"/>
          <w:b w:val="0"/>
          <w:bCs/>
          <w:sz w:val="24"/>
          <w:szCs w:val="24"/>
        </w:rPr>
        <w:t>1.0</w:t>
      </w:r>
      <w:r w:rsidR="00E02D24" w:rsidRPr="00E02D24">
        <w:rPr>
          <w:rFonts w:ascii="Times New Roman" w:hAnsi="Times New Roman"/>
          <w:b w:val="0"/>
          <w:bCs/>
          <w:sz w:val="24"/>
          <w:szCs w:val="24"/>
        </w:rPr>
        <w:t>2</w:t>
      </w:r>
      <w:r w:rsidR="00E90C36" w:rsidRPr="00E02D24">
        <w:rPr>
          <w:rFonts w:ascii="Times New Roman" w:hAnsi="Times New Roman"/>
          <w:b w:val="0"/>
          <w:bCs/>
          <w:sz w:val="24"/>
          <w:szCs w:val="24"/>
        </w:rPr>
        <w:t>.20</w:t>
      </w:r>
      <w:r w:rsidR="00E02D24" w:rsidRPr="00E02D24">
        <w:rPr>
          <w:rFonts w:ascii="Times New Roman" w:hAnsi="Times New Roman"/>
          <w:b w:val="0"/>
          <w:bCs/>
          <w:sz w:val="24"/>
          <w:szCs w:val="24"/>
        </w:rPr>
        <w:t>18</w:t>
      </w:r>
      <w:r w:rsidRPr="00E02D24">
        <w:rPr>
          <w:rFonts w:ascii="Times New Roman" w:hAnsi="Times New Roman"/>
          <w:b w:val="0"/>
          <w:bCs/>
          <w:sz w:val="24"/>
          <w:szCs w:val="24"/>
        </w:rPr>
        <w:t xml:space="preserve"> года № 3</w:t>
      </w:r>
      <w:r w:rsidR="00E02D24" w:rsidRPr="00E02D24">
        <w:rPr>
          <w:rFonts w:ascii="Times New Roman" w:hAnsi="Times New Roman"/>
          <w:b w:val="0"/>
          <w:bCs/>
          <w:sz w:val="24"/>
          <w:szCs w:val="24"/>
        </w:rPr>
        <w:t xml:space="preserve">82 «Об утверждении Положения о порядке организации и проведения общественных обсуждений, публичных слушаний при осуществлении градостроительной деятельности на территории муниципального образования </w:t>
      </w:r>
      <w:proofErr w:type="spellStart"/>
      <w:r w:rsidR="00E02D24" w:rsidRPr="00E02D24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="00E02D24" w:rsidRPr="00E02D24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Оренбургской области</w:t>
      </w:r>
      <w:r w:rsidR="00E02D24" w:rsidRPr="00E02D24">
        <w:rPr>
          <w:szCs w:val="24"/>
        </w:rPr>
        <w:t>»</w:t>
      </w:r>
      <w:r w:rsidR="00E02D24">
        <w:rPr>
          <w:szCs w:val="24"/>
        </w:rPr>
        <w:t>.</w:t>
      </w:r>
    </w:p>
    <w:p w:rsidR="00E02D24" w:rsidRDefault="00E02D24" w:rsidP="00F80C32">
      <w:pPr>
        <w:pStyle w:val="ac"/>
        <w:numPr>
          <w:ilvl w:val="1"/>
          <w:numId w:val="12"/>
        </w:numPr>
        <w:ind w:left="0" w:firstLine="709"/>
        <w:jc w:val="both"/>
        <w:rPr>
          <w:szCs w:val="24"/>
        </w:rPr>
      </w:pPr>
      <w:proofErr w:type="gramStart"/>
      <w:r w:rsidRPr="00F80C32">
        <w:rPr>
          <w:szCs w:val="24"/>
        </w:rPr>
        <w:t xml:space="preserve">Решение Совета </w:t>
      </w:r>
      <w:r>
        <w:rPr>
          <w:szCs w:val="24"/>
        </w:rPr>
        <w:t xml:space="preserve">депутатов муниципального образования </w:t>
      </w:r>
      <w:proofErr w:type="spellStart"/>
      <w:r>
        <w:rPr>
          <w:szCs w:val="24"/>
        </w:rPr>
        <w:t>Сорочинский</w:t>
      </w:r>
      <w:proofErr w:type="spellEnd"/>
      <w:r>
        <w:rPr>
          <w:szCs w:val="24"/>
        </w:rPr>
        <w:t xml:space="preserve"> городской округ Оренбургской области</w:t>
      </w:r>
      <w:r w:rsidRPr="00F80C32">
        <w:rPr>
          <w:szCs w:val="24"/>
        </w:rPr>
        <w:t xml:space="preserve"> от </w:t>
      </w:r>
      <w:r w:rsidR="00ED563A">
        <w:rPr>
          <w:szCs w:val="24"/>
        </w:rPr>
        <w:t>11</w:t>
      </w:r>
      <w:r w:rsidRPr="00F80C32">
        <w:rPr>
          <w:szCs w:val="24"/>
        </w:rPr>
        <w:t>.0</w:t>
      </w:r>
      <w:r w:rsidR="00ED563A">
        <w:rPr>
          <w:szCs w:val="24"/>
        </w:rPr>
        <w:t>9</w:t>
      </w:r>
      <w:r w:rsidRPr="00F80C32">
        <w:rPr>
          <w:szCs w:val="24"/>
        </w:rPr>
        <w:t>.20</w:t>
      </w:r>
      <w:r>
        <w:rPr>
          <w:szCs w:val="24"/>
        </w:rPr>
        <w:t>18</w:t>
      </w:r>
      <w:r w:rsidRPr="00F80C32">
        <w:rPr>
          <w:szCs w:val="24"/>
        </w:rPr>
        <w:t xml:space="preserve"> года  № </w:t>
      </w:r>
      <w:r>
        <w:rPr>
          <w:szCs w:val="24"/>
        </w:rPr>
        <w:t>415</w:t>
      </w:r>
      <w:r w:rsidRPr="00F80C32">
        <w:rPr>
          <w:szCs w:val="24"/>
        </w:rPr>
        <w:t xml:space="preserve"> </w:t>
      </w:r>
      <w:r w:rsidR="00B613BA">
        <w:rPr>
          <w:szCs w:val="24"/>
        </w:rPr>
        <w:t>«</w:t>
      </w:r>
      <w:r w:rsidRPr="00F416CA">
        <w:t xml:space="preserve">О внесении изменений в решение </w:t>
      </w:r>
      <w:proofErr w:type="spellStart"/>
      <w:r w:rsidRPr="00F416CA">
        <w:t>Сорочинского</w:t>
      </w:r>
      <w:proofErr w:type="spellEnd"/>
      <w:r w:rsidRPr="00F416CA">
        <w:t xml:space="preserve"> городского Совета от 21 февраля 2018 года № 382 «Об утверждении Положения о порядке организации и проведения общественных о</w:t>
      </w:r>
      <w:r>
        <w:t>б</w:t>
      </w:r>
      <w:r w:rsidRPr="00F416CA">
        <w:t xml:space="preserve">суждений, публичных слушаний при осуществлении градостроительной деятельности на территории муниципального образования </w:t>
      </w:r>
      <w:proofErr w:type="spellStart"/>
      <w:r w:rsidRPr="00F416CA">
        <w:t>Сорочинский</w:t>
      </w:r>
      <w:proofErr w:type="spellEnd"/>
      <w:r w:rsidRPr="00F416CA">
        <w:t xml:space="preserve"> городской округ Оренбургской области</w:t>
      </w:r>
      <w:r w:rsidRPr="00F416CA">
        <w:rPr>
          <w:bCs/>
        </w:rPr>
        <w:t>»</w:t>
      </w:r>
      <w:r w:rsidR="00B613BA">
        <w:rPr>
          <w:bCs/>
        </w:rPr>
        <w:t>.</w:t>
      </w:r>
      <w:bookmarkStart w:id="0" w:name="_GoBack"/>
      <w:bookmarkEnd w:id="0"/>
      <w:proofErr w:type="gramEnd"/>
    </w:p>
    <w:p w:rsidR="000C1DE2" w:rsidRPr="00B67CF4" w:rsidRDefault="000C1DE2" w:rsidP="000C1DE2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B67CF4">
        <w:rPr>
          <w:rFonts w:ascii="Times New Roman" w:hAnsi="Times New Roman"/>
          <w:b w:val="0"/>
          <w:bCs/>
          <w:spacing w:val="-3"/>
          <w:sz w:val="24"/>
          <w:szCs w:val="24"/>
        </w:rPr>
        <w:t>Установить, что н</w:t>
      </w:r>
      <w:r w:rsidRPr="00B67CF4">
        <w:rPr>
          <w:rFonts w:ascii="Times New Roman" w:hAnsi="Times New Roman"/>
          <w:b w:val="0"/>
          <w:sz w:val="24"/>
          <w:szCs w:val="24"/>
        </w:rPr>
        <w:t>астоящее решение вступает в силу после его официального опубликования в Информационном бюллетене «Сорочинск официальный».</w:t>
      </w:r>
    </w:p>
    <w:p w:rsidR="006B0544" w:rsidRPr="00B67CF4" w:rsidRDefault="00F80C32" w:rsidP="00B7355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B0544" w:rsidRPr="00B67CF4">
        <w:rPr>
          <w:rFonts w:ascii="Times New Roman" w:hAnsi="Times New Roman" w:cs="Times New Roman"/>
          <w:color w:val="auto"/>
        </w:rPr>
        <w:t>.  </w:t>
      </w:r>
      <w:proofErr w:type="gramStart"/>
      <w:r w:rsidR="006B0544" w:rsidRPr="00B67CF4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B0544" w:rsidRPr="00B67CF4">
        <w:rPr>
          <w:rFonts w:ascii="Times New Roman" w:hAnsi="Times New Roman" w:cs="Times New Roman"/>
          <w:color w:val="auto"/>
        </w:rPr>
        <w:t xml:space="preserve"> исполнением настоящего </w:t>
      </w:r>
      <w:r w:rsidR="008715D6" w:rsidRPr="00B67CF4">
        <w:rPr>
          <w:rFonts w:ascii="Times New Roman" w:hAnsi="Times New Roman" w:cs="Times New Roman"/>
          <w:color w:val="auto"/>
        </w:rPr>
        <w:t>р</w:t>
      </w:r>
      <w:r w:rsidR="006B0544" w:rsidRPr="00B67CF4">
        <w:rPr>
          <w:rFonts w:ascii="Times New Roman" w:hAnsi="Times New Roman" w:cs="Times New Roman"/>
          <w:color w:val="auto"/>
        </w:rPr>
        <w:t xml:space="preserve">ешения возложить на постоянную депутатскую комиссию по </w:t>
      </w:r>
      <w:r w:rsidR="00365FEC" w:rsidRPr="00B67CF4">
        <w:rPr>
          <w:rFonts w:ascii="Times New Roman" w:hAnsi="Times New Roman" w:cs="Times New Roman"/>
          <w:color w:val="auto"/>
        </w:rPr>
        <w:t>правовым вопросам и территориальному общественному самоуправлению</w:t>
      </w:r>
      <w:r w:rsidR="006B0544" w:rsidRPr="00B67CF4">
        <w:rPr>
          <w:rFonts w:ascii="Times New Roman" w:hAnsi="Times New Roman" w:cs="Times New Roman"/>
          <w:color w:val="auto"/>
        </w:rPr>
        <w:t>.</w:t>
      </w:r>
    </w:p>
    <w:p w:rsidR="001053F9" w:rsidRDefault="001053F9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74F50" w:rsidRDefault="00874F50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74F50" w:rsidRDefault="00874F50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74F50" w:rsidRPr="00874F50" w:rsidRDefault="00874F50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763533" w:rsidRDefault="00763533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874F50" w:rsidRDefault="00874F50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874F50" w:rsidRPr="00874F50" w:rsidRDefault="00874F50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B0544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874F50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Pr="00671E35" w:rsidRDefault="00A72DAE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E46A2" w:rsidRPr="00671E35" w:rsidRDefault="00837C72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>лав</w:t>
      </w:r>
      <w:r w:rsidRPr="00671E35">
        <w:rPr>
          <w:rFonts w:ascii="Times New Roman" w:hAnsi="Times New Roman"/>
          <w:b w:val="0"/>
          <w:bCs/>
          <w:sz w:val="24"/>
          <w:szCs w:val="24"/>
        </w:rPr>
        <w:t>а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 xml:space="preserve"> муниципального образования</w:t>
      </w:r>
    </w:p>
    <w:p w:rsidR="003D4D16" w:rsidRPr="00671E35" w:rsidRDefault="00AE46A2" w:rsidP="002F110D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</w:t>
      </w:r>
      <w:r w:rsidR="00837C72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</w:t>
      </w:r>
      <w:r w:rsidR="00BD7BB5" w:rsidRPr="00671E3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763533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               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837C72"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  <w:r w:rsidR="003D4D16" w:rsidRPr="00671E35">
        <w:rPr>
          <w:rFonts w:eastAsia="Courier New"/>
          <w:sz w:val="24"/>
          <w:szCs w:val="24"/>
        </w:rPr>
        <w:t xml:space="preserve"> </w:t>
      </w:r>
    </w:p>
    <w:sectPr w:rsidR="003D4D16" w:rsidRPr="00671E35" w:rsidSect="00763533">
      <w:type w:val="continuous"/>
      <w:pgSz w:w="11909" w:h="16838"/>
      <w:pgMar w:top="851" w:right="569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E4" w:rsidRDefault="00701DE4" w:rsidP="00AE3361">
      <w:r>
        <w:separator/>
      </w:r>
    </w:p>
  </w:endnote>
  <w:endnote w:type="continuationSeparator" w:id="0">
    <w:p w:rsidR="00701DE4" w:rsidRDefault="00701DE4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E4" w:rsidRDefault="00701DE4"/>
  </w:footnote>
  <w:footnote w:type="continuationSeparator" w:id="0">
    <w:p w:rsidR="00701DE4" w:rsidRDefault="00701D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00"/>
    <w:multiLevelType w:val="hybridMultilevel"/>
    <w:tmpl w:val="C926604C"/>
    <w:lvl w:ilvl="0" w:tplc="1B306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37D2D"/>
    <w:multiLevelType w:val="multilevel"/>
    <w:tmpl w:val="33EC30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4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178E9"/>
    <w:rsid w:val="0002186B"/>
    <w:rsid w:val="00025191"/>
    <w:rsid w:val="00025AB1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2C4A"/>
    <w:rsid w:val="000C1A08"/>
    <w:rsid w:val="000C1DE2"/>
    <w:rsid w:val="000C2B37"/>
    <w:rsid w:val="000D3129"/>
    <w:rsid w:val="000E236C"/>
    <w:rsid w:val="000E2D6B"/>
    <w:rsid w:val="000E39CF"/>
    <w:rsid w:val="001005B0"/>
    <w:rsid w:val="00102499"/>
    <w:rsid w:val="001053F9"/>
    <w:rsid w:val="001121CD"/>
    <w:rsid w:val="00134048"/>
    <w:rsid w:val="00140F73"/>
    <w:rsid w:val="0014144D"/>
    <w:rsid w:val="001437AF"/>
    <w:rsid w:val="001552E2"/>
    <w:rsid w:val="00155423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D7D86"/>
    <w:rsid w:val="001E2B68"/>
    <w:rsid w:val="001E4415"/>
    <w:rsid w:val="001E5C38"/>
    <w:rsid w:val="001E61EA"/>
    <w:rsid w:val="001E68C0"/>
    <w:rsid w:val="001E6C54"/>
    <w:rsid w:val="001F558B"/>
    <w:rsid w:val="00204993"/>
    <w:rsid w:val="002134A3"/>
    <w:rsid w:val="002224C7"/>
    <w:rsid w:val="00233EB3"/>
    <w:rsid w:val="00234E20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492B"/>
    <w:rsid w:val="002A5912"/>
    <w:rsid w:val="002A5F90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20AF"/>
    <w:rsid w:val="00355100"/>
    <w:rsid w:val="003567BC"/>
    <w:rsid w:val="003567F3"/>
    <w:rsid w:val="00361B90"/>
    <w:rsid w:val="0036332D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05D5"/>
    <w:rsid w:val="003F1354"/>
    <w:rsid w:val="004037AD"/>
    <w:rsid w:val="0041147A"/>
    <w:rsid w:val="00417380"/>
    <w:rsid w:val="00420EB4"/>
    <w:rsid w:val="004361C3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882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70C79"/>
    <w:rsid w:val="005717A4"/>
    <w:rsid w:val="005814E8"/>
    <w:rsid w:val="005825D0"/>
    <w:rsid w:val="00583FB3"/>
    <w:rsid w:val="0059179E"/>
    <w:rsid w:val="005944A9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1E35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E3C0E"/>
    <w:rsid w:val="006E3FB7"/>
    <w:rsid w:val="006E5289"/>
    <w:rsid w:val="00701DE4"/>
    <w:rsid w:val="0070389B"/>
    <w:rsid w:val="007069EC"/>
    <w:rsid w:val="007169D9"/>
    <w:rsid w:val="00717E5E"/>
    <w:rsid w:val="00722E3F"/>
    <w:rsid w:val="00724E88"/>
    <w:rsid w:val="0073459C"/>
    <w:rsid w:val="00740D71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43C"/>
    <w:rsid w:val="008075BE"/>
    <w:rsid w:val="00820227"/>
    <w:rsid w:val="0082214F"/>
    <w:rsid w:val="00824238"/>
    <w:rsid w:val="0083113E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74F50"/>
    <w:rsid w:val="0088170D"/>
    <w:rsid w:val="00884160"/>
    <w:rsid w:val="0088592E"/>
    <w:rsid w:val="00893F0B"/>
    <w:rsid w:val="00895867"/>
    <w:rsid w:val="008A0D2F"/>
    <w:rsid w:val="008A134E"/>
    <w:rsid w:val="008A518C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50B6"/>
    <w:rsid w:val="008E5365"/>
    <w:rsid w:val="008E73D9"/>
    <w:rsid w:val="008F0AC0"/>
    <w:rsid w:val="008F2409"/>
    <w:rsid w:val="008F5CDA"/>
    <w:rsid w:val="00900F87"/>
    <w:rsid w:val="00902684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6936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260C0"/>
    <w:rsid w:val="00A268CB"/>
    <w:rsid w:val="00A31E5D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2331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6717"/>
    <w:rsid w:val="00B57F56"/>
    <w:rsid w:val="00B60CD6"/>
    <w:rsid w:val="00B613BA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103A9"/>
    <w:rsid w:val="00C12309"/>
    <w:rsid w:val="00C16AC4"/>
    <w:rsid w:val="00C226C9"/>
    <w:rsid w:val="00C23BBD"/>
    <w:rsid w:val="00C34CAC"/>
    <w:rsid w:val="00C3739D"/>
    <w:rsid w:val="00C505C1"/>
    <w:rsid w:val="00C5121D"/>
    <w:rsid w:val="00C52039"/>
    <w:rsid w:val="00C53947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E1F8B"/>
    <w:rsid w:val="00DE3889"/>
    <w:rsid w:val="00DF4D9C"/>
    <w:rsid w:val="00E00218"/>
    <w:rsid w:val="00E02D24"/>
    <w:rsid w:val="00E05E93"/>
    <w:rsid w:val="00E0757E"/>
    <w:rsid w:val="00E127DD"/>
    <w:rsid w:val="00E13953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37F9"/>
    <w:rsid w:val="00E670F8"/>
    <w:rsid w:val="00E67675"/>
    <w:rsid w:val="00E67F45"/>
    <w:rsid w:val="00E77962"/>
    <w:rsid w:val="00E86EA3"/>
    <w:rsid w:val="00E90C36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563A"/>
    <w:rsid w:val="00ED7030"/>
    <w:rsid w:val="00EE35C9"/>
    <w:rsid w:val="00EE3795"/>
    <w:rsid w:val="00EE70FF"/>
    <w:rsid w:val="00EE742A"/>
    <w:rsid w:val="00EE7DA7"/>
    <w:rsid w:val="00EF4148"/>
    <w:rsid w:val="00EF694D"/>
    <w:rsid w:val="00F04D6F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0C32"/>
    <w:rsid w:val="00F810A1"/>
    <w:rsid w:val="00F82327"/>
    <w:rsid w:val="00F87245"/>
    <w:rsid w:val="00F87940"/>
    <w:rsid w:val="00F9360F"/>
    <w:rsid w:val="00F9610A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6409-E626-4001-9255-8C40F59A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--</cp:lastModifiedBy>
  <cp:revision>5</cp:revision>
  <cp:lastPrinted>2021-06-18T06:31:00Z</cp:lastPrinted>
  <dcterms:created xsi:type="dcterms:W3CDTF">2021-11-25T10:40:00Z</dcterms:created>
  <dcterms:modified xsi:type="dcterms:W3CDTF">2021-12-12T20:06:00Z</dcterms:modified>
</cp:coreProperties>
</file>