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4" w:type="dxa"/>
        <w:tblLook w:val="04A0" w:firstRow="1" w:lastRow="0" w:firstColumn="1" w:lastColumn="0" w:noHBand="0" w:noVBand="1"/>
      </w:tblPr>
      <w:tblGrid>
        <w:gridCol w:w="5353"/>
        <w:gridCol w:w="4751"/>
      </w:tblGrid>
      <w:tr w:rsidR="00FB580F" w:rsidRPr="00CB76BD" w:rsidTr="0059054A">
        <w:tc>
          <w:tcPr>
            <w:tcW w:w="5353" w:type="dxa"/>
            <w:hideMark/>
          </w:tcPr>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noProof/>
                <w:sz w:val="24"/>
                <w:szCs w:val="24"/>
              </w:rPr>
              <w:drawing>
                <wp:inline distT="0" distB="0" distL="0" distR="0" wp14:anchorId="260BFE11" wp14:editId="351EA546">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СОВЕТ ДЕПУТАТОВ</w:t>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МУНИЦИПАЛЬНОГО ОБРАЗОВАНИЯ</w:t>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СОРОЧИНСКИЙ ГОРОДСКОЙ ОКРУГ</w:t>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ОРЕНБУРГСКОЙ ОБЛАСТИ</w:t>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w:t>
            </w:r>
            <w:r w:rsidR="00AB338E" w:rsidRPr="00CB76BD">
              <w:rPr>
                <w:rFonts w:ascii="Times New Roman" w:hAnsi="Times New Roman"/>
                <w:sz w:val="24"/>
                <w:szCs w:val="24"/>
                <w:lang w:val="en-US" w:eastAsia="en-US"/>
              </w:rPr>
              <w:t>X</w:t>
            </w:r>
            <w:r w:rsidR="00AB5650" w:rsidRPr="00CB76BD">
              <w:rPr>
                <w:rFonts w:ascii="Times New Roman" w:hAnsi="Times New Roman"/>
                <w:sz w:val="24"/>
                <w:szCs w:val="24"/>
                <w:lang w:val="en-US" w:eastAsia="en-US"/>
              </w:rPr>
              <w:t>I</w:t>
            </w:r>
            <w:r w:rsidRPr="00CB76BD">
              <w:rPr>
                <w:rFonts w:ascii="Times New Roman" w:hAnsi="Times New Roman"/>
                <w:sz w:val="24"/>
                <w:szCs w:val="24"/>
                <w:lang w:eastAsia="en-US"/>
              </w:rPr>
              <w:t xml:space="preserve"> СЕССИЯ </w:t>
            </w:r>
            <w:r w:rsidR="00AB338E" w:rsidRPr="00CB76BD">
              <w:rPr>
                <w:rFonts w:ascii="Times New Roman" w:hAnsi="Times New Roman"/>
                <w:sz w:val="24"/>
                <w:szCs w:val="24"/>
                <w:lang w:eastAsia="en-US"/>
              </w:rPr>
              <w:t>ШЕСТОГО</w:t>
            </w:r>
            <w:r w:rsidRPr="00CB76BD">
              <w:rPr>
                <w:rFonts w:ascii="Times New Roman" w:hAnsi="Times New Roman"/>
                <w:sz w:val="24"/>
                <w:szCs w:val="24"/>
                <w:lang w:eastAsia="en-US"/>
              </w:rPr>
              <w:t xml:space="preserve"> СОЗЫВА)</w:t>
            </w:r>
          </w:p>
          <w:p w:rsidR="00FB580F" w:rsidRPr="00CB76BD" w:rsidRDefault="00FB580F" w:rsidP="00302E3A">
            <w:pPr>
              <w:pStyle w:val="a5"/>
              <w:spacing w:line="254" w:lineRule="auto"/>
              <w:ind w:right="-284"/>
              <w:jc w:val="center"/>
              <w:rPr>
                <w:rFonts w:ascii="Times New Roman" w:hAnsi="Times New Roman"/>
                <w:sz w:val="24"/>
                <w:szCs w:val="24"/>
                <w:lang w:eastAsia="en-US"/>
              </w:rPr>
            </w:pPr>
            <w:r w:rsidRPr="00CB76BD">
              <w:rPr>
                <w:rFonts w:ascii="Times New Roman" w:hAnsi="Times New Roman"/>
                <w:sz w:val="24"/>
                <w:szCs w:val="24"/>
                <w:lang w:eastAsia="en-US"/>
              </w:rPr>
              <w:t>РЕШЕНИЕ</w:t>
            </w:r>
          </w:p>
        </w:tc>
        <w:tc>
          <w:tcPr>
            <w:tcW w:w="4751" w:type="dxa"/>
            <w:vAlign w:val="center"/>
          </w:tcPr>
          <w:p w:rsidR="00FB580F" w:rsidRPr="00CB76BD" w:rsidRDefault="00FB580F" w:rsidP="00302E3A">
            <w:pPr>
              <w:pStyle w:val="a5"/>
              <w:spacing w:line="254" w:lineRule="auto"/>
              <w:ind w:right="-284"/>
              <w:jc w:val="center"/>
              <w:rPr>
                <w:rFonts w:ascii="Times New Roman" w:hAnsi="Times New Roman"/>
                <w:b/>
                <w:i/>
                <w:sz w:val="24"/>
                <w:szCs w:val="24"/>
                <w:lang w:eastAsia="en-US"/>
              </w:rPr>
            </w:pPr>
          </w:p>
        </w:tc>
      </w:tr>
    </w:tbl>
    <w:p w:rsidR="00FB580F" w:rsidRPr="00CB76BD" w:rsidRDefault="00FB580F" w:rsidP="00302E3A">
      <w:pPr>
        <w:shd w:val="clear" w:color="auto" w:fill="FFFFFF"/>
        <w:ind w:right="-284"/>
        <w:rPr>
          <w:rFonts w:ascii="Times New Roman" w:hAnsi="Times New Roman"/>
          <w:color w:val="000000"/>
          <w:spacing w:val="2"/>
          <w:sz w:val="24"/>
          <w:szCs w:val="24"/>
        </w:rPr>
      </w:pPr>
      <w:r w:rsidRPr="00CB76BD">
        <w:rPr>
          <w:rFonts w:ascii="Times New Roman" w:hAnsi="Times New Roman"/>
          <w:color w:val="000000"/>
          <w:spacing w:val="2"/>
          <w:sz w:val="24"/>
          <w:szCs w:val="24"/>
        </w:rPr>
        <w:t xml:space="preserve">   </w:t>
      </w:r>
      <w:r w:rsidR="00CB76BD" w:rsidRPr="00CB76BD">
        <w:rPr>
          <w:rFonts w:ascii="Times New Roman" w:hAnsi="Times New Roman"/>
          <w:color w:val="000000"/>
          <w:spacing w:val="2"/>
          <w:sz w:val="24"/>
          <w:szCs w:val="24"/>
        </w:rPr>
        <w:t xml:space="preserve">         </w:t>
      </w:r>
      <w:r w:rsidRPr="00CB76BD">
        <w:rPr>
          <w:rFonts w:ascii="Times New Roman" w:hAnsi="Times New Roman"/>
          <w:color w:val="000000"/>
          <w:spacing w:val="2"/>
          <w:sz w:val="24"/>
          <w:szCs w:val="24"/>
        </w:rPr>
        <w:t xml:space="preserve">от </w:t>
      </w:r>
      <w:r w:rsidR="00CB76BD" w:rsidRPr="00CB76BD">
        <w:rPr>
          <w:rFonts w:ascii="Times New Roman" w:hAnsi="Times New Roman"/>
          <w:color w:val="000000"/>
          <w:spacing w:val="2"/>
          <w:sz w:val="24"/>
          <w:szCs w:val="24"/>
        </w:rPr>
        <w:t xml:space="preserve">17 ноября  2021 </w:t>
      </w:r>
      <w:r w:rsidRPr="00CB76BD">
        <w:rPr>
          <w:rFonts w:ascii="Times New Roman" w:hAnsi="Times New Roman"/>
          <w:color w:val="000000"/>
          <w:spacing w:val="2"/>
          <w:sz w:val="24"/>
          <w:szCs w:val="24"/>
        </w:rPr>
        <w:t xml:space="preserve"> года № </w:t>
      </w:r>
      <w:r w:rsidR="00CB76BD" w:rsidRPr="00CB76BD">
        <w:rPr>
          <w:rFonts w:ascii="Times New Roman" w:hAnsi="Times New Roman"/>
          <w:color w:val="000000"/>
          <w:spacing w:val="2"/>
          <w:sz w:val="24"/>
          <w:szCs w:val="24"/>
        </w:rPr>
        <w:t>128</w:t>
      </w:r>
      <w:r w:rsidRPr="00CB76BD">
        <w:rPr>
          <w:rFonts w:ascii="Times New Roman" w:hAnsi="Times New Roman"/>
          <w:color w:val="000000"/>
          <w:spacing w:val="2"/>
          <w:sz w:val="24"/>
          <w:szCs w:val="24"/>
        </w:rPr>
        <w:t xml:space="preserve">                                 </w:t>
      </w:r>
    </w:p>
    <w:tbl>
      <w:tblPr>
        <w:tblStyle w:val="a6"/>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65"/>
      </w:tblGrid>
      <w:tr w:rsidR="00FB580F" w:rsidRPr="00CB76BD" w:rsidTr="00BE7CCF">
        <w:tc>
          <w:tcPr>
            <w:tcW w:w="5211" w:type="dxa"/>
          </w:tcPr>
          <w:p w:rsidR="00FB580F" w:rsidRPr="00CB76BD" w:rsidRDefault="00FB580F" w:rsidP="00302E3A">
            <w:pPr>
              <w:shd w:val="clear" w:color="auto" w:fill="FFFFFF"/>
              <w:ind w:right="-284"/>
              <w:jc w:val="both"/>
              <w:rPr>
                <w:rFonts w:ascii="Times New Roman" w:hAnsi="Times New Roman"/>
                <w:color w:val="000000"/>
                <w:spacing w:val="2"/>
                <w:sz w:val="24"/>
                <w:szCs w:val="24"/>
              </w:rPr>
            </w:pPr>
          </w:p>
          <w:p w:rsidR="00FB580F" w:rsidRPr="00CB76BD" w:rsidRDefault="00A31B2C" w:rsidP="00BC0841">
            <w:pPr>
              <w:shd w:val="clear" w:color="auto" w:fill="FFFFFF"/>
              <w:ind w:right="-108"/>
              <w:jc w:val="both"/>
              <w:rPr>
                <w:rFonts w:ascii="Times New Roman" w:hAnsi="Times New Roman"/>
                <w:sz w:val="24"/>
                <w:szCs w:val="24"/>
              </w:rPr>
            </w:pPr>
            <w:r w:rsidRPr="00CB76BD">
              <w:rPr>
                <w:rFonts w:ascii="Times New Roman" w:hAnsi="Times New Roman"/>
                <w:color w:val="000000"/>
                <w:spacing w:val="2"/>
                <w:sz w:val="24"/>
                <w:szCs w:val="24"/>
              </w:rPr>
              <w:t xml:space="preserve">О внесении изменений </w:t>
            </w:r>
            <w:r w:rsidR="00BC0841" w:rsidRPr="00CB76BD">
              <w:rPr>
                <w:rFonts w:ascii="Times New Roman" w:hAnsi="Times New Roman"/>
                <w:color w:val="000000"/>
                <w:spacing w:val="2"/>
                <w:sz w:val="24"/>
                <w:szCs w:val="24"/>
              </w:rPr>
              <w:t xml:space="preserve">и дополнений </w:t>
            </w:r>
            <w:r w:rsidRPr="00CB76BD">
              <w:rPr>
                <w:rFonts w:ascii="Times New Roman" w:hAnsi="Times New Roman"/>
                <w:color w:val="000000"/>
                <w:spacing w:val="2"/>
                <w:sz w:val="24"/>
                <w:szCs w:val="24"/>
              </w:rPr>
              <w:t xml:space="preserve">в решение Совета депутатов муниципального образования </w:t>
            </w:r>
            <w:proofErr w:type="spellStart"/>
            <w:r w:rsidRPr="00CB76BD">
              <w:rPr>
                <w:rFonts w:ascii="Times New Roman" w:hAnsi="Times New Roman"/>
                <w:color w:val="000000"/>
                <w:spacing w:val="2"/>
                <w:sz w:val="24"/>
                <w:szCs w:val="24"/>
              </w:rPr>
              <w:t>Сорочинский</w:t>
            </w:r>
            <w:proofErr w:type="spellEnd"/>
            <w:r w:rsidRPr="00CB76BD">
              <w:rPr>
                <w:rFonts w:ascii="Times New Roman" w:hAnsi="Times New Roman"/>
                <w:color w:val="000000"/>
                <w:spacing w:val="2"/>
                <w:sz w:val="24"/>
                <w:szCs w:val="24"/>
              </w:rPr>
              <w:t xml:space="preserve"> городской округ Оренбургской области от 27</w:t>
            </w:r>
            <w:r w:rsidR="00BC0841" w:rsidRPr="00CB76BD">
              <w:rPr>
                <w:rFonts w:ascii="Times New Roman" w:hAnsi="Times New Roman"/>
                <w:color w:val="000000"/>
                <w:spacing w:val="2"/>
                <w:sz w:val="24"/>
                <w:szCs w:val="24"/>
              </w:rPr>
              <w:t xml:space="preserve"> ноября </w:t>
            </w:r>
            <w:r w:rsidRPr="00CB76BD">
              <w:rPr>
                <w:rFonts w:ascii="Times New Roman" w:hAnsi="Times New Roman"/>
                <w:color w:val="000000"/>
                <w:spacing w:val="2"/>
                <w:sz w:val="24"/>
                <w:szCs w:val="24"/>
              </w:rPr>
              <w:t xml:space="preserve">2019 </w:t>
            </w:r>
            <w:r w:rsidR="00BC0841" w:rsidRPr="00CB76BD">
              <w:rPr>
                <w:rFonts w:ascii="Times New Roman" w:hAnsi="Times New Roman"/>
                <w:color w:val="000000"/>
                <w:spacing w:val="2"/>
                <w:sz w:val="24"/>
                <w:szCs w:val="24"/>
              </w:rPr>
              <w:t xml:space="preserve">года </w:t>
            </w:r>
            <w:r w:rsidRPr="00CB76BD">
              <w:rPr>
                <w:rFonts w:ascii="Times New Roman" w:hAnsi="Times New Roman"/>
                <w:color w:val="000000"/>
                <w:spacing w:val="2"/>
                <w:sz w:val="24"/>
                <w:szCs w:val="24"/>
              </w:rPr>
              <w:t>№ 532 «</w:t>
            </w:r>
            <w:r w:rsidR="00FB580F" w:rsidRPr="00CB76BD">
              <w:rPr>
                <w:rFonts w:ascii="Times New Roman" w:hAnsi="Times New Roman"/>
                <w:color w:val="000000"/>
                <w:spacing w:val="2"/>
                <w:sz w:val="24"/>
                <w:szCs w:val="24"/>
              </w:rPr>
              <w:t xml:space="preserve">Об </w:t>
            </w:r>
            <w:r w:rsidR="00FB580F" w:rsidRPr="00CB76BD">
              <w:rPr>
                <w:rFonts w:ascii="Times New Roman" w:hAnsi="Times New Roman"/>
                <w:sz w:val="24"/>
                <w:szCs w:val="24"/>
              </w:rPr>
              <w:t>утверждении Положения «О бюджетном процессе в муниципальном образовании Сорочинский городской округ Оренбургской области»</w:t>
            </w:r>
            <w:r w:rsidR="00C63EF8" w:rsidRPr="00CB76BD">
              <w:rPr>
                <w:rFonts w:ascii="Times New Roman" w:hAnsi="Times New Roman"/>
                <w:sz w:val="24"/>
                <w:szCs w:val="24"/>
              </w:rPr>
              <w:t xml:space="preserve"> (с учетом изменений от 23.06.2020 № 577, от 18.11.2020 № 14)</w:t>
            </w:r>
          </w:p>
          <w:p w:rsidR="00FB580F" w:rsidRPr="00CB76BD" w:rsidRDefault="00FB580F" w:rsidP="00BC0841">
            <w:pPr>
              <w:ind w:right="-284" w:hanging="392"/>
              <w:jc w:val="both"/>
              <w:rPr>
                <w:rFonts w:ascii="Times New Roman" w:hAnsi="Times New Roman"/>
                <w:color w:val="000000"/>
                <w:spacing w:val="2"/>
                <w:sz w:val="24"/>
                <w:szCs w:val="24"/>
              </w:rPr>
            </w:pPr>
          </w:p>
        </w:tc>
        <w:tc>
          <w:tcPr>
            <w:tcW w:w="3865" w:type="dxa"/>
          </w:tcPr>
          <w:p w:rsidR="00FB580F" w:rsidRPr="00CB76BD" w:rsidRDefault="00FB580F" w:rsidP="00A07989">
            <w:pPr>
              <w:ind w:right="-284" w:hanging="255"/>
              <w:rPr>
                <w:rFonts w:ascii="Times New Roman" w:hAnsi="Times New Roman"/>
                <w:color w:val="000000"/>
                <w:spacing w:val="2"/>
                <w:sz w:val="24"/>
                <w:szCs w:val="24"/>
              </w:rPr>
            </w:pPr>
          </w:p>
        </w:tc>
      </w:tr>
    </w:tbl>
    <w:p w:rsidR="00FB580F" w:rsidRPr="00CB76BD" w:rsidRDefault="00FB580F" w:rsidP="008D4368">
      <w:pPr>
        <w:pStyle w:val="a5"/>
        <w:ind w:right="-143" w:firstLine="567"/>
        <w:jc w:val="both"/>
        <w:rPr>
          <w:rFonts w:ascii="Times New Roman" w:hAnsi="Times New Roman"/>
          <w:sz w:val="24"/>
          <w:szCs w:val="24"/>
        </w:rPr>
      </w:pPr>
      <w:proofErr w:type="gramStart"/>
      <w:r w:rsidRPr="00CB76BD">
        <w:rPr>
          <w:rFonts w:ascii="Times New Roman" w:hAnsi="Times New Roman"/>
          <w:sz w:val="24"/>
          <w:szCs w:val="24"/>
        </w:rPr>
        <w:t xml:space="preserve">На основании </w:t>
      </w:r>
      <w:hyperlink r:id="rId8" w:history="1">
        <w:r w:rsidRPr="00CB76BD">
          <w:rPr>
            <w:rStyle w:val="a4"/>
            <w:rFonts w:ascii="Times New Roman" w:hAnsi="Times New Roman"/>
            <w:color w:val="000000" w:themeColor="text1"/>
            <w:sz w:val="24"/>
            <w:szCs w:val="24"/>
            <w:u w:val="none"/>
          </w:rPr>
          <w:t>статей 12</w:t>
        </w:r>
      </w:hyperlink>
      <w:r w:rsidRPr="00CB76BD">
        <w:rPr>
          <w:rFonts w:ascii="Times New Roman" w:hAnsi="Times New Roman"/>
          <w:color w:val="000000" w:themeColor="text1"/>
          <w:sz w:val="24"/>
          <w:szCs w:val="24"/>
        </w:rPr>
        <w:t xml:space="preserve">, </w:t>
      </w:r>
      <w:hyperlink r:id="rId9" w:history="1">
        <w:r w:rsidRPr="00CB76BD">
          <w:rPr>
            <w:rStyle w:val="a4"/>
            <w:rFonts w:ascii="Times New Roman" w:hAnsi="Times New Roman"/>
            <w:color w:val="000000" w:themeColor="text1"/>
            <w:sz w:val="24"/>
            <w:szCs w:val="24"/>
            <w:u w:val="none"/>
          </w:rPr>
          <w:t>132</w:t>
        </w:r>
      </w:hyperlink>
      <w:r w:rsidRPr="00CB76BD">
        <w:rPr>
          <w:rFonts w:ascii="Times New Roman" w:hAnsi="Times New Roman"/>
          <w:sz w:val="24"/>
          <w:szCs w:val="24"/>
        </w:rPr>
        <w:t xml:space="preserve"> Конституции Российской Федерации,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Закона Оренбургской области от 26 декабря 2013 года N 2093/592-V-ОЗ «О бюджетном процессе в Оренбургской области», руководствуясь Уставом муниципального образования  Сорочинский городской округ Оренбургской области, Совет депутатов муниципального образования Сорочинский</w:t>
      </w:r>
      <w:proofErr w:type="gramEnd"/>
      <w:r w:rsidRPr="00CB76BD">
        <w:rPr>
          <w:rFonts w:ascii="Times New Roman" w:hAnsi="Times New Roman"/>
          <w:sz w:val="24"/>
          <w:szCs w:val="24"/>
        </w:rPr>
        <w:t xml:space="preserve"> городской округ Оренбургской области  РЕШИЛ:</w:t>
      </w:r>
    </w:p>
    <w:p w:rsidR="00FB580F" w:rsidRPr="00CB76BD" w:rsidRDefault="00D16392" w:rsidP="00CB76BD">
      <w:pPr>
        <w:pStyle w:val="1"/>
        <w:widowControl/>
        <w:ind w:right="-143" w:firstLine="567"/>
        <w:jc w:val="both"/>
        <w:rPr>
          <w:rFonts w:ascii="Times New Roman" w:hAnsi="Times New Roman"/>
          <w:b w:val="0"/>
          <w:sz w:val="24"/>
          <w:szCs w:val="24"/>
        </w:rPr>
      </w:pPr>
      <w:r w:rsidRPr="00CB76BD">
        <w:rPr>
          <w:rFonts w:ascii="Times New Roman" w:hAnsi="Times New Roman"/>
          <w:b w:val="0"/>
          <w:sz w:val="24"/>
          <w:szCs w:val="24"/>
        </w:rPr>
        <w:t xml:space="preserve">1. </w:t>
      </w:r>
      <w:r w:rsidR="00250D12" w:rsidRPr="00CB76BD">
        <w:rPr>
          <w:rFonts w:ascii="Times New Roman" w:hAnsi="Times New Roman"/>
          <w:b w:val="0"/>
          <w:sz w:val="24"/>
          <w:szCs w:val="24"/>
        </w:rPr>
        <w:t xml:space="preserve"> Внести в решение Совета депутатов муниципального образования </w:t>
      </w:r>
      <w:proofErr w:type="spellStart"/>
      <w:r w:rsidR="00250D12" w:rsidRPr="00CB76BD">
        <w:rPr>
          <w:rFonts w:ascii="Times New Roman" w:hAnsi="Times New Roman"/>
          <w:b w:val="0"/>
          <w:sz w:val="24"/>
          <w:szCs w:val="24"/>
        </w:rPr>
        <w:t>Сорочинский</w:t>
      </w:r>
      <w:proofErr w:type="spellEnd"/>
      <w:r w:rsidR="00250D12" w:rsidRPr="00CB76BD">
        <w:rPr>
          <w:rFonts w:ascii="Times New Roman" w:hAnsi="Times New Roman"/>
          <w:b w:val="0"/>
          <w:sz w:val="24"/>
          <w:szCs w:val="24"/>
        </w:rPr>
        <w:t xml:space="preserve"> городской округ Оренбургской области от 27</w:t>
      </w:r>
      <w:r w:rsidR="00FD6241" w:rsidRPr="00CB76BD">
        <w:rPr>
          <w:rFonts w:ascii="Times New Roman" w:hAnsi="Times New Roman"/>
          <w:b w:val="0"/>
          <w:sz w:val="24"/>
          <w:szCs w:val="24"/>
        </w:rPr>
        <w:t xml:space="preserve"> ноября </w:t>
      </w:r>
      <w:r w:rsidR="00250D12" w:rsidRPr="00CB76BD">
        <w:rPr>
          <w:rFonts w:ascii="Times New Roman" w:hAnsi="Times New Roman"/>
          <w:b w:val="0"/>
          <w:sz w:val="24"/>
          <w:szCs w:val="24"/>
        </w:rPr>
        <w:t xml:space="preserve">2019 </w:t>
      </w:r>
      <w:r w:rsidR="00FD6241" w:rsidRPr="00CB76BD">
        <w:rPr>
          <w:rFonts w:ascii="Times New Roman" w:hAnsi="Times New Roman"/>
          <w:b w:val="0"/>
          <w:sz w:val="24"/>
          <w:szCs w:val="24"/>
        </w:rPr>
        <w:t xml:space="preserve">года </w:t>
      </w:r>
      <w:r w:rsidR="00250D12" w:rsidRPr="00CB76BD">
        <w:rPr>
          <w:rFonts w:ascii="Times New Roman" w:hAnsi="Times New Roman"/>
          <w:b w:val="0"/>
          <w:sz w:val="24"/>
          <w:szCs w:val="24"/>
        </w:rPr>
        <w:t>№ 532 «Об утверждении Положения</w:t>
      </w:r>
      <w:r w:rsidR="00FB580F" w:rsidRPr="00CB76BD">
        <w:rPr>
          <w:rFonts w:ascii="Times New Roman" w:hAnsi="Times New Roman"/>
          <w:b w:val="0"/>
          <w:sz w:val="24"/>
          <w:szCs w:val="24"/>
        </w:rPr>
        <w:t xml:space="preserve"> «О бюджетном процессе в муниципальном образовании Сорочинский городской округ Оренбургск</w:t>
      </w:r>
      <w:r w:rsidRPr="00CB76BD">
        <w:rPr>
          <w:rFonts w:ascii="Times New Roman" w:hAnsi="Times New Roman"/>
          <w:b w:val="0"/>
          <w:sz w:val="24"/>
          <w:szCs w:val="24"/>
        </w:rPr>
        <w:t>ой области»</w:t>
      </w:r>
      <w:r w:rsidR="000F6FE6" w:rsidRPr="00CB76BD">
        <w:rPr>
          <w:rFonts w:ascii="Times New Roman" w:hAnsi="Times New Roman"/>
          <w:b w:val="0"/>
          <w:sz w:val="24"/>
          <w:szCs w:val="24"/>
        </w:rPr>
        <w:t xml:space="preserve"> (с учетом изменений от 23.06.2020 № 577, от 18.11.2020 №14)</w:t>
      </w:r>
      <w:r w:rsidRPr="00CB76BD">
        <w:rPr>
          <w:rFonts w:ascii="Times New Roman" w:hAnsi="Times New Roman"/>
          <w:b w:val="0"/>
          <w:sz w:val="24"/>
          <w:szCs w:val="24"/>
        </w:rPr>
        <w:t xml:space="preserve"> </w:t>
      </w:r>
      <w:r w:rsidR="00250D12" w:rsidRPr="00CB76BD">
        <w:rPr>
          <w:rFonts w:ascii="Times New Roman" w:hAnsi="Times New Roman"/>
          <w:b w:val="0"/>
          <w:sz w:val="24"/>
          <w:szCs w:val="24"/>
        </w:rPr>
        <w:t>следующие изменения</w:t>
      </w:r>
      <w:r w:rsidR="00FD6241" w:rsidRPr="00CB76BD">
        <w:rPr>
          <w:rFonts w:ascii="Times New Roman" w:hAnsi="Times New Roman"/>
          <w:b w:val="0"/>
          <w:sz w:val="24"/>
          <w:szCs w:val="24"/>
        </w:rPr>
        <w:t xml:space="preserve"> и дополнения</w:t>
      </w:r>
      <w:r w:rsidR="00250D12" w:rsidRPr="00CB76BD">
        <w:rPr>
          <w:rFonts w:ascii="Times New Roman" w:hAnsi="Times New Roman"/>
          <w:b w:val="0"/>
          <w:sz w:val="24"/>
          <w:szCs w:val="24"/>
        </w:rPr>
        <w:t>:</w:t>
      </w:r>
    </w:p>
    <w:p w:rsidR="00250D12" w:rsidRPr="00CB76BD" w:rsidRDefault="00250D12" w:rsidP="00CB76BD">
      <w:pPr>
        <w:ind w:right="-143" w:firstLine="567"/>
        <w:jc w:val="both"/>
        <w:rPr>
          <w:rFonts w:ascii="Times New Roman" w:hAnsi="Times New Roman" w:cs="Times New Roman"/>
          <w:sz w:val="24"/>
          <w:szCs w:val="24"/>
        </w:rPr>
      </w:pPr>
      <w:r w:rsidRPr="00CB76BD">
        <w:rPr>
          <w:rFonts w:ascii="Times New Roman" w:hAnsi="Times New Roman" w:cs="Times New Roman"/>
          <w:sz w:val="24"/>
          <w:szCs w:val="24"/>
        </w:rPr>
        <w:t xml:space="preserve">1.1. </w:t>
      </w:r>
      <w:r w:rsidR="002B6956" w:rsidRPr="00CB76BD">
        <w:rPr>
          <w:rFonts w:ascii="Times New Roman" w:hAnsi="Times New Roman" w:cs="Times New Roman"/>
          <w:sz w:val="24"/>
          <w:szCs w:val="24"/>
        </w:rPr>
        <w:t xml:space="preserve">Изложить </w:t>
      </w:r>
      <w:r w:rsidRPr="00CB76BD">
        <w:rPr>
          <w:rFonts w:ascii="Times New Roman" w:hAnsi="Times New Roman" w:cs="Times New Roman"/>
          <w:sz w:val="24"/>
          <w:szCs w:val="24"/>
        </w:rPr>
        <w:t>Приложение к решению</w:t>
      </w:r>
      <w:r w:rsidR="002B6956" w:rsidRPr="00CB76BD">
        <w:rPr>
          <w:rFonts w:ascii="Times New Roman" w:hAnsi="Times New Roman" w:cs="Times New Roman"/>
          <w:sz w:val="24"/>
          <w:szCs w:val="24"/>
        </w:rPr>
        <w:t xml:space="preserve"> </w:t>
      </w:r>
      <w:r w:rsidR="001267C9" w:rsidRPr="00CB76BD">
        <w:rPr>
          <w:rFonts w:ascii="Times New Roman" w:hAnsi="Times New Roman" w:cs="Times New Roman"/>
          <w:sz w:val="24"/>
          <w:szCs w:val="24"/>
        </w:rPr>
        <w:t>в новой редакции согласно приложению к настоящему решению.</w:t>
      </w:r>
      <w:r w:rsidRPr="00CB76BD">
        <w:rPr>
          <w:rFonts w:ascii="Times New Roman" w:hAnsi="Times New Roman" w:cs="Times New Roman"/>
          <w:sz w:val="24"/>
          <w:szCs w:val="24"/>
        </w:rPr>
        <w:t xml:space="preserve"> </w:t>
      </w:r>
    </w:p>
    <w:p w:rsidR="000F2F52" w:rsidRPr="00CB76BD" w:rsidRDefault="00250D12" w:rsidP="00CB76BD">
      <w:pPr>
        <w:ind w:right="-143" w:firstLine="567"/>
        <w:jc w:val="both"/>
        <w:rPr>
          <w:rFonts w:ascii="Times New Roman" w:hAnsi="Times New Roman" w:cs="Times New Roman"/>
          <w:sz w:val="24"/>
          <w:szCs w:val="24"/>
        </w:rPr>
      </w:pPr>
      <w:r w:rsidRPr="00CB76BD">
        <w:rPr>
          <w:rFonts w:ascii="Times New Roman" w:hAnsi="Times New Roman" w:cs="Times New Roman"/>
          <w:bCs/>
          <w:iCs/>
          <w:sz w:val="24"/>
          <w:szCs w:val="24"/>
        </w:rPr>
        <w:t>2</w:t>
      </w:r>
      <w:r w:rsidR="00FB580F" w:rsidRPr="00CB76BD">
        <w:rPr>
          <w:rFonts w:ascii="Times New Roman" w:hAnsi="Times New Roman" w:cs="Times New Roman"/>
          <w:bCs/>
          <w:iCs/>
          <w:sz w:val="24"/>
          <w:szCs w:val="24"/>
        </w:rPr>
        <w:t xml:space="preserve">. </w:t>
      </w:r>
      <w:r w:rsidR="00FB580F" w:rsidRPr="00CB76BD">
        <w:rPr>
          <w:rFonts w:ascii="Times New Roman" w:hAnsi="Times New Roman" w:cs="Times New Roman"/>
          <w:sz w:val="24"/>
          <w:szCs w:val="24"/>
        </w:rPr>
        <w:t xml:space="preserve">Установить, что настоящее решение вступает в силу после официального опубликования в информационном бюллетене «Сорочинск официальный», </w:t>
      </w:r>
      <w:r w:rsidR="000F2F52" w:rsidRPr="00CB76BD">
        <w:rPr>
          <w:rFonts w:ascii="Times New Roman" w:hAnsi="Times New Roman" w:cs="Times New Roman"/>
          <w:sz w:val="24"/>
          <w:szCs w:val="24"/>
        </w:rPr>
        <w:t>но не ранее 01.01.2022</w:t>
      </w:r>
      <w:r w:rsidR="00CE42A6" w:rsidRPr="00CB76BD">
        <w:rPr>
          <w:rFonts w:ascii="Times New Roman" w:hAnsi="Times New Roman" w:cs="Times New Roman"/>
          <w:sz w:val="24"/>
          <w:szCs w:val="24"/>
        </w:rPr>
        <w:t xml:space="preserve"> года</w:t>
      </w:r>
      <w:r w:rsidR="00F80BCA" w:rsidRPr="00CB76BD">
        <w:rPr>
          <w:rFonts w:ascii="Times New Roman" w:hAnsi="Times New Roman" w:cs="Times New Roman"/>
          <w:sz w:val="24"/>
          <w:szCs w:val="24"/>
        </w:rPr>
        <w:t>, за исключением положений</w:t>
      </w:r>
      <w:r w:rsidR="00FD6241" w:rsidRPr="00CB76BD">
        <w:rPr>
          <w:rFonts w:ascii="Times New Roman" w:hAnsi="Times New Roman" w:cs="Times New Roman"/>
          <w:sz w:val="24"/>
          <w:szCs w:val="24"/>
        </w:rPr>
        <w:t>,</w:t>
      </w:r>
      <w:r w:rsidR="00F80BCA" w:rsidRPr="00CB76BD">
        <w:rPr>
          <w:rFonts w:ascii="Times New Roman" w:hAnsi="Times New Roman" w:cs="Times New Roman"/>
          <w:sz w:val="24"/>
          <w:szCs w:val="24"/>
        </w:rPr>
        <w:t xml:space="preserve"> для которых настоящим пунктом установлен иной срок вступления в силу.</w:t>
      </w:r>
    </w:p>
    <w:p w:rsidR="00F80BCA" w:rsidRPr="00CB76BD" w:rsidRDefault="0070053A" w:rsidP="00CB76BD">
      <w:pPr>
        <w:ind w:right="-143" w:firstLine="567"/>
        <w:jc w:val="both"/>
        <w:rPr>
          <w:rFonts w:ascii="Times New Roman" w:hAnsi="Times New Roman" w:cs="Times New Roman"/>
          <w:sz w:val="24"/>
          <w:szCs w:val="24"/>
        </w:rPr>
      </w:pPr>
      <w:r w:rsidRPr="00CB76BD">
        <w:rPr>
          <w:rFonts w:ascii="Times New Roman" w:hAnsi="Times New Roman" w:cs="Times New Roman"/>
          <w:sz w:val="24"/>
          <w:szCs w:val="24"/>
        </w:rPr>
        <w:t xml:space="preserve">Положение абзаца </w:t>
      </w:r>
      <w:r w:rsidR="00F80BCA" w:rsidRPr="00CB76BD">
        <w:rPr>
          <w:rFonts w:ascii="Times New Roman" w:hAnsi="Times New Roman" w:cs="Times New Roman"/>
          <w:sz w:val="24"/>
          <w:szCs w:val="24"/>
        </w:rPr>
        <w:t xml:space="preserve">4 статьи 45 Положения о бюджетном процессе в муниципальном образовании </w:t>
      </w:r>
      <w:proofErr w:type="spellStart"/>
      <w:r w:rsidR="00F80BCA" w:rsidRPr="00CB76BD">
        <w:rPr>
          <w:rFonts w:ascii="Times New Roman" w:hAnsi="Times New Roman" w:cs="Times New Roman"/>
          <w:sz w:val="24"/>
          <w:szCs w:val="24"/>
        </w:rPr>
        <w:t>Сорочинский</w:t>
      </w:r>
      <w:proofErr w:type="spellEnd"/>
      <w:r w:rsidR="00F80BCA" w:rsidRPr="00CB76BD">
        <w:rPr>
          <w:rFonts w:ascii="Times New Roman" w:hAnsi="Times New Roman" w:cs="Times New Roman"/>
          <w:sz w:val="24"/>
          <w:szCs w:val="24"/>
        </w:rPr>
        <w:t xml:space="preserve"> городской округ Оренбургской области применя</w:t>
      </w:r>
      <w:r w:rsidR="00425DC2" w:rsidRPr="00CB76BD">
        <w:rPr>
          <w:rFonts w:ascii="Times New Roman" w:hAnsi="Times New Roman" w:cs="Times New Roman"/>
          <w:sz w:val="24"/>
          <w:szCs w:val="24"/>
        </w:rPr>
        <w:t>е</w:t>
      </w:r>
      <w:r w:rsidR="00F80BCA" w:rsidRPr="00CB76BD">
        <w:rPr>
          <w:rFonts w:ascii="Times New Roman" w:hAnsi="Times New Roman" w:cs="Times New Roman"/>
          <w:sz w:val="24"/>
          <w:szCs w:val="24"/>
        </w:rPr>
        <w:t>тся к правоотношениям, возникшим с 1 января 2021 года.</w:t>
      </w:r>
    </w:p>
    <w:p w:rsidR="00FB580F" w:rsidRPr="00CB76BD" w:rsidRDefault="00250D12" w:rsidP="00CB76BD">
      <w:pPr>
        <w:ind w:right="-143" w:firstLine="567"/>
        <w:jc w:val="both"/>
        <w:rPr>
          <w:rFonts w:ascii="Times New Roman" w:hAnsi="Times New Roman" w:cs="Times New Roman"/>
          <w:sz w:val="24"/>
          <w:szCs w:val="24"/>
        </w:rPr>
      </w:pPr>
      <w:r w:rsidRPr="00CB76BD">
        <w:rPr>
          <w:rFonts w:ascii="Times New Roman" w:hAnsi="Times New Roman" w:cs="Times New Roman"/>
          <w:sz w:val="24"/>
          <w:szCs w:val="24"/>
        </w:rPr>
        <w:t>3</w:t>
      </w:r>
      <w:r w:rsidR="000F2F52" w:rsidRPr="00CB76BD">
        <w:rPr>
          <w:rFonts w:ascii="Times New Roman" w:hAnsi="Times New Roman" w:cs="Times New Roman"/>
          <w:sz w:val="24"/>
          <w:szCs w:val="24"/>
        </w:rPr>
        <w:t>.</w:t>
      </w:r>
      <w:r w:rsidR="00FB580F" w:rsidRPr="00CB76BD">
        <w:rPr>
          <w:rFonts w:ascii="Times New Roman" w:hAnsi="Times New Roman" w:cs="Times New Roman"/>
          <w:sz w:val="24"/>
          <w:szCs w:val="24"/>
        </w:rPr>
        <w:t xml:space="preserve">  Поручить организацию исполнения настоящего решения заместителю главы по финансовой политике - начальнику Управления финансов администрации Сорочинского городского округа Оренбургской области </w:t>
      </w:r>
      <w:proofErr w:type="spellStart"/>
      <w:r w:rsidR="00FB580F" w:rsidRPr="00CB76BD">
        <w:rPr>
          <w:rFonts w:ascii="Times New Roman" w:hAnsi="Times New Roman" w:cs="Times New Roman"/>
          <w:sz w:val="24"/>
          <w:szCs w:val="24"/>
        </w:rPr>
        <w:t>Такмаковой</w:t>
      </w:r>
      <w:proofErr w:type="spellEnd"/>
      <w:r w:rsidR="00FB580F" w:rsidRPr="00CB76BD">
        <w:rPr>
          <w:rFonts w:ascii="Times New Roman" w:hAnsi="Times New Roman" w:cs="Times New Roman"/>
          <w:sz w:val="24"/>
          <w:szCs w:val="24"/>
        </w:rPr>
        <w:t xml:space="preserve"> Т.П.</w:t>
      </w:r>
    </w:p>
    <w:p w:rsidR="00FB580F" w:rsidRPr="00CB76BD" w:rsidRDefault="00250D12" w:rsidP="00CB76BD">
      <w:pPr>
        <w:ind w:right="-143" w:firstLine="567"/>
        <w:jc w:val="both"/>
        <w:rPr>
          <w:rFonts w:ascii="Times New Roman" w:hAnsi="Times New Roman" w:cs="Times New Roman"/>
          <w:sz w:val="24"/>
          <w:szCs w:val="24"/>
        </w:rPr>
      </w:pPr>
      <w:r w:rsidRPr="00CB76BD">
        <w:rPr>
          <w:rFonts w:ascii="Times New Roman" w:hAnsi="Times New Roman" w:cs="Times New Roman"/>
          <w:sz w:val="24"/>
          <w:szCs w:val="24"/>
        </w:rPr>
        <w:t>4</w:t>
      </w:r>
      <w:r w:rsidR="00FB580F" w:rsidRPr="00CB76BD">
        <w:rPr>
          <w:rFonts w:ascii="Times New Roman" w:hAnsi="Times New Roman" w:cs="Times New Roman"/>
          <w:sz w:val="24"/>
          <w:szCs w:val="24"/>
        </w:rPr>
        <w:t xml:space="preserve">. </w:t>
      </w:r>
      <w:proofErr w:type="gramStart"/>
      <w:r w:rsidR="00FB580F" w:rsidRPr="00CB76BD">
        <w:rPr>
          <w:rFonts w:ascii="Times New Roman" w:hAnsi="Times New Roman" w:cs="Times New Roman"/>
          <w:sz w:val="24"/>
          <w:szCs w:val="24"/>
        </w:rPr>
        <w:t>Контроль за</w:t>
      </w:r>
      <w:proofErr w:type="gramEnd"/>
      <w:r w:rsidR="00FB580F" w:rsidRPr="00CB76BD">
        <w:rPr>
          <w:rFonts w:ascii="Times New Roman" w:hAnsi="Times New Roman" w:cs="Times New Roman"/>
          <w:sz w:val="24"/>
          <w:szCs w:val="24"/>
        </w:rPr>
        <w:t xml:space="preserve"> исполнением настоящего решения возложить на постоянную депутатскую комиссию по вопросам бюджета, муниципальной собственности и социально-экономическому развитию.</w:t>
      </w:r>
    </w:p>
    <w:p w:rsidR="00FB580F" w:rsidRDefault="00FB580F" w:rsidP="00302E3A">
      <w:pPr>
        <w:ind w:right="-284" w:firstLine="567"/>
        <w:jc w:val="both"/>
        <w:rPr>
          <w:rFonts w:ascii="Times New Roman" w:hAnsi="Times New Roman" w:cs="Times New Roman"/>
          <w:sz w:val="24"/>
          <w:szCs w:val="24"/>
        </w:rPr>
      </w:pPr>
    </w:p>
    <w:p w:rsidR="00CB76BD" w:rsidRDefault="00FB580F" w:rsidP="00302E3A">
      <w:pPr>
        <w:ind w:right="-284"/>
        <w:jc w:val="both"/>
        <w:rPr>
          <w:rFonts w:ascii="Times New Roman" w:hAnsi="Times New Roman" w:cs="Times New Roman"/>
          <w:sz w:val="24"/>
          <w:szCs w:val="24"/>
        </w:rPr>
      </w:pPr>
      <w:r w:rsidRPr="00CB76BD">
        <w:rPr>
          <w:rFonts w:ascii="Times New Roman" w:hAnsi="Times New Roman" w:cs="Times New Roman"/>
          <w:sz w:val="24"/>
          <w:szCs w:val="24"/>
        </w:rPr>
        <w:t>Председатель</w:t>
      </w:r>
      <w:r w:rsidR="00302E3A" w:rsidRPr="00CB76BD">
        <w:rPr>
          <w:rFonts w:ascii="Times New Roman" w:hAnsi="Times New Roman" w:cs="Times New Roman"/>
          <w:sz w:val="24"/>
          <w:szCs w:val="24"/>
        </w:rPr>
        <w:t xml:space="preserve"> </w:t>
      </w:r>
    </w:p>
    <w:p w:rsidR="00CB76BD" w:rsidRDefault="00FB580F" w:rsidP="00302E3A">
      <w:pPr>
        <w:ind w:right="-284"/>
        <w:jc w:val="both"/>
        <w:rPr>
          <w:rFonts w:ascii="Times New Roman" w:hAnsi="Times New Roman" w:cs="Times New Roman"/>
          <w:sz w:val="24"/>
          <w:szCs w:val="24"/>
        </w:rPr>
      </w:pPr>
      <w:r w:rsidRPr="00CB76BD">
        <w:rPr>
          <w:rFonts w:ascii="Times New Roman" w:hAnsi="Times New Roman" w:cs="Times New Roman"/>
          <w:sz w:val="24"/>
          <w:szCs w:val="24"/>
        </w:rPr>
        <w:t>Совета депутатов муниципального</w:t>
      </w:r>
      <w:r w:rsidR="00CB76BD">
        <w:rPr>
          <w:rFonts w:ascii="Times New Roman" w:hAnsi="Times New Roman" w:cs="Times New Roman"/>
          <w:sz w:val="24"/>
          <w:szCs w:val="24"/>
        </w:rPr>
        <w:t xml:space="preserve"> о</w:t>
      </w:r>
      <w:r w:rsidRPr="00CB76BD">
        <w:rPr>
          <w:rFonts w:ascii="Times New Roman" w:hAnsi="Times New Roman" w:cs="Times New Roman"/>
          <w:sz w:val="24"/>
          <w:szCs w:val="24"/>
        </w:rPr>
        <w:t>бразования</w:t>
      </w:r>
      <w:r w:rsidR="00302E3A" w:rsidRPr="00CB76BD">
        <w:rPr>
          <w:rFonts w:ascii="Times New Roman" w:hAnsi="Times New Roman" w:cs="Times New Roman"/>
          <w:sz w:val="24"/>
          <w:szCs w:val="24"/>
        </w:rPr>
        <w:t xml:space="preserve"> </w:t>
      </w:r>
    </w:p>
    <w:p w:rsidR="00FB580F" w:rsidRPr="00CB76BD" w:rsidRDefault="00FB580F" w:rsidP="00302E3A">
      <w:pPr>
        <w:ind w:right="-284"/>
        <w:jc w:val="both"/>
        <w:rPr>
          <w:rFonts w:ascii="Times New Roman" w:hAnsi="Times New Roman" w:cs="Times New Roman"/>
          <w:sz w:val="24"/>
          <w:szCs w:val="24"/>
        </w:rPr>
      </w:pPr>
      <w:proofErr w:type="spellStart"/>
      <w:r w:rsidRPr="00CB76BD">
        <w:rPr>
          <w:rFonts w:ascii="Times New Roman" w:hAnsi="Times New Roman" w:cs="Times New Roman"/>
          <w:sz w:val="24"/>
          <w:szCs w:val="24"/>
        </w:rPr>
        <w:t>Сорочинский</w:t>
      </w:r>
      <w:proofErr w:type="spellEnd"/>
      <w:r w:rsidRPr="00CB76BD">
        <w:rPr>
          <w:rFonts w:ascii="Times New Roman" w:hAnsi="Times New Roman" w:cs="Times New Roman"/>
          <w:sz w:val="24"/>
          <w:szCs w:val="24"/>
        </w:rPr>
        <w:t xml:space="preserve"> городской округ</w:t>
      </w:r>
      <w:r w:rsidR="00CB76BD">
        <w:rPr>
          <w:rFonts w:ascii="Times New Roman" w:hAnsi="Times New Roman" w:cs="Times New Roman"/>
          <w:sz w:val="24"/>
          <w:szCs w:val="24"/>
        </w:rPr>
        <w:t xml:space="preserve"> </w:t>
      </w:r>
      <w:r w:rsidRPr="00CB76BD">
        <w:rPr>
          <w:rFonts w:ascii="Times New Roman" w:hAnsi="Times New Roman" w:cs="Times New Roman"/>
          <w:sz w:val="24"/>
          <w:szCs w:val="24"/>
        </w:rPr>
        <w:t>Оренбургской области</w:t>
      </w:r>
      <w:r w:rsidR="00302E3A" w:rsidRPr="00CB76BD">
        <w:rPr>
          <w:rFonts w:ascii="Times New Roman" w:hAnsi="Times New Roman" w:cs="Times New Roman"/>
          <w:sz w:val="24"/>
          <w:szCs w:val="24"/>
        </w:rPr>
        <w:t xml:space="preserve">                               </w:t>
      </w:r>
      <w:r w:rsidRPr="00CB76BD">
        <w:rPr>
          <w:rFonts w:ascii="Times New Roman" w:hAnsi="Times New Roman" w:cs="Times New Roman"/>
          <w:sz w:val="24"/>
          <w:szCs w:val="24"/>
        </w:rPr>
        <w:t xml:space="preserve"> </w:t>
      </w:r>
      <w:r w:rsidR="00AB5650" w:rsidRPr="00CB76BD">
        <w:rPr>
          <w:rFonts w:ascii="Times New Roman" w:hAnsi="Times New Roman" w:cs="Times New Roman"/>
          <w:sz w:val="24"/>
          <w:szCs w:val="24"/>
        </w:rPr>
        <w:t xml:space="preserve"> </w:t>
      </w:r>
      <w:r w:rsidRPr="00CB76BD">
        <w:rPr>
          <w:rFonts w:ascii="Times New Roman" w:hAnsi="Times New Roman" w:cs="Times New Roman"/>
          <w:sz w:val="24"/>
          <w:szCs w:val="24"/>
        </w:rPr>
        <w:t xml:space="preserve">        </w:t>
      </w:r>
      <w:r w:rsidR="000F2F52" w:rsidRPr="00CB76BD">
        <w:rPr>
          <w:rFonts w:ascii="Times New Roman" w:hAnsi="Times New Roman" w:cs="Times New Roman"/>
          <w:sz w:val="24"/>
          <w:szCs w:val="24"/>
        </w:rPr>
        <w:t>С.В. Фильченко</w:t>
      </w:r>
    </w:p>
    <w:p w:rsidR="00FB580F" w:rsidRPr="00CB76BD" w:rsidRDefault="00FB580F" w:rsidP="00302E3A">
      <w:pPr>
        <w:ind w:right="-284"/>
        <w:jc w:val="both"/>
        <w:rPr>
          <w:rFonts w:ascii="Times New Roman" w:hAnsi="Times New Roman" w:cs="Times New Roman"/>
          <w:sz w:val="24"/>
          <w:szCs w:val="24"/>
        </w:rPr>
      </w:pPr>
    </w:p>
    <w:p w:rsidR="00AB5650" w:rsidRPr="00CB76BD" w:rsidRDefault="00CD77D2" w:rsidP="00302E3A">
      <w:pPr>
        <w:pStyle w:val="a5"/>
        <w:ind w:right="-284"/>
        <w:jc w:val="both"/>
        <w:rPr>
          <w:rFonts w:ascii="Times New Roman" w:hAnsi="Times New Roman"/>
          <w:sz w:val="24"/>
          <w:szCs w:val="24"/>
        </w:rPr>
      </w:pPr>
      <w:r w:rsidRPr="00CB76BD">
        <w:rPr>
          <w:rFonts w:ascii="Times New Roman" w:hAnsi="Times New Roman"/>
          <w:sz w:val="24"/>
          <w:szCs w:val="24"/>
        </w:rPr>
        <w:t xml:space="preserve">Глава муниципального образования </w:t>
      </w:r>
    </w:p>
    <w:p w:rsidR="00CD77D2" w:rsidRPr="00CB76BD" w:rsidRDefault="00CD77D2" w:rsidP="00302E3A">
      <w:pPr>
        <w:pStyle w:val="a5"/>
        <w:ind w:right="-284"/>
        <w:jc w:val="both"/>
        <w:rPr>
          <w:rFonts w:ascii="Times New Roman" w:hAnsi="Times New Roman"/>
          <w:sz w:val="24"/>
          <w:szCs w:val="24"/>
        </w:rPr>
      </w:pPr>
      <w:r w:rsidRPr="00CB76BD">
        <w:rPr>
          <w:rFonts w:ascii="Times New Roman" w:hAnsi="Times New Roman"/>
          <w:sz w:val="24"/>
          <w:szCs w:val="24"/>
        </w:rPr>
        <w:t xml:space="preserve">Сорочинский городской округ </w:t>
      </w:r>
      <w:r w:rsidR="000F2F52" w:rsidRPr="00CB76BD">
        <w:rPr>
          <w:rFonts w:ascii="Times New Roman" w:hAnsi="Times New Roman"/>
          <w:sz w:val="24"/>
          <w:szCs w:val="24"/>
        </w:rPr>
        <w:t xml:space="preserve"> </w:t>
      </w:r>
      <w:r w:rsidRPr="00CB76BD">
        <w:rPr>
          <w:rFonts w:ascii="Times New Roman" w:hAnsi="Times New Roman"/>
          <w:sz w:val="24"/>
          <w:szCs w:val="24"/>
        </w:rPr>
        <w:t xml:space="preserve">                                                </w:t>
      </w:r>
      <w:r w:rsidR="00CB76BD">
        <w:rPr>
          <w:rFonts w:ascii="Times New Roman" w:hAnsi="Times New Roman"/>
          <w:sz w:val="24"/>
          <w:szCs w:val="24"/>
        </w:rPr>
        <w:t xml:space="preserve">                            </w:t>
      </w:r>
      <w:r w:rsidRPr="00CB76BD">
        <w:rPr>
          <w:rFonts w:ascii="Times New Roman" w:hAnsi="Times New Roman"/>
          <w:sz w:val="24"/>
          <w:szCs w:val="24"/>
        </w:rPr>
        <w:t xml:space="preserve"> Т.П. Мелентьева</w:t>
      </w:r>
    </w:p>
    <w:p w:rsidR="00FB580F" w:rsidRPr="00FB580F" w:rsidRDefault="00FB580F" w:rsidP="00302E3A">
      <w:pPr>
        <w:ind w:left="5760" w:right="-284"/>
        <w:rPr>
          <w:b/>
          <w:color w:val="000000" w:themeColor="text1"/>
        </w:rPr>
      </w:pPr>
      <w:r w:rsidRPr="00FB580F">
        <w:rPr>
          <w:rStyle w:val="a9"/>
          <w:rFonts w:ascii="Times New Roman" w:hAnsi="Times New Roman" w:cs="Times New Roman"/>
          <w:b w:val="0"/>
          <w:bCs/>
          <w:color w:val="000000" w:themeColor="text1"/>
          <w:sz w:val="24"/>
          <w:szCs w:val="24"/>
        </w:rPr>
        <w:lastRenderedPageBreak/>
        <w:t>Приложение</w:t>
      </w:r>
    </w:p>
    <w:p w:rsidR="00FB580F" w:rsidRPr="00FB580F" w:rsidRDefault="00FB580F" w:rsidP="00302E3A">
      <w:pPr>
        <w:ind w:left="5760" w:right="-284"/>
        <w:rPr>
          <w:rStyle w:val="a9"/>
          <w:rFonts w:ascii="Times New Roman" w:hAnsi="Times New Roman" w:cs="Times New Roman"/>
          <w:b w:val="0"/>
          <w:bCs/>
          <w:color w:val="000000" w:themeColor="text1"/>
          <w:sz w:val="24"/>
          <w:szCs w:val="24"/>
        </w:rPr>
      </w:pPr>
      <w:r w:rsidRPr="00FB580F">
        <w:rPr>
          <w:rStyle w:val="a9"/>
          <w:rFonts w:ascii="Times New Roman" w:hAnsi="Times New Roman" w:cs="Times New Roman"/>
          <w:b w:val="0"/>
          <w:bCs/>
          <w:color w:val="000000" w:themeColor="text1"/>
          <w:sz w:val="24"/>
          <w:szCs w:val="24"/>
        </w:rPr>
        <w:t xml:space="preserve">к </w:t>
      </w:r>
      <w:r w:rsidRPr="00FB580F">
        <w:rPr>
          <w:rStyle w:val="aa"/>
          <w:rFonts w:ascii="Times New Roman" w:hAnsi="Times New Roman" w:cs="Times New Roman"/>
          <w:b w:val="0"/>
          <w:bCs/>
          <w:color w:val="000000" w:themeColor="text1"/>
          <w:sz w:val="24"/>
          <w:szCs w:val="24"/>
        </w:rPr>
        <w:t>решению</w:t>
      </w:r>
      <w:r w:rsidRPr="00FB580F">
        <w:rPr>
          <w:rStyle w:val="a9"/>
          <w:rFonts w:ascii="Times New Roman" w:hAnsi="Times New Roman" w:cs="Times New Roman"/>
          <w:b w:val="0"/>
          <w:bCs/>
          <w:color w:val="000000" w:themeColor="text1"/>
          <w:sz w:val="24"/>
          <w:szCs w:val="24"/>
        </w:rPr>
        <w:t xml:space="preserve"> Совета депутатов муниципального образования Сорочинский городской округ Оренбургской области</w:t>
      </w:r>
    </w:p>
    <w:p w:rsidR="00CB76BD" w:rsidRDefault="00FB580F" w:rsidP="00CB76BD">
      <w:pPr>
        <w:ind w:left="5760" w:right="-284"/>
        <w:rPr>
          <w:rStyle w:val="a9"/>
          <w:rFonts w:ascii="Times New Roman" w:hAnsi="Times New Roman" w:cs="Times New Roman"/>
          <w:b w:val="0"/>
          <w:bCs/>
          <w:color w:val="000000" w:themeColor="text1"/>
          <w:sz w:val="24"/>
          <w:szCs w:val="24"/>
        </w:rPr>
      </w:pPr>
      <w:r w:rsidRPr="00FB580F">
        <w:rPr>
          <w:rStyle w:val="a9"/>
          <w:rFonts w:ascii="Times New Roman" w:hAnsi="Times New Roman" w:cs="Times New Roman"/>
          <w:b w:val="0"/>
          <w:bCs/>
          <w:color w:val="000000" w:themeColor="text1"/>
          <w:sz w:val="24"/>
          <w:szCs w:val="24"/>
        </w:rPr>
        <w:t xml:space="preserve">от </w:t>
      </w:r>
      <w:r w:rsidR="00CB76BD">
        <w:rPr>
          <w:rStyle w:val="a9"/>
          <w:rFonts w:ascii="Times New Roman" w:hAnsi="Times New Roman" w:cs="Times New Roman"/>
          <w:b w:val="0"/>
          <w:bCs/>
          <w:color w:val="000000" w:themeColor="text1"/>
          <w:sz w:val="24"/>
          <w:szCs w:val="24"/>
        </w:rPr>
        <w:t xml:space="preserve">17 ноября 2021 года </w:t>
      </w:r>
      <w:r w:rsidRPr="00FB580F">
        <w:rPr>
          <w:rStyle w:val="a9"/>
          <w:rFonts w:ascii="Times New Roman" w:hAnsi="Times New Roman" w:cs="Times New Roman"/>
          <w:b w:val="0"/>
          <w:bCs/>
          <w:color w:val="000000" w:themeColor="text1"/>
          <w:sz w:val="24"/>
          <w:szCs w:val="24"/>
        </w:rPr>
        <w:t xml:space="preserve">№ </w:t>
      </w:r>
      <w:r w:rsidR="00CB76BD">
        <w:rPr>
          <w:rStyle w:val="a9"/>
          <w:rFonts w:ascii="Times New Roman" w:hAnsi="Times New Roman" w:cs="Times New Roman"/>
          <w:b w:val="0"/>
          <w:bCs/>
          <w:color w:val="000000" w:themeColor="text1"/>
          <w:sz w:val="24"/>
          <w:szCs w:val="24"/>
        </w:rPr>
        <w:t>128</w:t>
      </w:r>
    </w:p>
    <w:p w:rsidR="00AA1D4B" w:rsidRPr="00FB580F" w:rsidRDefault="00AA1D4B" w:rsidP="00CB76BD">
      <w:pPr>
        <w:ind w:left="5760" w:right="-284"/>
        <w:rPr>
          <w:rFonts w:ascii="Times New Roman" w:hAnsi="Times New Roman"/>
          <w:sz w:val="24"/>
          <w:szCs w:val="24"/>
        </w:rPr>
      </w:pPr>
      <w:r>
        <w:rPr>
          <w:rFonts w:ascii="Times New Roman" w:hAnsi="Times New Roman"/>
          <w:b/>
          <w:color w:val="000000" w:themeColor="text1"/>
          <w:sz w:val="24"/>
          <w:szCs w:val="24"/>
        </w:rPr>
        <w:t xml:space="preserve">                                                                                                </w:t>
      </w:r>
    </w:p>
    <w:p w:rsidR="00FB580F" w:rsidRPr="00FB580F" w:rsidRDefault="00FB580F" w:rsidP="00302E3A">
      <w:pPr>
        <w:pStyle w:val="1"/>
        <w:widowControl/>
        <w:spacing w:before="0" w:after="0"/>
        <w:ind w:right="-284"/>
        <w:jc w:val="center"/>
        <w:rPr>
          <w:rFonts w:ascii="Times New Roman" w:hAnsi="Times New Roman"/>
          <w:b w:val="0"/>
          <w:color w:val="000000" w:themeColor="text1"/>
          <w:sz w:val="24"/>
          <w:szCs w:val="24"/>
        </w:rPr>
      </w:pPr>
    </w:p>
    <w:p w:rsidR="003F005A" w:rsidRPr="00FB580F" w:rsidRDefault="003F005A" w:rsidP="00302E3A">
      <w:pPr>
        <w:pStyle w:val="1"/>
        <w:widowControl/>
        <w:spacing w:before="0" w:after="0"/>
        <w:ind w:right="-284"/>
        <w:jc w:val="center"/>
        <w:rPr>
          <w:rFonts w:ascii="Times New Roman" w:hAnsi="Times New Roman"/>
          <w:b w:val="0"/>
          <w:sz w:val="24"/>
          <w:szCs w:val="24"/>
        </w:rPr>
      </w:pPr>
      <w:r w:rsidRPr="00FB580F">
        <w:rPr>
          <w:rFonts w:ascii="Times New Roman" w:hAnsi="Times New Roman"/>
          <w:b w:val="0"/>
          <w:sz w:val="24"/>
          <w:szCs w:val="24"/>
        </w:rPr>
        <w:t>Положение</w:t>
      </w:r>
    </w:p>
    <w:p w:rsidR="00AB5650" w:rsidRDefault="003F005A" w:rsidP="00302E3A">
      <w:pPr>
        <w:ind w:right="-284"/>
        <w:jc w:val="center"/>
        <w:rPr>
          <w:rFonts w:ascii="Times New Roman" w:hAnsi="Times New Roman" w:cs="Times New Roman"/>
          <w:sz w:val="24"/>
          <w:szCs w:val="24"/>
        </w:rPr>
      </w:pPr>
      <w:r w:rsidRPr="00FB580F">
        <w:rPr>
          <w:rFonts w:ascii="Times New Roman" w:hAnsi="Times New Roman" w:cs="Times New Roman"/>
          <w:sz w:val="24"/>
          <w:szCs w:val="24"/>
        </w:rPr>
        <w:t xml:space="preserve">о бюджетном процессе в муниципальном образовании </w:t>
      </w:r>
    </w:p>
    <w:p w:rsidR="003F005A" w:rsidRPr="00FB580F" w:rsidRDefault="003F005A" w:rsidP="00302E3A">
      <w:pPr>
        <w:ind w:right="-284"/>
        <w:jc w:val="center"/>
        <w:rPr>
          <w:rFonts w:ascii="Times New Roman" w:hAnsi="Times New Roman" w:cs="Times New Roman"/>
          <w:sz w:val="24"/>
          <w:szCs w:val="24"/>
        </w:rPr>
      </w:pPr>
      <w:r w:rsidRPr="00FB580F">
        <w:rPr>
          <w:rFonts w:ascii="Times New Roman" w:hAnsi="Times New Roman" w:cs="Times New Roman"/>
          <w:sz w:val="24"/>
          <w:szCs w:val="24"/>
        </w:rPr>
        <w:t>Сорочинский городской округ</w:t>
      </w:r>
      <w:r w:rsidR="00AB5650">
        <w:rPr>
          <w:rFonts w:ascii="Times New Roman" w:hAnsi="Times New Roman" w:cs="Times New Roman"/>
          <w:sz w:val="24"/>
          <w:szCs w:val="24"/>
        </w:rPr>
        <w:t xml:space="preserve"> </w:t>
      </w:r>
      <w:r w:rsidRPr="00FB580F">
        <w:rPr>
          <w:rFonts w:ascii="Times New Roman" w:hAnsi="Times New Roman" w:cs="Times New Roman"/>
          <w:sz w:val="24"/>
          <w:szCs w:val="24"/>
        </w:rPr>
        <w:t>Оренбургской области</w:t>
      </w:r>
    </w:p>
    <w:p w:rsidR="003F005A" w:rsidRPr="00FB580F" w:rsidRDefault="003F005A" w:rsidP="00302E3A">
      <w:pPr>
        <w:ind w:right="-284" w:firstLine="720"/>
        <w:jc w:val="both"/>
        <w:rPr>
          <w:rFonts w:ascii="Times New Roman" w:hAnsi="Times New Roman" w:cs="Times New Roman"/>
          <w:sz w:val="24"/>
          <w:szCs w:val="24"/>
        </w:rPr>
      </w:pPr>
      <w:bookmarkStart w:id="0" w:name="sub_2222"/>
    </w:p>
    <w:bookmarkEnd w:id="0"/>
    <w:p w:rsidR="003F005A" w:rsidRPr="00FB580F" w:rsidRDefault="003F005A" w:rsidP="00302E3A">
      <w:pPr>
        <w:widowControl/>
        <w:ind w:right="-284" w:firstLine="540"/>
        <w:jc w:val="both"/>
        <w:rPr>
          <w:rFonts w:ascii="Times New Roman" w:eastAsiaTheme="minorHAnsi" w:hAnsi="Times New Roman" w:cs="Times New Roman"/>
          <w:sz w:val="24"/>
          <w:szCs w:val="24"/>
          <w:lang w:eastAsia="en-US"/>
        </w:rPr>
      </w:pPr>
      <w:r w:rsidRPr="00FB580F">
        <w:rPr>
          <w:rFonts w:ascii="Times New Roman" w:eastAsiaTheme="minorHAnsi" w:hAnsi="Times New Roman" w:cs="Times New Roman"/>
          <w:sz w:val="24"/>
          <w:szCs w:val="24"/>
          <w:lang w:eastAsia="en-US"/>
        </w:rPr>
        <w:t xml:space="preserve">Настоящее Положение о бюджетном процессе в </w:t>
      </w:r>
      <w:r w:rsidRPr="00FB580F">
        <w:rPr>
          <w:rFonts w:ascii="Times New Roman" w:hAnsi="Times New Roman" w:cs="Times New Roman"/>
          <w:sz w:val="24"/>
          <w:szCs w:val="24"/>
        </w:rPr>
        <w:t>муниципальном образовании Сорочинский городской округ Оренбургской области (далее - Положение) ус</w:t>
      </w:r>
      <w:r w:rsidRPr="00FB580F">
        <w:rPr>
          <w:rFonts w:ascii="Times New Roman" w:eastAsiaTheme="minorHAnsi" w:hAnsi="Times New Roman" w:cs="Times New Roman"/>
          <w:sz w:val="24"/>
          <w:szCs w:val="24"/>
          <w:lang w:eastAsia="en-US"/>
        </w:rPr>
        <w:t>танавливает порядок составления, рассмотрения и внесения изменений в бюджет муниципального образования</w:t>
      </w:r>
      <w:r w:rsidRPr="00FB580F">
        <w:rPr>
          <w:rFonts w:ascii="Times New Roman" w:hAnsi="Times New Roman" w:cs="Times New Roman"/>
          <w:sz w:val="24"/>
          <w:szCs w:val="24"/>
        </w:rPr>
        <w:t xml:space="preserve"> Сорочинского городского округа (далее – местный бюджет)</w:t>
      </w:r>
      <w:r w:rsidRPr="00FB580F">
        <w:rPr>
          <w:rFonts w:ascii="Times New Roman" w:eastAsiaTheme="minorHAnsi" w:hAnsi="Times New Roman" w:cs="Times New Roman"/>
          <w:sz w:val="24"/>
          <w:szCs w:val="24"/>
          <w:lang w:eastAsia="en-US"/>
        </w:rPr>
        <w:t>; порядок утверждения и исполнения местного бюджета; основы составления, внешней проверки, рассмотрения и утверждения бюджетной отчетности; организационные формы контроля за исполнением местного бюджета муниципального образования Сорочинский городской округ Оренбургской области (далее муниципального образования),</w:t>
      </w:r>
      <w:r w:rsidRPr="00FB580F">
        <w:rPr>
          <w:rFonts w:ascii="Times New Roman" w:hAnsi="Times New Roman" w:cs="Times New Roman"/>
          <w:sz w:val="24"/>
          <w:szCs w:val="24"/>
        </w:rPr>
        <w:t xml:space="preserve"> осуществления иных бюджетных полномочий муниципального образования, а также регулирует отдельные вопросы осуществления бюджетного процесса.</w:t>
      </w:r>
    </w:p>
    <w:p w:rsidR="003F005A" w:rsidRPr="00FB580F" w:rsidRDefault="003F005A" w:rsidP="00302E3A">
      <w:pPr>
        <w:ind w:right="-284" w:firstLine="720"/>
        <w:jc w:val="both"/>
        <w:rPr>
          <w:rFonts w:ascii="Times New Roman" w:hAnsi="Times New Roman" w:cs="Times New Roman"/>
          <w:sz w:val="24"/>
          <w:szCs w:val="24"/>
        </w:rPr>
      </w:pPr>
    </w:p>
    <w:p w:rsidR="003F005A" w:rsidRPr="00FB580F" w:rsidRDefault="003F005A" w:rsidP="00302E3A">
      <w:pPr>
        <w:ind w:right="-284" w:firstLine="709"/>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I</w:t>
      </w:r>
      <w:r w:rsidRPr="00FB580F">
        <w:rPr>
          <w:rFonts w:ascii="Times New Roman" w:hAnsi="Times New Roman" w:cs="Times New Roman"/>
          <w:sz w:val="24"/>
          <w:szCs w:val="24"/>
        </w:rPr>
        <w:t>. Общие положения</w:t>
      </w:r>
    </w:p>
    <w:p w:rsidR="003F005A" w:rsidRPr="00FB580F" w:rsidRDefault="003F005A" w:rsidP="00302E3A">
      <w:pPr>
        <w:ind w:right="-284" w:firstLine="709"/>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 xml:space="preserve">Статья 1. Правовая основа бюджетного процесса </w:t>
      </w:r>
      <w:proofErr w:type="gramStart"/>
      <w:r w:rsidRPr="00FB580F">
        <w:rPr>
          <w:rFonts w:ascii="Times New Roman" w:hAnsi="Times New Roman" w:cs="Times New Roman"/>
          <w:sz w:val="24"/>
          <w:szCs w:val="24"/>
        </w:rPr>
        <w:t>в</w:t>
      </w:r>
      <w:proofErr w:type="gramEnd"/>
      <w:r w:rsidRPr="00FB580F">
        <w:rPr>
          <w:rFonts w:ascii="Times New Roman" w:hAnsi="Times New Roman" w:cs="Times New Roman"/>
          <w:sz w:val="24"/>
          <w:szCs w:val="24"/>
        </w:rPr>
        <w:t xml:space="preserve"> </w:t>
      </w:r>
      <w:proofErr w:type="gramStart"/>
      <w:r w:rsidRPr="00FB580F">
        <w:rPr>
          <w:rFonts w:ascii="Times New Roman" w:hAnsi="Times New Roman" w:cs="Times New Roman"/>
          <w:sz w:val="24"/>
          <w:szCs w:val="24"/>
        </w:rPr>
        <w:t>Сорочинском</w:t>
      </w:r>
      <w:proofErr w:type="gramEnd"/>
      <w:r w:rsidRPr="00FB580F">
        <w:rPr>
          <w:rFonts w:ascii="Times New Roman" w:hAnsi="Times New Roman" w:cs="Times New Roman"/>
          <w:sz w:val="24"/>
          <w:szCs w:val="24"/>
        </w:rPr>
        <w:t xml:space="preserve"> городском округе Оренбургской области. </w:t>
      </w:r>
    </w:p>
    <w:p w:rsidR="003F005A" w:rsidRPr="00FB580F"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hAnsi="Times New Roman"/>
          <w:color w:val="000000" w:themeColor="text1"/>
          <w:sz w:val="24"/>
          <w:szCs w:val="24"/>
        </w:rPr>
        <w:t xml:space="preserve">1. Правовую основу бюджетных правоотношений в муниципальном образовании составляют: Конституция Российской Федерации, Бюджетный Кодекс Российской Федерации и  </w:t>
      </w:r>
      <w:r w:rsidRPr="00FB580F">
        <w:rPr>
          <w:rFonts w:ascii="Times New Roman" w:eastAsiaTheme="minorHAnsi" w:hAnsi="Times New Roman"/>
          <w:color w:val="000000" w:themeColor="text1"/>
          <w:sz w:val="24"/>
          <w:szCs w:val="24"/>
        </w:rPr>
        <w:t>принятые в соответствии с ним федеральные законы о федеральном бюджете, законы Оренбургской области Российской Федерации о бюджете Оренбургской области  Российской Федерации, муниципальные правовые акты представительного органа муниципального образования Сорочинский городской округ Оренбургской области (далее по тексту - Совет депутатов) о местном бюджете, иных федеральных законов, законов Оренбургской области и муниципальных правовых актов Совета депутатов, регулирующих бюджетные  правоотношения.</w:t>
      </w:r>
    </w:p>
    <w:p w:rsidR="003F005A" w:rsidRPr="00FB580F" w:rsidRDefault="003F005A" w:rsidP="00DF26DF">
      <w:pPr>
        <w:widowControl/>
        <w:ind w:right="-284" w:firstLine="567"/>
        <w:jc w:val="both"/>
        <w:rPr>
          <w:rFonts w:ascii="Times New Roman" w:hAnsi="Times New Roman" w:cs="Times New Roman"/>
          <w:sz w:val="24"/>
          <w:szCs w:val="24"/>
        </w:rPr>
      </w:pPr>
      <w:r w:rsidRPr="00FB580F">
        <w:rPr>
          <w:rFonts w:ascii="Times New Roman" w:eastAsiaTheme="minorHAnsi" w:hAnsi="Times New Roman"/>
          <w:color w:val="000000" w:themeColor="text1"/>
          <w:sz w:val="24"/>
          <w:szCs w:val="24"/>
        </w:rPr>
        <w:t>2. Органы местного самоуправления муниципального образования принимают муниципальные правовые акты, регулирующие бюджетные правоотношения в муниципального образования, в пределах своей компетенции в соответствии с Бюджетным кодексом Российской Федерации.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В случае противоречия между настоящим Положением и иными правовыми актами органов местного самоуправления, регулирующими бюджетные правоотношения в муниципальном образовании, применяется настоящее Положение.</w:t>
      </w:r>
    </w:p>
    <w:p w:rsidR="0059054A" w:rsidRDefault="0059054A" w:rsidP="00DF26DF">
      <w:pPr>
        <w:ind w:right="-284" w:firstLine="567"/>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2. Структура правовых актов Сорочинского городского округа Оренбургской области по вопросам бюджетного процесса.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Вопросы бюджетного процесса в муниципальном образовании регулируются Уставом муниципального образования, настоящим Положением, принятыми в соответствии с ними иными правовыми актами органов местного самоуправления муниципального образования.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eastAsiaTheme="minorHAnsi" w:hAnsi="Times New Roman"/>
          <w:bCs/>
          <w:color w:val="000000" w:themeColor="text1"/>
          <w:sz w:val="24"/>
          <w:szCs w:val="24"/>
        </w:rPr>
        <w:t>2. Правовые акты, предусмотренные пунктом 1 настоящей статьи, не могут противоречить Бюджетному кодексу Российской Федерации.</w:t>
      </w:r>
    </w:p>
    <w:p w:rsidR="0059054A" w:rsidRDefault="0059054A" w:rsidP="00DF26DF">
      <w:pPr>
        <w:ind w:right="-284" w:firstLine="567"/>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3. Действие решения  о местном бюджете во времени.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Решение о местном бюджете вступает в силу с 1 января и действует по 31 декабря финансового года, если иное не предусмотрено Бюджетным кодексом Российской </w:t>
      </w:r>
      <w:r w:rsidRPr="00FB580F">
        <w:rPr>
          <w:rFonts w:ascii="Times New Roman" w:hAnsi="Times New Roman" w:cs="Times New Roman"/>
          <w:sz w:val="24"/>
          <w:szCs w:val="24"/>
        </w:rPr>
        <w:lastRenderedPageBreak/>
        <w:t>Федерации и решением о местном бюджете.</w:t>
      </w:r>
    </w:p>
    <w:p w:rsidR="003F005A" w:rsidRPr="00FB580F" w:rsidRDefault="003F005A" w:rsidP="00DF26DF">
      <w:pPr>
        <w:ind w:right="-284" w:firstLine="567"/>
        <w:jc w:val="both"/>
        <w:rPr>
          <w:rFonts w:ascii="Times New Roman" w:eastAsiaTheme="minorHAnsi" w:hAnsi="Times New Roman"/>
          <w:bCs/>
          <w:color w:val="000000" w:themeColor="text1"/>
          <w:sz w:val="24"/>
          <w:szCs w:val="24"/>
        </w:rPr>
      </w:pPr>
      <w:r w:rsidRPr="00FB580F">
        <w:rPr>
          <w:rFonts w:ascii="Times New Roman" w:eastAsiaTheme="minorHAnsi" w:hAnsi="Times New Roman"/>
          <w:bCs/>
          <w:color w:val="000000" w:themeColor="text1"/>
          <w:sz w:val="24"/>
          <w:szCs w:val="24"/>
        </w:rPr>
        <w:t>Решение  о местном бюджете подлежит официальному опубликованию не позднее 10 дней после его подписания в установленном законодательством порядке.</w:t>
      </w:r>
    </w:p>
    <w:p w:rsidR="0059054A" w:rsidRDefault="0059054A" w:rsidP="00DF26DF">
      <w:pPr>
        <w:ind w:right="-284" w:firstLine="567"/>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4. Понятия и термины, применяемые в настоящем Положении.</w:t>
      </w: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59054A" w:rsidRPr="00FB580F" w:rsidRDefault="0059054A" w:rsidP="00DF26DF">
      <w:pPr>
        <w:ind w:right="-284" w:firstLine="567"/>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5. Правовая форма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Местный бюджет разрабатывается и утверждается в форме решения представительного органа муниципального образования.</w:t>
      </w:r>
    </w:p>
    <w:p w:rsidR="0059054A" w:rsidRDefault="0059054A" w:rsidP="00DF26DF">
      <w:pPr>
        <w:ind w:right="-284" w:firstLine="567"/>
        <w:jc w:val="both"/>
        <w:outlineLvl w:val="0"/>
        <w:rPr>
          <w:rFonts w:ascii="Times New Roman" w:hAnsi="Times New Roman" w:cs="Times New Roman"/>
          <w:sz w:val="24"/>
          <w:szCs w:val="24"/>
        </w:rPr>
      </w:pPr>
    </w:p>
    <w:p w:rsidR="003F005A"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6. Финансовый год.</w:t>
      </w:r>
    </w:p>
    <w:p w:rsidR="003F005A"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Финансовый год соответствует календарному году и длится с 1 января по 31 декабря.</w:t>
      </w:r>
    </w:p>
    <w:p w:rsidR="0059054A" w:rsidRPr="00FB580F" w:rsidRDefault="0059054A" w:rsidP="00DF26DF">
      <w:pPr>
        <w:ind w:right="-284" w:firstLine="567"/>
        <w:jc w:val="both"/>
        <w:rPr>
          <w:rFonts w:ascii="Times New Roman" w:hAnsi="Times New Roman" w:cs="Times New Roman"/>
          <w:sz w:val="24"/>
          <w:szCs w:val="24"/>
        </w:rPr>
      </w:pPr>
    </w:p>
    <w:p w:rsidR="003F005A" w:rsidRPr="00B17202" w:rsidRDefault="003F005A" w:rsidP="00DF26DF">
      <w:pPr>
        <w:ind w:right="-284" w:firstLine="567"/>
        <w:jc w:val="both"/>
        <w:outlineLvl w:val="0"/>
        <w:rPr>
          <w:rFonts w:ascii="Times New Roman" w:hAnsi="Times New Roman" w:cs="Times New Roman"/>
          <w:sz w:val="24"/>
          <w:szCs w:val="24"/>
        </w:rPr>
      </w:pPr>
      <w:r w:rsidRPr="00B17202">
        <w:rPr>
          <w:rFonts w:ascii="Times New Roman" w:hAnsi="Times New Roman" w:cs="Times New Roman"/>
          <w:sz w:val="24"/>
          <w:szCs w:val="24"/>
        </w:rPr>
        <w:t>Статья 7. Бюджетная классификация.</w:t>
      </w:r>
    </w:p>
    <w:p w:rsidR="003F005A" w:rsidRPr="00B17202" w:rsidRDefault="000F2F52"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 xml:space="preserve">1. </w:t>
      </w:r>
      <w:r w:rsidR="003F005A" w:rsidRPr="00B17202">
        <w:rPr>
          <w:rFonts w:ascii="Times New Roman" w:hAnsi="Times New Roman" w:cs="Times New Roman"/>
          <w:sz w:val="24"/>
          <w:szCs w:val="24"/>
        </w:rPr>
        <w:t xml:space="preserve">Управление финансов администрации Сорочинского городского округа Оренбургской области (далее –Управление финансов)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и (или) находящиеся в их ведении казенные учреждения. </w:t>
      </w:r>
    </w:p>
    <w:p w:rsidR="003F005A" w:rsidRPr="00B17202"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2. Перечень главных распорядителей средств местного бюджета устанавливается решением о местном бюджете в составе ведомственной структуры расходов.</w:t>
      </w:r>
    </w:p>
    <w:p w:rsidR="003F005A" w:rsidRPr="00B17202"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Перечень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утверждается в составе ведомственной структуры расходов бюджета решением  о местном бюджете либо в установленных Бюджетным кодексом Российской Федерации случаях сводной бюджетной росписью местного бюджета.</w:t>
      </w:r>
    </w:p>
    <w:p w:rsidR="003F005A" w:rsidRPr="00B17202"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муниципального образования и (или) расходными обязательствами, подлежащими исполнению за счет средств местного бюджета.</w:t>
      </w:r>
    </w:p>
    <w:p w:rsidR="000310A4" w:rsidRPr="00B17202" w:rsidRDefault="000310A4" w:rsidP="00DF26DF">
      <w:pPr>
        <w:ind w:right="-284" w:firstLine="567"/>
        <w:jc w:val="both"/>
        <w:rPr>
          <w:rFonts w:ascii="Times New Roman" w:hAnsi="Times New Roman"/>
          <w:sz w:val="24"/>
          <w:szCs w:val="24"/>
        </w:rPr>
      </w:pPr>
      <w:r w:rsidRPr="00B17202">
        <w:rPr>
          <w:rFonts w:ascii="Times New Roman" w:hAnsi="Times New Roman"/>
          <w:sz w:val="24"/>
          <w:szCs w:val="24"/>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местного бюджета.</w:t>
      </w:r>
    </w:p>
    <w:p w:rsidR="003F005A" w:rsidRPr="00B17202"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Перечень и коды целевых статей расходов местного бюджета устанавливаются Управлением финансов.</w:t>
      </w:r>
    </w:p>
    <w:p w:rsidR="003F005A" w:rsidRPr="00B17202"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3. Перечень статей источников финансирования дефицита местного бюджета утверждается решением о местном бюджете при утверждении источников финансирования дефицита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Управление финансов утверждает перечень кодов видов источников финансирования дефицита местного бюджета, главными администраторами которых являются органы местного самоуправления муниципального образования и (или) находящиеся в их ведении казенные учреждения.</w:t>
      </w:r>
    </w:p>
    <w:p w:rsidR="0059054A" w:rsidRDefault="0059054A" w:rsidP="00DF26DF">
      <w:pPr>
        <w:ind w:right="-284" w:firstLine="567"/>
        <w:jc w:val="both"/>
        <w:outlineLvl w:val="1"/>
        <w:rPr>
          <w:rFonts w:ascii="Times New Roman" w:hAnsi="Times New Roman" w:cs="Times New Roman"/>
          <w:sz w:val="24"/>
          <w:szCs w:val="24"/>
        </w:rPr>
      </w:pPr>
    </w:p>
    <w:p w:rsidR="003F005A" w:rsidRPr="00FB580F" w:rsidRDefault="003F005A" w:rsidP="00DF26DF">
      <w:pPr>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Статья 8. Основные этапы бюджетного процесса в Сорочинском городском округе Оренбургской области.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Бюджетный процесс в муниципальном образовании включает в себя следующие этапы:</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разработка прогноза социально-экономического развития</w:t>
      </w:r>
      <w:r w:rsidR="0032237B">
        <w:rPr>
          <w:rFonts w:ascii="Times New Roman" w:hAnsi="Times New Roman" w:cs="Times New Roman"/>
          <w:sz w:val="24"/>
          <w:szCs w:val="24"/>
        </w:rPr>
        <w:t xml:space="preserve"> </w:t>
      </w:r>
      <w:r w:rsidRPr="00FB580F">
        <w:rPr>
          <w:rFonts w:ascii="Times New Roman" w:hAnsi="Times New Roman" w:cs="Times New Roman"/>
          <w:sz w:val="24"/>
          <w:szCs w:val="24"/>
        </w:rPr>
        <w:t>муниципального образования в порядке, установленном администрацией муниципального образования Сорочинский городской округ Оренбургской области;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 xml:space="preserve">разработка основных направлений бюджетной политики и основных направлений </w:t>
      </w:r>
      <w:r w:rsidRPr="00FB580F">
        <w:rPr>
          <w:rFonts w:ascii="Times New Roman" w:hAnsi="Times New Roman" w:cs="Times New Roman"/>
          <w:sz w:val="24"/>
          <w:szCs w:val="24"/>
        </w:rPr>
        <w:lastRenderedPageBreak/>
        <w:t>налоговой политики;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 xml:space="preserve">разработка среднесрочного финансового плана (при составлении бюджета на 1 год); </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составление проекта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рассмотрение проекта местного бюджета и его утверждение;</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исполнение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DF26DF">
        <w:rPr>
          <w:rFonts w:ascii="Times New Roman" w:hAnsi="Times New Roman" w:cs="Times New Roman"/>
          <w:sz w:val="24"/>
          <w:szCs w:val="24"/>
        </w:rPr>
        <w:t xml:space="preserve"> </w:t>
      </w:r>
      <w:r w:rsidRPr="00FB580F">
        <w:rPr>
          <w:rFonts w:ascii="Times New Roman" w:hAnsi="Times New Roman" w:cs="Times New Roman"/>
          <w:sz w:val="24"/>
          <w:szCs w:val="24"/>
        </w:rPr>
        <w:t>составление, рассмотрение отчета об исполнении местного бюджета и его утверждение.</w:t>
      </w:r>
    </w:p>
    <w:p w:rsidR="0059054A" w:rsidRDefault="0059054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9. Участники бюджетного процесса в Сорочинском городском округе Оренбургской области.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1. Участниками бюджетного процесса в муниципальном образовании являются:</w:t>
      </w:r>
    </w:p>
    <w:p w:rsidR="003F005A" w:rsidRPr="00FB580F" w:rsidRDefault="003F005A" w:rsidP="00DF26DF">
      <w:pPr>
        <w:pStyle w:val="11"/>
        <w:widowControl/>
        <w:ind w:left="0" w:right="-284" w:firstLine="567"/>
        <w:jc w:val="both"/>
        <w:rPr>
          <w:rFonts w:ascii="Times New Roman" w:hAnsi="Times New Roman" w:cs="Times New Roman"/>
          <w:sz w:val="24"/>
          <w:szCs w:val="24"/>
        </w:rPr>
      </w:pPr>
      <w:r w:rsidRPr="00FB580F">
        <w:rPr>
          <w:rFonts w:ascii="Times New Roman" w:hAnsi="Times New Roman" w:cs="Times New Roman"/>
          <w:sz w:val="24"/>
          <w:szCs w:val="24"/>
        </w:rPr>
        <w:t>- глава муниципального образования Сорочинский городской округ Оренбургской области (далее - Глава округа);</w:t>
      </w:r>
    </w:p>
    <w:p w:rsidR="003F005A" w:rsidRPr="00FB580F" w:rsidRDefault="003F005A" w:rsidP="00DF26DF">
      <w:pPr>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 Совет депутатов муниципального образования Сорочинский городской округ Оренбургской области (далее – Совет депутатов);</w:t>
      </w:r>
    </w:p>
    <w:p w:rsidR="003F005A" w:rsidRPr="00FB580F" w:rsidRDefault="003F005A" w:rsidP="00DF26DF">
      <w:pPr>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 администрация муниципального образования Сорочинский городской округ Оренбургской области (далее – администрация);</w:t>
      </w:r>
    </w:p>
    <w:p w:rsidR="003F005A" w:rsidRPr="00FB580F" w:rsidRDefault="003F005A" w:rsidP="00DF26DF">
      <w:pPr>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 Контрольно-счетная палата муниципального образования Сорочинский городской округ Оренбургской области (далее – контрольно-счетная палата);</w:t>
      </w:r>
    </w:p>
    <w:p w:rsidR="002415C0" w:rsidRPr="002415C0" w:rsidRDefault="002415C0" w:rsidP="00DF26DF">
      <w:pPr>
        <w:ind w:right="-284" w:firstLine="567"/>
        <w:jc w:val="both"/>
        <w:rPr>
          <w:rFonts w:ascii="Times New Roman" w:hAnsi="Times New Roman"/>
          <w:sz w:val="24"/>
          <w:szCs w:val="24"/>
        </w:rPr>
      </w:pPr>
      <w:r w:rsidRPr="002415C0">
        <w:rPr>
          <w:rFonts w:ascii="Times New Roman" w:hAnsi="Times New Roman"/>
          <w:sz w:val="24"/>
          <w:szCs w:val="24"/>
        </w:rPr>
        <w:t>- главные распорядители (распорядители) бюджетных средств;</w:t>
      </w:r>
    </w:p>
    <w:p w:rsidR="002415C0" w:rsidRPr="002415C0" w:rsidRDefault="002415C0" w:rsidP="00DF26DF">
      <w:pPr>
        <w:ind w:right="-284" w:firstLine="567"/>
        <w:jc w:val="both"/>
        <w:rPr>
          <w:rFonts w:ascii="Times New Roman" w:hAnsi="Times New Roman"/>
          <w:sz w:val="24"/>
          <w:szCs w:val="24"/>
        </w:rPr>
      </w:pPr>
      <w:r w:rsidRPr="002415C0">
        <w:rPr>
          <w:rFonts w:ascii="Times New Roman" w:hAnsi="Times New Roman"/>
          <w:sz w:val="24"/>
          <w:szCs w:val="24"/>
        </w:rPr>
        <w:t>- главные администраторы (администраторы) доходов местного бюджета;</w:t>
      </w:r>
    </w:p>
    <w:p w:rsidR="002415C0" w:rsidRPr="002415C0" w:rsidRDefault="002415C0" w:rsidP="00DF26DF">
      <w:pPr>
        <w:widowControl/>
        <w:autoSpaceDE/>
        <w:autoSpaceDN/>
        <w:adjustRightInd/>
        <w:ind w:right="-284" w:firstLine="567"/>
        <w:contextualSpacing/>
        <w:jc w:val="both"/>
        <w:rPr>
          <w:rFonts w:ascii="Times New Roman" w:hAnsi="Times New Roman"/>
          <w:sz w:val="24"/>
          <w:szCs w:val="24"/>
        </w:rPr>
      </w:pPr>
      <w:r w:rsidRPr="002415C0">
        <w:rPr>
          <w:rFonts w:ascii="Times New Roman" w:hAnsi="Times New Roman"/>
          <w:sz w:val="24"/>
          <w:szCs w:val="24"/>
        </w:rPr>
        <w:t>- главные администраторы (администраторы) источников финансирования дефицита местного бюджета;</w:t>
      </w:r>
    </w:p>
    <w:p w:rsidR="003F005A" w:rsidRPr="00FB580F" w:rsidRDefault="003F005A" w:rsidP="00DF26DF">
      <w:pPr>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 получатели бюджетных средств.</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Особенности бюджетных полномочий участников бюджетного процесса в муниципальном образовании, являющихся органами местного самоуправления муниципального образования, устанавливаются Бюджетным кодексом Российской Федерации, настоящим Положением и муниципальными правовыми актами администрации.</w:t>
      </w:r>
    </w:p>
    <w:p w:rsidR="0059054A" w:rsidRDefault="0059054A" w:rsidP="00DF26DF">
      <w:pPr>
        <w:ind w:right="-284" w:firstLine="567"/>
        <w:rPr>
          <w:rFonts w:ascii="Times New Roman" w:hAnsi="Times New Roman" w:cs="Times New Roman"/>
          <w:bCs/>
          <w:sz w:val="24"/>
          <w:szCs w:val="24"/>
        </w:rPr>
      </w:pPr>
    </w:p>
    <w:p w:rsidR="003F005A" w:rsidRPr="00FB580F" w:rsidRDefault="003F005A" w:rsidP="00DF26DF">
      <w:pPr>
        <w:ind w:right="-284" w:firstLine="567"/>
        <w:rPr>
          <w:rFonts w:ascii="Times New Roman" w:hAnsi="Times New Roman" w:cs="Times New Roman"/>
          <w:bCs/>
          <w:sz w:val="24"/>
          <w:szCs w:val="24"/>
        </w:rPr>
      </w:pPr>
      <w:r w:rsidRPr="00FB580F">
        <w:rPr>
          <w:rFonts w:ascii="Times New Roman" w:hAnsi="Times New Roman" w:cs="Times New Roman"/>
          <w:bCs/>
          <w:sz w:val="24"/>
          <w:szCs w:val="24"/>
        </w:rPr>
        <w:t>Статья 10.  Бюджетные  полномочия  главы  муниципального образования Сорочинский городской округ Оренбургской области.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Глава округа осуществляет следующие бюджетные полномочия: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представление в Совет депутатов на рассмотрение и утверждение проекта местного бюджета на очередной финансовый год и плановый период;</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представление в Совет депутатов на утверждение отчета об исполнении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внесение в Совет депутатов проектов решений в части установления местных налогов и сборов, налоговых льгот на территории муниципального образования;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внесение в Совет депутатов программ социально-экономического развития  муниципального образования;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иные бюджетные полномочия, отнесенные Бюджетным кодексом Российской Федерации, иными федеральными законами и законами Оренбургской области, Уставом муниципального образования к бюджетным полномочиям главы округа.</w:t>
      </w:r>
    </w:p>
    <w:p w:rsidR="0059054A" w:rsidRDefault="0059054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11. Бюджетные полномочия Совет</w:t>
      </w:r>
      <w:r w:rsidR="0070053A">
        <w:rPr>
          <w:rFonts w:ascii="Times New Roman" w:hAnsi="Times New Roman" w:cs="Times New Roman"/>
          <w:sz w:val="24"/>
          <w:szCs w:val="24"/>
        </w:rPr>
        <w:t>а</w:t>
      </w:r>
      <w:r w:rsidRPr="00FB580F">
        <w:rPr>
          <w:rFonts w:ascii="Times New Roman" w:hAnsi="Times New Roman" w:cs="Times New Roman"/>
          <w:sz w:val="24"/>
          <w:szCs w:val="24"/>
        </w:rPr>
        <w:t xml:space="preserve"> депутатов муниципального образования Сорочинский городской округ Оренбургской области. </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1. Совет депутатов рассматривает и утверждает местный бюджет  и отчет  о его исполнении,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депутатов, в ходе проводимых Советом депутатов слушаний и в связи с депутатскими запросами, формируют и определяют правовой статус органа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w:t>
      </w:r>
      <w:r w:rsidRPr="00FB580F">
        <w:rPr>
          <w:rFonts w:ascii="Times New Roman" w:hAnsi="Times New Roman" w:cs="Times New Roman"/>
          <w:sz w:val="24"/>
          <w:szCs w:val="24"/>
        </w:rPr>
        <w:lastRenderedPageBreak/>
        <w:t>муниципальных образований», иными нормативными правовыми актами Российской Федерации,  Уставом муниципального образования,  настоящим Положением.</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
    <w:p w:rsidR="0059054A" w:rsidRDefault="0059054A" w:rsidP="00DF26DF">
      <w:pPr>
        <w:ind w:right="-284" w:firstLine="567"/>
        <w:jc w:val="both"/>
        <w:outlineLvl w:val="0"/>
        <w:rPr>
          <w:rFonts w:ascii="Times New Roman" w:hAnsi="Times New Roman" w:cs="Times New Roman"/>
          <w:sz w:val="24"/>
          <w:szCs w:val="24"/>
        </w:rPr>
      </w:pPr>
    </w:p>
    <w:p w:rsidR="003F005A" w:rsidRPr="00FB580F"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12. Бюджетные полномочия администрации Сорочинского городского округа Оренбургской области.</w:t>
      </w:r>
    </w:p>
    <w:p w:rsidR="003F005A" w:rsidRPr="00FB580F" w:rsidRDefault="003F005A" w:rsidP="00DF26DF">
      <w:pPr>
        <w:ind w:right="-284" w:firstLine="567"/>
        <w:jc w:val="both"/>
        <w:rPr>
          <w:rFonts w:ascii="Times New Roman" w:eastAsiaTheme="minorHAnsi" w:hAnsi="Times New Roman"/>
          <w:bCs/>
          <w:color w:val="000000" w:themeColor="text1"/>
          <w:sz w:val="24"/>
          <w:szCs w:val="24"/>
        </w:rPr>
      </w:pPr>
      <w:r w:rsidRPr="00FB580F">
        <w:rPr>
          <w:rFonts w:ascii="Times New Roman" w:eastAsiaTheme="minorHAnsi" w:hAnsi="Times New Roman"/>
          <w:bCs/>
          <w:color w:val="000000" w:themeColor="text1"/>
          <w:sz w:val="24"/>
          <w:szCs w:val="24"/>
        </w:rPr>
        <w:t>Администрация осуществляет следующие бюджетные полномочия:</w:t>
      </w:r>
    </w:p>
    <w:p w:rsidR="003F005A" w:rsidRPr="00FB580F"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bCs/>
          <w:color w:val="000000" w:themeColor="text1"/>
          <w:sz w:val="24"/>
          <w:szCs w:val="24"/>
        </w:rPr>
        <w:t>1) о</w:t>
      </w:r>
      <w:r w:rsidRPr="00FB580F">
        <w:rPr>
          <w:rFonts w:ascii="Times New Roman" w:eastAsiaTheme="minorHAnsi" w:hAnsi="Times New Roman"/>
          <w:color w:val="000000" w:themeColor="text1"/>
          <w:sz w:val="24"/>
          <w:szCs w:val="24"/>
        </w:rPr>
        <w:t xml:space="preserve">беспечивает составление проекта бюджета и среднесрочного финансового плана; </w:t>
      </w:r>
    </w:p>
    <w:p w:rsidR="003F005A" w:rsidRPr="00FB580F"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 xml:space="preserve">2) вносит его с необходимыми документами и материалами на утверждение Совета депутатов; </w:t>
      </w:r>
    </w:p>
    <w:p w:rsidR="003F005A" w:rsidRPr="00FB580F"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3) обеспечивает исполнение бюджета и со</w:t>
      </w:r>
      <w:r w:rsidR="00BE7CCF">
        <w:rPr>
          <w:rFonts w:ascii="Times New Roman" w:eastAsiaTheme="minorHAnsi" w:hAnsi="Times New Roman"/>
          <w:color w:val="000000" w:themeColor="text1"/>
          <w:sz w:val="24"/>
          <w:szCs w:val="24"/>
        </w:rPr>
        <w:t>ставление бюджетной отчетности;</w:t>
      </w:r>
    </w:p>
    <w:p w:rsidR="003F005A" w:rsidRPr="00FB580F"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 xml:space="preserve">4) представляет отчет об исполнении бюджета на утверждение Совета депутатов; </w:t>
      </w:r>
    </w:p>
    <w:p w:rsidR="003F005A" w:rsidRDefault="003F005A"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5) обеспечивает управление муниципальным долгом;</w:t>
      </w:r>
    </w:p>
    <w:p w:rsidR="0070053A" w:rsidRPr="00B17202" w:rsidRDefault="0070053A" w:rsidP="00DF26DF">
      <w:pPr>
        <w:ind w:right="-284" w:firstLine="567"/>
        <w:jc w:val="both"/>
        <w:rPr>
          <w:rFonts w:ascii="Times New Roman" w:eastAsiaTheme="minorHAnsi" w:hAnsi="Times New Roman"/>
          <w:color w:val="000000" w:themeColor="text1"/>
          <w:sz w:val="24"/>
          <w:szCs w:val="24"/>
        </w:rPr>
      </w:pPr>
      <w:r w:rsidRPr="00B17202">
        <w:rPr>
          <w:rFonts w:ascii="Times New Roman" w:eastAsiaTheme="minorHAnsi" w:hAnsi="Times New Roman"/>
          <w:color w:val="000000" w:themeColor="text1"/>
          <w:sz w:val="24"/>
          <w:szCs w:val="24"/>
        </w:rPr>
        <w:t>6) утверждает перечень главных администраторов доходов местного бюджета;</w:t>
      </w:r>
    </w:p>
    <w:p w:rsidR="0070053A" w:rsidRPr="00FB580F" w:rsidRDefault="0070053A" w:rsidP="00DF26DF">
      <w:pPr>
        <w:ind w:right="-284" w:firstLine="567"/>
        <w:jc w:val="both"/>
        <w:rPr>
          <w:rFonts w:ascii="Times New Roman" w:eastAsiaTheme="minorHAnsi" w:hAnsi="Times New Roman"/>
          <w:color w:val="000000" w:themeColor="text1"/>
          <w:sz w:val="24"/>
          <w:szCs w:val="24"/>
        </w:rPr>
      </w:pPr>
      <w:r w:rsidRPr="00B17202">
        <w:rPr>
          <w:rFonts w:ascii="Times New Roman" w:eastAsiaTheme="minorHAnsi" w:hAnsi="Times New Roman"/>
          <w:color w:val="000000" w:themeColor="text1"/>
          <w:sz w:val="24"/>
          <w:szCs w:val="24"/>
        </w:rPr>
        <w:t>7) утверждает перечень главных администраторов источников финансирования дефицита местного бюджета;</w:t>
      </w:r>
      <w:r>
        <w:rPr>
          <w:rFonts w:ascii="Times New Roman" w:eastAsiaTheme="minorHAnsi" w:hAnsi="Times New Roman"/>
          <w:color w:val="000000" w:themeColor="text1"/>
          <w:sz w:val="24"/>
          <w:szCs w:val="24"/>
        </w:rPr>
        <w:t xml:space="preserve"> </w:t>
      </w:r>
    </w:p>
    <w:p w:rsidR="003F005A" w:rsidRPr="00FB580F" w:rsidRDefault="0070053A" w:rsidP="00DF26DF">
      <w:pPr>
        <w:ind w:right="-284" w:firstLine="567"/>
        <w:jc w:val="both"/>
        <w:rPr>
          <w:rFonts w:ascii="Times New Roman" w:eastAsia="Calibri" w:hAnsi="Times New Roman"/>
          <w:sz w:val="24"/>
          <w:szCs w:val="24"/>
        </w:rPr>
      </w:pPr>
      <w:r>
        <w:rPr>
          <w:rFonts w:ascii="Times New Roman" w:eastAsiaTheme="minorHAnsi" w:hAnsi="Times New Roman"/>
          <w:color w:val="000000" w:themeColor="text1"/>
          <w:sz w:val="24"/>
          <w:szCs w:val="24"/>
        </w:rPr>
        <w:t>8</w:t>
      </w:r>
      <w:r w:rsidR="003F005A" w:rsidRPr="00FB580F">
        <w:rPr>
          <w:rFonts w:ascii="Times New Roman" w:eastAsiaTheme="minorHAnsi" w:hAnsi="Times New Roman"/>
          <w:color w:val="000000" w:themeColor="text1"/>
          <w:sz w:val="24"/>
          <w:szCs w:val="24"/>
        </w:rPr>
        <w:t>)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9054A" w:rsidRDefault="0059054A" w:rsidP="00DF26DF">
      <w:pPr>
        <w:ind w:right="-284" w:firstLine="567"/>
        <w:jc w:val="both"/>
        <w:outlineLvl w:val="0"/>
        <w:rPr>
          <w:rFonts w:ascii="Times New Roman" w:hAnsi="Times New Roman" w:cs="Times New Roman"/>
          <w:bCs/>
          <w:sz w:val="24"/>
          <w:szCs w:val="24"/>
        </w:rPr>
      </w:pPr>
    </w:p>
    <w:p w:rsidR="003F005A" w:rsidRPr="00FB580F" w:rsidRDefault="003F005A" w:rsidP="00DF26DF">
      <w:pPr>
        <w:ind w:right="-284" w:firstLine="567"/>
        <w:jc w:val="both"/>
        <w:outlineLvl w:val="0"/>
        <w:rPr>
          <w:rFonts w:ascii="Times New Roman" w:hAnsi="Times New Roman" w:cs="Times New Roman"/>
          <w:bCs/>
          <w:sz w:val="24"/>
          <w:szCs w:val="24"/>
        </w:rPr>
      </w:pPr>
      <w:r w:rsidRPr="00FB580F">
        <w:rPr>
          <w:rFonts w:ascii="Times New Roman" w:hAnsi="Times New Roman" w:cs="Times New Roman"/>
          <w:bCs/>
          <w:sz w:val="24"/>
          <w:szCs w:val="24"/>
        </w:rPr>
        <w:t>Статья 13. Бюджетные полномочия Управления финансов.</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Управление финансов обладает следующими полномочиями:</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 организует и составляет проект местного бюджета и среднесрочного финансового плана, представляет его</w:t>
      </w:r>
      <w:r w:rsidRPr="00FB580F">
        <w:rPr>
          <w:rFonts w:ascii="Times New Roman" w:hAnsi="Times New Roman" w:cs="Times New Roman"/>
          <w:sz w:val="24"/>
          <w:szCs w:val="24"/>
        </w:rPr>
        <w:t xml:space="preserve"> с необходимыми документами и материалами в администрацию муниципального образования для внесения в Совет депутатов;</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 разрабатывает и представляет в администрацию основные направления бюджетной и налоговой политики;</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3)</w:t>
      </w:r>
      <w:r w:rsidR="00217758">
        <w:rPr>
          <w:rFonts w:ascii="Times New Roman" w:hAnsi="Times New Roman" w:cs="Times New Roman"/>
          <w:bCs/>
          <w:sz w:val="24"/>
          <w:szCs w:val="24"/>
        </w:rPr>
        <w:t xml:space="preserve"> </w:t>
      </w:r>
      <w:r w:rsidRPr="00FB580F">
        <w:rPr>
          <w:rFonts w:ascii="Times New Roman" w:hAnsi="Times New Roman" w:cs="Times New Roman"/>
          <w:bCs/>
          <w:sz w:val="24"/>
          <w:szCs w:val="24"/>
        </w:rPr>
        <w:t xml:space="preserve"> организует исполнение местного бюджета, устанавливает порядки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4) </w:t>
      </w:r>
      <w:r w:rsidR="00217758">
        <w:rPr>
          <w:rFonts w:ascii="Times New Roman" w:hAnsi="Times New Roman" w:cs="Times New Roman"/>
          <w:bCs/>
          <w:sz w:val="24"/>
          <w:szCs w:val="24"/>
        </w:rPr>
        <w:t xml:space="preserve"> </w:t>
      </w:r>
      <w:r w:rsidRPr="00FB580F">
        <w:rPr>
          <w:rFonts w:ascii="Times New Roman" w:hAnsi="Times New Roman" w:cs="Times New Roman"/>
          <w:bCs/>
          <w:sz w:val="24"/>
          <w:szCs w:val="24"/>
        </w:rPr>
        <w:t>вносит изменения в сводную бюджетную роспись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5) доводит до главных распорядителей средств местного бюджета показатели сводной бюджетной росписи и лимиты бюджетных обязательств;</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6) утверждает лимиты бюджетных обязатель</w:t>
      </w:r>
      <w:proofErr w:type="gramStart"/>
      <w:r w:rsidRPr="00FB580F">
        <w:rPr>
          <w:rFonts w:ascii="Times New Roman" w:hAnsi="Times New Roman" w:cs="Times New Roman"/>
          <w:bCs/>
          <w:sz w:val="24"/>
          <w:szCs w:val="24"/>
        </w:rPr>
        <w:t>ств дл</w:t>
      </w:r>
      <w:proofErr w:type="gramEnd"/>
      <w:r w:rsidRPr="00FB580F">
        <w:rPr>
          <w:rFonts w:ascii="Times New Roman" w:hAnsi="Times New Roman" w:cs="Times New Roman"/>
          <w:bCs/>
          <w:sz w:val="24"/>
          <w:szCs w:val="24"/>
        </w:rPr>
        <w:t>я главных распорядителей средств местн</w:t>
      </w:r>
      <w:r w:rsidR="00DF26DF">
        <w:rPr>
          <w:rFonts w:ascii="Times New Roman" w:hAnsi="Times New Roman" w:cs="Times New Roman"/>
          <w:bCs/>
          <w:sz w:val="24"/>
          <w:szCs w:val="24"/>
        </w:rPr>
        <w:t>о</w:t>
      </w:r>
      <w:r w:rsidRPr="00FB580F">
        <w:rPr>
          <w:rFonts w:ascii="Times New Roman" w:hAnsi="Times New Roman" w:cs="Times New Roman"/>
          <w:bCs/>
          <w:sz w:val="24"/>
          <w:szCs w:val="24"/>
        </w:rPr>
        <w:t>го бюджета;</w:t>
      </w:r>
    </w:p>
    <w:p w:rsidR="003F005A" w:rsidRPr="00FB580F" w:rsidRDefault="003F005A" w:rsidP="00DF26DF">
      <w:pPr>
        <w:ind w:right="-284" w:firstLine="567"/>
        <w:jc w:val="both"/>
        <w:rPr>
          <w:rStyle w:val="blk"/>
        </w:rPr>
      </w:pPr>
      <w:r w:rsidRPr="00FB580F">
        <w:rPr>
          <w:rStyle w:val="blk"/>
          <w:rFonts w:ascii="Times New Roman" w:hAnsi="Times New Roman" w:cs="Times New Roman"/>
          <w:sz w:val="24"/>
          <w:szCs w:val="24"/>
        </w:rPr>
        <w:t>7)</w:t>
      </w:r>
      <w:r w:rsidR="00217758">
        <w:rPr>
          <w:rStyle w:val="blk"/>
          <w:rFonts w:ascii="Times New Roman" w:hAnsi="Times New Roman" w:cs="Times New Roman"/>
          <w:sz w:val="24"/>
          <w:szCs w:val="24"/>
        </w:rPr>
        <w:t xml:space="preserve"> </w:t>
      </w:r>
      <w:r w:rsidRPr="00FB580F">
        <w:rPr>
          <w:rStyle w:val="blk"/>
          <w:rFonts w:ascii="Times New Roman" w:hAnsi="Times New Roman" w:cs="Times New Roman"/>
          <w:sz w:val="24"/>
          <w:szCs w:val="24"/>
        </w:rPr>
        <w:t xml:space="preserve"> устанавливает порядок составления бюджетной отчетности;</w:t>
      </w:r>
    </w:p>
    <w:p w:rsidR="003F005A" w:rsidRPr="00FB580F" w:rsidRDefault="003F005A" w:rsidP="00DF26DF">
      <w:pPr>
        <w:ind w:right="-284" w:firstLine="567"/>
        <w:jc w:val="both"/>
        <w:rPr>
          <w:bCs/>
        </w:rPr>
      </w:pPr>
      <w:r w:rsidRPr="00FB580F">
        <w:rPr>
          <w:rStyle w:val="blk"/>
          <w:rFonts w:ascii="Times New Roman" w:hAnsi="Times New Roman" w:cs="Times New Roman"/>
          <w:sz w:val="24"/>
          <w:szCs w:val="24"/>
        </w:rPr>
        <w:t>8)</w:t>
      </w:r>
      <w:r w:rsidR="00217758">
        <w:rPr>
          <w:rStyle w:val="blk"/>
          <w:rFonts w:ascii="Times New Roman" w:hAnsi="Times New Roman" w:cs="Times New Roman"/>
          <w:sz w:val="24"/>
          <w:szCs w:val="24"/>
        </w:rPr>
        <w:t xml:space="preserve"> </w:t>
      </w:r>
      <w:r w:rsidRPr="00FB580F">
        <w:rPr>
          <w:rStyle w:val="blk"/>
          <w:rFonts w:ascii="Times New Roman" w:hAnsi="Times New Roman" w:cs="Times New Roman"/>
          <w:sz w:val="24"/>
          <w:szCs w:val="24"/>
        </w:rPr>
        <w:t xml:space="preserve"> ежемесячно составляет и представляет отчет о кассовом исполнении бюджета в порядке, установленном Министерством финансов Российской Федерации; </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9) </w:t>
      </w:r>
      <w:r w:rsidR="00217758">
        <w:rPr>
          <w:rFonts w:ascii="Times New Roman" w:hAnsi="Times New Roman" w:cs="Times New Roman"/>
          <w:bCs/>
          <w:sz w:val="24"/>
          <w:szCs w:val="24"/>
        </w:rPr>
        <w:t xml:space="preserve"> </w:t>
      </w:r>
      <w:r w:rsidRPr="00FB580F">
        <w:rPr>
          <w:rFonts w:ascii="Times New Roman" w:hAnsi="Times New Roman" w:cs="Times New Roman"/>
          <w:bCs/>
          <w:sz w:val="24"/>
          <w:szCs w:val="24"/>
        </w:rPr>
        <w:t>ведет реестр расходных обязательств Сорочинского городского округа;</w:t>
      </w:r>
    </w:p>
    <w:p w:rsidR="00B765A4" w:rsidRDefault="003F005A" w:rsidP="00DF26DF">
      <w:pPr>
        <w:widowControl/>
        <w:ind w:right="-284" w:firstLine="567"/>
        <w:jc w:val="both"/>
        <w:rPr>
          <w:rFonts w:ascii="Times New Roman" w:eastAsiaTheme="minorHAnsi" w:hAnsi="Times New Roman" w:cs="Times New Roman"/>
          <w:sz w:val="24"/>
          <w:szCs w:val="24"/>
          <w:lang w:eastAsia="en-US"/>
        </w:rPr>
      </w:pPr>
      <w:r w:rsidRPr="00FB580F">
        <w:rPr>
          <w:rFonts w:ascii="Times New Roman" w:hAnsi="Times New Roman" w:cs="Times New Roman"/>
          <w:bCs/>
          <w:sz w:val="24"/>
          <w:szCs w:val="24"/>
        </w:rPr>
        <w:t>10)</w:t>
      </w:r>
      <w:r w:rsidR="00B765A4">
        <w:rPr>
          <w:rFonts w:ascii="Times New Roman" w:hAnsi="Times New Roman" w:cs="Times New Roman"/>
          <w:bCs/>
          <w:sz w:val="24"/>
          <w:szCs w:val="24"/>
        </w:rPr>
        <w:t xml:space="preserve"> </w:t>
      </w:r>
      <w:r w:rsidR="00217758">
        <w:rPr>
          <w:rFonts w:ascii="Times New Roman" w:hAnsi="Times New Roman" w:cs="Times New Roman"/>
          <w:bCs/>
          <w:sz w:val="24"/>
          <w:szCs w:val="24"/>
        </w:rPr>
        <w:t xml:space="preserve"> </w:t>
      </w:r>
      <w:r w:rsidR="00B765A4" w:rsidRPr="00217758">
        <w:rPr>
          <w:rFonts w:ascii="Times New Roman" w:eastAsiaTheme="minorHAnsi" w:hAnsi="Times New Roman" w:cs="Times New Roman"/>
          <w:sz w:val="24"/>
          <w:szCs w:val="24"/>
          <w:lang w:eastAsia="en-US"/>
        </w:rPr>
        <w:t>формирует и ведет реестр источников доходов местного бюджета</w:t>
      </w:r>
      <w:r w:rsidR="00BE7CCF">
        <w:rPr>
          <w:rFonts w:ascii="Times New Roman" w:eastAsiaTheme="minorHAnsi" w:hAnsi="Times New Roman" w:cs="Times New Roman"/>
          <w:sz w:val="24"/>
          <w:szCs w:val="24"/>
          <w:lang w:eastAsia="en-US"/>
        </w:rPr>
        <w:t>;</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11) проектирует предельные объемы бюджетных ассигнований по главным распорядителям средств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12) устанавливает порядок применения целевых статей расходов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13) разрабатывает программу муниципальных внутренних заимствований муниципального образования;</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14) осуществляет муниципальные внутренние заимствования от имени муниципального образования;</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15) осуществляет управление муниципальным долгом муниципального образования, ведет муниципальную долговую книгу муниципального образования;</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16) ведет в установленном порядке реестр органов местного самоуправления, муниципальных казенных, бюджетных, автономных учреждений и муниципальных унитарных предприятий городского округа; </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lastRenderedPageBreak/>
        <w:t>17) ведет учет принятых получателями бюджетных средств, бюджетных обязательств и их оплаты;</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18) осуществляет в установленном им порядке открытие и ведение лицевых счетов главных распорядителей, распорядителей, получателей средств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19) осуществляет внутренний муниципальный финансовый контроль в соответствии с полномочиями, установленными бюджетным законодательством Российской Федерации;</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20)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 </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21) получает от кредитных организаций сведения об операциях со средствами местного бюджета;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22) устанавливает порядок учета бюджетных обязательств;</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23)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24)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предусмотренных законодательством случаях;</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25) осуществляет в установленном им порядке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которых открыты в Управлении финансов;</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26) осуществляет организацию исполнения судебных актов и решений налогового органа о взыскании налога, сбора, пеней и штрафов, предусматривающих обращение взыскания на средства местного бюджета в соответствии с законодательством Российской Федерации;</w:t>
      </w:r>
    </w:p>
    <w:p w:rsidR="003F005A" w:rsidRPr="00FB580F" w:rsidRDefault="003F005A"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27)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законодательными актами бюджетного законодательства Оренбургской области, бюджетными нормативными правовыми актами муниципального образования либо полномочия, возложенные главой округа и администрацией. </w:t>
      </w:r>
    </w:p>
    <w:p w:rsidR="0059054A" w:rsidRDefault="0059054A" w:rsidP="00DF26DF">
      <w:pPr>
        <w:ind w:right="-284" w:firstLine="567"/>
        <w:jc w:val="both"/>
        <w:outlineLvl w:val="0"/>
        <w:rPr>
          <w:rFonts w:ascii="Times New Roman" w:hAnsi="Times New Roman" w:cs="Times New Roman"/>
          <w:sz w:val="24"/>
          <w:szCs w:val="24"/>
        </w:rPr>
      </w:pPr>
    </w:p>
    <w:p w:rsidR="003F005A" w:rsidRPr="00FB580F"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14. Бюджетные полномочия контрольно-счетной палаты муниципального образования Сорочинский городской округ Оренбургской области.</w:t>
      </w:r>
    </w:p>
    <w:p w:rsidR="003F005A" w:rsidRPr="00FB580F" w:rsidRDefault="003F005A" w:rsidP="00DF26DF">
      <w:pPr>
        <w:pStyle w:val="u"/>
        <w:spacing w:before="0" w:beforeAutospacing="0" w:after="0" w:afterAutospacing="0"/>
        <w:ind w:right="-284" w:firstLine="567"/>
        <w:jc w:val="both"/>
      </w:pPr>
      <w:r w:rsidRPr="00FB580F">
        <w:t xml:space="preserve">Контрольно-счетная палата осуществляет бюджетные полномочия по:  </w:t>
      </w:r>
      <w:bookmarkStart w:id="1" w:name="p4290"/>
      <w:bookmarkEnd w:id="1"/>
    </w:p>
    <w:p w:rsidR="003F005A" w:rsidRPr="00FB580F" w:rsidRDefault="003F005A" w:rsidP="00DF26DF">
      <w:pPr>
        <w:pStyle w:val="u"/>
        <w:spacing w:before="0" w:beforeAutospacing="0" w:after="0" w:afterAutospacing="0"/>
        <w:ind w:right="-284" w:firstLine="567"/>
        <w:jc w:val="both"/>
      </w:pPr>
      <w:r w:rsidRPr="00FB580F">
        <w:t xml:space="preserve">- аудиту эффективности, направленному на определение экономности и результативности использования бюджетных средств;  </w:t>
      </w:r>
    </w:p>
    <w:p w:rsidR="003F005A" w:rsidRPr="00FB580F" w:rsidRDefault="003F005A" w:rsidP="00DF26DF">
      <w:pPr>
        <w:pStyle w:val="u"/>
        <w:spacing w:before="0" w:beforeAutospacing="0" w:after="0" w:afterAutospacing="0"/>
        <w:ind w:right="-284" w:firstLine="567"/>
        <w:jc w:val="both"/>
      </w:pPr>
      <w:bookmarkStart w:id="2" w:name="p4291"/>
      <w:bookmarkEnd w:id="2"/>
      <w:r w:rsidRPr="00FB580F">
        <w:t xml:space="preserve">- экспертизе проектов решений о местном бюджете, иных муниципальных нормативных правовых актов муниципального образования в сфере бюджетных правоотношений, в том числе обоснованности показателей (параметров и характеристик) местного бюджета;  </w:t>
      </w:r>
    </w:p>
    <w:p w:rsidR="003F005A" w:rsidRPr="00FB580F" w:rsidRDefault="003F005A" w:rsidP="00DF26DF">
      <w:pPr>
        <w:pStyle w:val="u"/>
        <w:spacing w:before="0" w:beforeAutospacing="0" w:after="0" w:afterAutospacing="0"/>
        <w:ind w:right="-284" w:firstLine="567"/>
        <w:jc w:val="both"/>
      </w:pPr>
      <w:bookmarkStart w:id="3" w:name="p4292"/>
      <w:bookmarkEnd w:id="3"/>
      <w:r w:rsidRPr="00FB580F">
        <w:t xml:space="preserve">- экспертизе муниципальных программ;  </w:t>
      </w:r>
    </w:p>
    <w:p w:rsidR="003F005A" w:rsidRPr="00FB580F" w:rsidRDefault="003F005A" w:rsidP="00DF26DF">
      <w:pPr>
        <w:pStyle w:val="u"/>
        <w:spacing w:before="0" w:beforeAutospacing="0" w:after="0" w:afterAutospacing="0"/>
        <w:ind w:right="-284" w:firstLine="567"/>
        <w:jc w:val="both"/>
      </w:pPr>
      <w:bookmarkStart w:id="4" w:name="p4293"/>
      <w:bookmarkEnd w:id="4"/>
      <w:r w:rsidRPr="00FB580F">
        <w:t xml:space="preserve">- </w:t>
      </w:r>
      <w:r w:rsidRPr="00FB580F">
        <w:rPr>
          <w:rFonts w:eastAsiaTheme="minorHAns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005A" w:rsidRPr="00FB580F" w:rsidRDefault="003F005A" w:rsidP="00DF26DF">
      <w:pPr>
        <w:widowControl/>
        <w:autoSpaceDE/>
        <w:autoSpaceDN/>
        <w:adjustRightInd/>
        <w:ind w:right="-284" w:firstLine="567"/>
        <w:jc w:val="both"/>
        <w:rPr>
          <w:rFonts w:ascii="Verdana" w:hAnsi="Verdana" w:cs="Times New Roman"/>
          <w:sz w:val="21"/>
          <w:szCs w:val="21"/>
        </w:rPr>
      </w:pPr>
      <w:bookmarkStart w:id="5" w:name="p4294"/>
      <w:bookmarkEnd w:id="5"/>
      <w:r w:rsidRPr="00FB580F">
        <w:t xml:space="preserve">  - </w:t>
      </w:r>
      <w:r w:rsidRPr="00FB580F">
        <w:rPr>
          <w:rFonts w:ascii="Times New Roman" w:hAnsi="Times New Roman" w:cs="Times New Roman"/>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3F005A" w:rsidRPr="00FB580F" w:rsidRDefault="003F005A" w:rsidP="00DF26DF">
      <w:pPr>
        <w:widowControl/>
        <w:autoSpaceDE/>
        <w:autoSpaceDN/>
        <w:adjustRightInd/>
        <w:ind w:right="-284" w:firstLine="567"/>
        <w:jc w:val="both"/>
        <w:rPr>
          <w:rFonts w:ascii="Verdana" w:hAnsi="Verdana" w:cs="Times New Roman"/>
          <w:sz w:val="21"/>
          <w:szCs w:val="21"/>
        </w:rPr>
      </w:pPr>
      <w:r w:rsidRPr="00FB580F">
        <w:t xml:space="preserve">- </w:t>
      </w:r>
      <w:r w:rsidRPr="00FB580F">
        <w:rPr>
          <w:rFonts w:ascii="Times New Roman" w:hAnsi="Times New Roman" w:cs="Times New Roman"/>
          <w:sz w:val="24"/>
          <w:szCs w:val="24"/>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59054A">
        <w:rPr>
          <w:rFonts w:ascii="Times New Roman" w:hAnsi="Times New Roman" w:cs="Times New Roman"/>
          <w:sz w:val="24"/>
          <w:szCs w:val="24"/>
        </w:rPr>
        <w:t>.</w:t>
      </w:r>
    </w:p>
    <w:p w:rsidR="0059054A" w:rsidRDefault="0059054A" w:rsidP="00DF26DF">
      <w:pPr>
        <w:keepNext/>
        <w:widowControl/>
        <w:autoSpaceDE/>
        <w:autoSpaceDN/>
        <w:adjustRightInd/>
        <w:ind w:right="-284" w:firstLine="567"/>
        <w:contextualSpacing/>
        <w:jc w:val="both"/>
        <w:rPr>
          <w:rFonts w:ascii="Times New Roman" w:hAnsi="Times New Roman" w:cs="Times New Roman"/>
          <w:sz w:val="24"/>
          <w:szCs w:val="24"/>
        </w:rPr>
      </w:pPr>
    </w:p>
    <w:p w:rsidR="003F005A" w:rsidRPr="00FB580F" w:rsidRDefault="003F005A" w:rsidP="00DF26DF">
      <w:pPr>
        <w:keepNext/>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Статья 15. Бюджетные полномочия иных участников бюджетного процесса в муниципальном образовании Сорочинский город</w:t>
      </w:r>
      <w:r w:rsidR="00BE7CCF">
        <w:rPr>
          <w:rFonts w:ascii="Times New Roman" w:hAnsi="Times New Roman" w:cs="Times New Roman"/>
          <w:sz w:val="24"/>
          <w:szCs w:val="24"/>
        </w:rPr>
        <w:t>ской округ Оренбургской области.</w:t>
      </w:r>
    </w:p>
    <w:p w:rsidR="003F005A" w:rsidRPr="00FB580F" w:rsidRDefault="003F005A" w:rsidP="00DF26DF">
      <w:pPr>
        <w:keepNext/>
        <w:widowControl/>
        <w:autoSpaceDE/>
        <w:autoSpaceDN/>
        <w:adjustRightInd/>
        <w:ind w:right="-284" w:firstLine="567"/>
        <w:contextualSpacing/>
        <w:jc w:val="both"/>
        <w:rPr>
          <w:rFonts w:ascii="Times New Roman" w:hAnsi="Times New Roman" w:cs="Times New Roman"/>
          <w:sz w:val="24"/>
          <w:szCs w:val="24"/>
        </w:rPr>
      </w:pPr>
      <w:r w:rsidRPr="00FB580F">
        <w:rPr>
          <w:rFonts w:ascii="Times New Roman" w:hAnsi="Times New Roman" w:cs="Times New Roman"/>
          <w:sz w:val="24"/>
          <w:szCs w:val="24"/>
        </w:rPr>
        <w:t xml:space="preserve">Иные участники бюджетного процесса в муниципальном образовании, перечисленные в статье 9 настоящего Положения,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w:t>
      </w:r>
    </w:p>
    <w:p w:rsidR="003F005A" w:rsidRPr="00FB580F" w:rsidRDefault="003F005A" w:rsidP="00DF26DF">
      <w:pPr>
        <w:ind w:right="-284" w:firstLine="567"/>
      </w:pPr>
    </w:p>
    <w:p w:rsidR="003F005A" w:rsidRPr="00FB580F" w:rsidRDefault="003F005A" w:rsidP="00DF26DF">
      <w:pPr>
        <w:keepNext/>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III</w:t>
      </w:r>
      <w:r w:rsidRPr="00FB580F">
        <w:rPr>
          <w:rFonts w:ascii="Times New Roman" w:hAnsi="Times New Roman" w:cs="Times New Roman"/>
          <w:sz w:val="24"/>
          <w:szCs w:val="24"/>
        </w:rPr>
        <w:t xml:space="preserve">. Составление проекта местного бюджета </w:t>
      </w:r>
    </w:p>
    <w:p w:rsidR="003F005A" w:rsidRPr="00FB580F" w:rsidRDefault="003F005A" w:rsidP="00DF26DF">
      <w:pPr>
        <w:keepNext/>
        <w:ind w:right="-284" w:firstLine="567"/>
        <w:jc w:val="both"/>
        <w:rPr>
          <w:rFonts w:ascii="Times New Roman" w:hAnsi="Times New Roman" w:cs="Times New Roman"/>
          <w:sz w:val="24"/>
          <w:szCs w:val="24"/>
        </w:rPr>
      </w:pPr>
    </w:p>
    <w:p w:rsidR="003F005A" w:rsidRPr="00FB580F" w:rsidRDefault="003F005A" w:rsidP="00DF26DF">
      <w:pPr>
        <w:keepNext/>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16.Общие положения.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(далее – прогноза социально-экономического развития) в целях финансового обеспечения расходных обязательств муниципального образования.</w:t>
      </w:r>
    </w:p>
    <w:p w:rsidR="003F005A" w:rsidRPr="00FB580F" w:rsidRDefault="003F005A" w:rsidP="00DF26DF">
      <w:pPr>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 xml:space="preserve">2.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3F005A" w:rsidRPr="00FB580F" w:rsidRDefault="003F005A" w:rsidP="00DF26DF">
      <w:pPr>
        <w:widowControl/>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w:t>
      </w:r>
    </w:p>
    <w:p w:rsidR="003F005A" w:rsidRPr="00FB580F" w:rsidRDefault="003F005A"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3F005A" w:rsidRPr="00FB580F" w:rsidRDefault="003F005A" w:rsidP="00DF26DF">
      <w:pPr>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5. Для местного бюджета применяется бюджетная классификация Российской Федерации в соответствии со статьями 18-23.1 Бюджетного кодекса Российской Федерации и указаниями о порядке применения бюджетной классификации, утверждаемыми Управлением финансов</w:t>
      </w:r>
      <w:r w:rsidRPr="00FB580F">
        <w:rPr>
          <w:rFonts w:ascii="Times New Roman" w:hAnsi="Times New Roman" w:cs="Times New Roman"/>
          <w:color w:val="FF0000"/>
          <w:sz w:val="24"/>
          <w:szCs w:val="24"/>
        </w:rPr>
        <w:t>.</w:t>
      </w:r>
    </w:p>
    <w:p w:rsidR="0059054A" w:rsidRDefault="0059054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17. Долгосрочное бюджетное планирование.</w:t>
      </w:r>
    </w:p>
    <w:p w:rsidR="003F005A" w:rsidRPr="00FB580F" w:rsidRDefault="003F005A" w:rsidP="00DF26DF">
      <w:pPr>
        <w:numPr>
          <w:ilvl w:val="0"/>
          <w:numId w:val="1"/>
        </w:numPr>
        <w:tabs>
          <w:tab w:val="left" w:pos="993"/>
        </w:tabs>
        <w:ind w:left="0" w:right="-284" w:firstLine="567"/>
        <w:jc w:val="both"/>
        <w:rPr>
          <w:rFonts w:ascii="Times New Roman" w:hAnsi="Times New Roman" w:cs="Times New Roman"/>
          <w:sz w:val="24"/>
          <w:szCs w:val="24"/>
        </w:rPr>
      </w:pPr>
      <w:r w:rsidRPr="00FB580F">
        <w:rPr>
          <w:rFonts w:ascii="Times New Roman" w:hAnsi="Times New Roman" w:cs="Times New Roman"/>
          <w:sz w:val="24"/>
          <w:szCs w:val="24"/>
        </w:rPr>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
    <w:p w:rsidR="003F005A" w:rsidRPr="00FB580F" w:rsidRDefault="003F005A" w:rsidP="00DF26DF">
      <w:pPr>
        <w:tabs>
          <w:tab w:val="left" w:pos="993"/>
        </w:tabs>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3F005A" w:rsidRPr="00FB580F" w:rsidRDefault="003F005A" w:rsidP="00DF26DF">
      <w:pPr>
        <w:tabs>
          <w:tab w:val="left" w:pos="993"/>
        </w:tabs>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F005A" w:rsidRPr="00FB580F" w:rsidRDefault="003F005A" w:rsidP="00DF26DF">
      <w:pPr>
        <w:tabs>
          <w:tab w:val="left" w:pos="993"/>
        </w:tabs>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3F005A" w:rsidRPr="00FB580F" w:rsidRDefault="003F005A" w:rsidP="00DF26DF">
      <w:pPr>
        <w:tabs>
          <w:tab w:val="left" w:pos="0"/>
        </w:tabs>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5.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с соблюдением требований Бюджетного кодекса Российской Федерации.</w:t>
      </w:r>
      <w:r w:rsidRPr="00FB580F">
        <w:rPr>
          <w:rFonts w:ascii="Times New Roman" w:hAnsi="Times New Roman" w:cs="Times New Roman"/>
          <w:color w:val="FF0000"/>
          <w:sz w:val="24"/>
          <w:szCs w:val="24"/>
        </w:rPr>
        <w:t xml:space="preserve"> </w:t>
      </w:r>
    </w:p>
    <w:p w:rsidR="006D09A5" w:rsidRPr="006D09A5" w:rsidRDefault="006D09A5" w:rsidP="00DF26DF">
      <w:pPr>
        <w:tabs>
          <w:tab w:val="left" w:pos="0"/>
          <w:tab w:val="left" w:pos="993"/>
        </w:tabs>
        <w:ind w:right="-284" w:firstLine="567"/>
        <w:jc w:val="both"/>
        <w:rPr>
          <w:rFonts w:ascii="Times New Roman" w:eastAsiaTheme="minorHAnsi" w:hAnsi="Times New Roman"/>
          <w:sz w:val="24"/>
          <w:szCs w:val="24"/>
        </w:rPr>
      </w:pPr>
      <w:r w:rsidRPr="006D09A5">
        <w:rPr>
          <w:rFonts w:ascii="Times New Roman" w:hAnsi="Times New Roman"/>
          <w:color w:val="000000"/>
          <w:spacing w:val="-10"/>
          <w:sz w:val="24"/>
          <w:szCs w:val="24"/>
        </w:rPr>
        <w:t>6.</w:t>
      </w:r>
      <w:r w:rsidRPr="006D09A5">
        <w:rPr>
          <w:rFonts w:ascii="Times New Roman" w:hAnsi="Times New Roman"/>
          <w:b/>
          <w:color w:val="000000"/>
          <w:spacing w:val="-10"/>
          <w:sz w:val="24"/>
          <w:szCs w:val="24"/>
        </w:rPr>
        <w:t xml:space="preserve"> </w:t>
      </w:r>
      <w:r w:rsidRPr="006D09A5">
        <w:rPr>
          <w:rFonts w:ascii="Times New Roman" w:eastAsiaTheme="minorHAnsi" w:hAnsi="Times New Roman"/>
          <w:sz w:val="24"/>
          <w:szCs w:val="24"/>
        </w:rPr>
        <w:t>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местном бюджете.</w:t>
      </w:r>
    </w:p>
    <w:p w:rsidR="003F005A" w:rsidRPr="00FB580F" w:rsidRDefault="003F005A" w:rsidP="00DF26DF">
      <w:pPr>
        <w:tabs>
          <w:tab w:val="left" w:pos="0"/>
          <w:tab w:val="left" w:pos="993"/>
        </w:tabs>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7. Бюджетный прогноз (изменения бюджетного прогноза) муниципального образования на долгосрочный период утверждается муниципальными правовыми актом администрации в срок, не превышающий двух месяцев со дня официального опубликования решения о </w:t>
      </w:r>
      <w:r w:rsidRPr="00FB580F">
        <w:rPr>
          <w:rFonts w:ascii="Times New Roman" w:hAnsi="Times New Roman" w:cs="Times New Roman"/>
          <w:sz w:val="24"/>
          <w:szCs w:val="24"/>
        </w:rPr>
        <w:lastRenderedPageBreak/>
        <w:t xml:space="preserve">местном бюджете. </w:t>
      </w:r>
    </w:p>
    <w:p w:rsidR="0059054A" w:rsidRDefault="0059054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18. Органы, осуществляющие составление проекта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Составление проекта местного бюджета – исключительная прерогатива администрации.</w:t>
      </w:r>
    </w:p>
    <w:p w:rsidR="003F005A"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Непосредственное составление проекта местного бюджета осуществляет Управление финансов.</w:t>
      </w:r>
    </w:p>
    <w:p w:rsidR="00BE7CCF" w:rsidRPr="00FB580F" w:rsidRDefault="00BE7CCF"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19. Сведения, необходимые для составления проекта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В целях своевременного и качественного составления проекта местного бюджета Управление финансов имеет право получать необходимые</w:t>
      </w:r>
      <w:r w:rsidRPr="00FB580F">
        <w:rPr>
          <w:rFonts w:ascii="Times New Roman" w:hAnsi="Times New Roman" w:cs="Times New Roman"/>
          <w:color w:val="0000FF"/>
          <w:sz w:val="24"/>
          <w:szCs w:val="24"/>
        </w:rPr>
        <w:t xml:space="preserve"> </w:t>
      </w:r>
      <w:r w:rsidRPr="00FB580F">
        <w:rPr>
          <w:rFonts w:ascii="Times New Roman" w:hAnsi="Times New Roman" w:cs="Times New Roman"/>
          <w:sz w:val="24"/>
          <w:szCs w:val="24"/>
        </w:rPr>
        <w:t>сведения от иных финансовых органов, а также от иных органов государственной власти, органов местного самоуправления.</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Составление проекта местного бюджета основывается на:</w:t>
      </w:r>
    </w:p>
    <w:p w:rsidR="003F005A"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17758" w:rsidRDefault="001E6FF2" w:rsidP="00DF26DF">
      <w:pPr>
        <w:ind w:right="-284" w:firstLine="567"/>
        <w:jc w:val="both"/>
        <w:rPr>
          <w:rFonts w:ascii="Times New Roman" w:hAnsi="Times New Roman" w:cs="Times New Roman"/>
          <w:sz w:val="24"/>
          <w:szCs w:val="24"/>
        </w:rPr>
      </w:pPr>
      <w:r w:rsidRPr="00B17202">
        <w:rPr>
          <w:rFonts w:ascii="Times New Roman" w:hAnsi="Times New Roman" w:cs="Times New Roman"/>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cs="Times New Roman"/>
          <w:sz w:val="24"/>
          <w:szCs w:val="24"/>
        </w:rPr>
        <w:t xml:space="preserve"> </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основных направлениях бюджетной и основных направлениях налоговой политики Сорочинского городского округа;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прогнозе социально-экономического развития;</w:t>
      </w:r>
    </w:p>
    <w:p w:rsidR="003F005A" w:rsidRPr="00FB580F" w:rsidRDefault="003F005A"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color w:val="0000FF"/>
          <w:sz w:val="24"/>
          <w:szCs w:val="24"/>
        </w:rPr>
        <w:t xml:space="preserve">- </w:t>
      </w:r>
      <w:r w:rsidRPr="00FB580F">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3F005A" w:rsidRPr="00FB580F" w:rsidRDefault="003F005A" w:rsidP="00DF26DF">
      <w:pPr>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 муниципальных программах (проектах муниципальных программ, проектах изменений указанных программ).</w:t>
      </w:r>
    </w:p>
    <w:p w:rsidR="003F005A" w:rsidRPr="00FB580F" w:rsidRDefault="003F005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20. Прогноз социально-экономического развития Сорочинского городского округа Оренбургской области.</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Прогноз социально-экономического развития разрабатывается на период не менее трех лет.</w:t>
      </w:r>
    </w:p>
    <w:p w:rsidR="003F005A" w:rsidRPr="00FB580F" w:rsidRDefault="003F005A"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2. Прогноз социально-экономического развития ежегодно разрабатывается в </w:t>
      </w:r>
      <w:hyperlink r:id="rId10" w:history="1">
        <w:r w:rsidRPr="00FB580F">
          <w:rPr>
            <w:rFonts w:ascii="Times New Roman" w:hAnsi="Times New Roman" w:cs="Times New Roman"/>
            <w:sz w:val="24"/>
            <w:szCs w:val="24"/>
          </w:rPr>
          <w:t>порядке</w:t>
        </w:r>
      </w:hyperlink>
      <w:r w:rsidRPr="00FB580F">
        <w:rPr>
          <w:rFonts w:ascii="Times New Roman" w:hAnsi="Times New Roman" w:cs="Times New Roman"/>
          <w:sz w:val="24"/>
          <w:szCs w:val="24"/>
        </w:rPr>
        <w:t>, установленном  местной администрацией.</w:t>
      </w:r>
    </w:p>
    <w:p w:rsidR="003F005A" w:rsidRPr="00FB580F" w:rsidRDefault="003F005A"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w:t>
      </w:r>
      <w:r w:rsidR="0059054A">
        <w:rPr>
          <w:rFonts w:ascii="Times New Roman" w:hAnsi="Times New Roman" w:cs="Times New Roman"/>
          <w:sz w:val="24"/>
          <w:szCs w:val="24"/>
        </w:rPr>
        <w:t xml:space="preserve"> </w:t>
      </w:r>
      <w:r w:rsidRPr="00FB580F">
        <w:rPr>
          <w:rFonts w:ascii="Times New Roman" w:hAnsi="Times New Roman" w:cs="Times New Roman"/>
          <w:sz w:val="24"/>
          <w:szCs w:val="24"/>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Совет депутатов. </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w:t>
      </w:r>
      <w:r w:rsidR="0059054A">
        <w:rPr>
          <w:rFonts w:ascii="Times New Roman" w:hAnsi="Times New Roman" w:cs="Times New Roman"/>
          <w:sz w:val="24"/>
          <w:szCs w:val="24"/>
        </w:rPr>
        <w:t xml:space="preserve"> </w:t>
      </w:r>
      <w:r w:rsidRPr="00FB580F">
        <w:rPr>
          <w:rFonts w:ascii="Times New Roman" w:hAnsi="Times New Roman" w:cs="Times New Roman"/>
          <w:sz w:val="24"/>
          <w:szCs w:val="24"/>
        </w:rPr>
        <w:t>Изменение прогноза социально-экономического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w:t>
      </w: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Разработка прогноза социально-экономического развития на очередной финансовый год и плановый период осуществляется уполномоченным администрацией органом (должностным лицом) администрации.</w:t>
      </w:r>
    </w:p>
    <w:p w:rsidR="003F005A" w:rsidRPr="00FB580F" w:rsidRDefault="0059054A" w:rsidP="00DF26DF">
      <w:pPr>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3F005A" w:rsidRPr="00FB580F">
        <w:rPr>
          <w:rFonts w:ascii="Times New Roman" w:hAnsi="Times New Roman" w:cs="Times New Roman"/>
          <w:sz w:val="24"/>
          <w:szCs w:val="24"/>
        </w:rPr>
        <w:t xml:space="preserve">. В целях формирования бюджетного прогноза муниципального образования на долгосрочный период в соответствии со статьей 21 настоящего Положения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w:t>
      </w:r>
    </w:p>
    <w:p w:rsidR="0059054A" w:rsidRDefault="0059054A" w:rsidP="00DF26DF">
      <w:pPr>
        <w:ind w:right="-284" w:firstLine="567"/>
        <w:jc w:val="both"/>
        <w:rPr>
          <w:rFonts w:ascii="Times New Roman" w:hAnsi="Times New Roman" w:cs="Times New Roman"/>
          <w:sz w:val="24"/>
          <w:szCs w:val="24"/>
        </w:rPr>
      </w:pPr>
    </w:p>
    <w:p w:rsidR="003F005A" w:rsidRPr="00FB580F" w:rsidRDefault="003F005A"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21. Прогнозирование доходов местного бюджета.</w:t>
      </w:r>
    </w:p>
    <w:p w:rsidR="00582D65" w:rsidRPr="00582D65" w:rsidRDefault="00582D65" w:rsidP="00DF26DF">
      <w:pPr>
        <w:ind w:right="-284" w:firstLine="567"/>
        <w:jc w:val="both"/>
        <w:rPr>
          <w:rFonts w:ascii="Times New Roman" w:eastAsiaTheme="minorHAnsi" w:hAnsi="Times New Roman"/>
          <w:sz w:val="24"/>
          <w:szCs w:val="24"/>
        </w:rPr>
      </w:pPr>
      <w:r w:rsidRPr="00582D65">
        <w:rPr>
          <w:rFonts w:ascii="Times New Roman" w:eastAsiaTheme="minorHAnsi" w:hAnsi="Times New Roman"/>
          <w:sz w:val="24"/>
          <w:szCs w:val="24"/>
        </w:rPr>
        <w:t xml:space="preserve">1. Доходы местного бюджета прогнозируются на основе прогноза социально-экономического развития муниципального образования Сорочинский городской округ Оренбургской области, действующего на день внесения проекта решения о бюджете в Совет </w:t>
      </w:r>
      <w:r w:rsidRPr="00582D65">
        <w:rPr>
          <w:rFonts w:ascii="Times New Roman" w:eastAsiaTheme="minorHAnsi" w:hAnsi="Times New Roman"/>
          <w:sz w:val="24"/>
          <w:szCs w:val="24"/>
        </w:rPr>
        <w:lastRenderedPageBreak/>
        <w:t>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Оренбургской области и решений Совета депутатов, устанавливающих неналоговые доходы бюджетов бюджетной системы Российской Федерации.</w:t>
      </w:r>
    </w:p>
    <w:p w:rsidR="0059054A" w:rsidRDefault="00582D65" w:rsidP="00DF26DF">
      <w:pPr>
        <w:ind w:right="-284" w:firstLine="567"/>
        <w:jc w:val="both"/>
        <w:rPr>
          <w:rFonts w:ascii="Times New Roman" w:eastAsiaTheme="minorHAnsi" w:hAnsi="Times New Roman"/>
          <w:sz w:val="24"/>
          <w:szCs w:val="24"/>
        </w:rPr>
      </w:pPr>
      <w:r w:rsidRPr="00582D65">
        <w:rPr>
          <w:rFonts w:ascii="Times New Roman" w:eastAsiaTheme="minorHAnsi" w:hAnsi="Times New Roman"/>
          <w:sz w:val="24"/>
          <w:szCs w:val="24"/>
        </w:rPr>
        <w:t xml:space="preserve">2. </w:t>
      </w:r>
      <w:proofErr w:type="gramStart"/>
      <w:r w:rsidRPr="00582D65">
        <w:rPr>
          <w:rFonts w:ascii="Times New Roman" w:eastAsiaTheme="minorHAnsi" w:hAnsi="Times New Roman"/>
          <w:sz w:val="24"/>
          <w:szCs w:val="24"/>
        </w:rPr>
        <w:t>Положения федеральных законов, законов Оренбургской области, решений Совета депутатов, приводящих к изменению общего объема доходов местного бюджета и принятых после внесения проекта решения о бюджете на рассмотрение в Совет депутатов,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BE7CCF" w:rsidRPr="00582D65" w:rsidRDefault="00BE7CCF"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22. Планирование бюджетных ассигнований местного бюджета</w:t>
      </w:r>
      <w:r w:rsidR="0059054A">
        <w:rPr>
          <w:rFonts w:ascii="Times New Roman" w:hAnsi="Times New Roman" w:cs="Times New Roman"/>
          <w:sz w:val="24"/>
          <w:szCs w:val="24"/>
        </w:rPr>
        <w:t>.</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Управлением финансов.</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hAnsi="Times New Roman" w:cs="Times New Roman"/>
          <w:sz w:val="24"/>
          <w:szCs w:val="24"/>
        </w:rPr>
        <w:t xml:space="preserve">2. </w:t>
      </w:r>
      <w:r w:rsidRPr="00FB580F">
        <w:rPr>
          <w:rFonts w:ascii="Times New Roman" w:eastAsiaTheme="minorHAnsi" w:hAnsi="Times New Roman"/>
          <w:color w:val="000000" w:themeColor="text1"/>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346B38"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432DB" w:rsidRPr="004432DB" w:rsidRDefault="004432DB" w:rsidP="00DF26DF">
      <w:pPr>
        <w:ind w:right="-284" w:firstLine="567"/>
        <w:jc w:val="both"/>
        <w:rPr>
          <w:rFonts w:ascii="Times New Roman" w:eastAsiaTheme="minorHAnsi" w:hAnsi="Times New Roman"/>
          <w:color w:val="000000" w:themeColor="text1"/>
          <w:sz w:val="24"/>
          <w:szCs w:val="24"/>
        </w:rPr>
      </w:pPr>
      <w:r w:rsidRPr="004432DB">
        <w:rPr>
          <w:rFonts w:ascii="Times New Roman" w:hAnsi="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46B38" w:rsidRPr="00FB580F" w:rsidRDefault="00346B38" w:rsidP="00DF26DF">
      <w:pPr>
        <w:pStyle w:val="1"/>
        <w:ind w:right="-284" w:firstLine="567"/>
        <w:rPr>
          <w:rStyle w:val="hl"/>
          <w:rFonts w:ascii="Times New Roman" w:hAnsi="Times New Roman"/>
          <w:b w:val="0"/>
          <w:sz w:val="24"/>
          <w:szCs w:val="24"/>
        </w:rPr>
      </w:pPr>
      <w:r w:rsidRPr="00FB580F">
        <w:rPr>
          <w:rFonts w:ascii="Times New Roman" w:hAnsi="Times New Roman"/>
          <w:b w:val="0"/>
          <w:sz w:val="24"/>
          <w:szCs w:val="24"/>
        </w:rPr>
        <w:t>Статья 23</w:t>
      </w:r>
      <w:r w:rsidRPr="00FB580F">
        <w:rPr>
          <w:rStyle w:val="hl"/>
          <w:rFonts w:ascii="Times New Roman" w:hAnsi="Times New Roman"/>
          <w:b w:val="0"/>
          <w:sz w:val="24"/>
          <w:szCs w:val="24"/>
        </w:rPr>
        <w:t xml:space="preserve"> Перечень и оценка налоговых расходов</w:t>
      </w:r>
    </w:p>
    <w:p w:rsidR="00346B38" w:rsidRPr="00FB580F" w:rsidRDefault="00346B38" w:rsidP="00DF26DF">
      <w:pPr>
        <w:ind w:right="-284" w:firstLine="567"/>
        <w:jc w:val="both"/>
        <w:rPr>
          <w:rFonts w:ascii="Times New Roman" w:hAnsi="Times New Roman" w:cs="Times New Roman"/>
          <w:sz w:val="24"/>
          <w:szCs w:val="24"/>
        </w:rPr>
      </w:pPr>
      <w:bookmarkStart w:id="6" w:name="dst4767"/>
      <w:bookmarkEnd w:id="6"/>
      <w:r w:rsidRPr="00FB580F">
        <w:rPr>
          <w:rStyle w:val="blk"/>
          <w:rFonts w:ascii="Times New Roman" w:hAnsi="Times New Roman" w:cs="Times New Roman"/>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346B38" w:rsidRPr="00FB580F" w:rsidRDefault="00346B38" w:rsidP="00DF26DF">
      <w:pPr>
        <w:ind w:right="-284" w:firstLine="567"/>
        <w:jc w:val="both"/>
        <w:rPr>
          <w:rFonts w:ascii="Times New Roman" w:hAnsi="Times New Roman" w:cs="Times New Roman"/>
          <w:sz w:val="24"/>
          <w:szCs w:val="24"/>
        </w:rPr>
      </w:pPr>
      <w:bookmarkStart w:id="7" w:name="dst4768"/>
      <w:bookmarkEnd w:id="7"/>
      <w:r w:rsidRPr="00FB580F">
        <w:rPr>
          <w:rStyle w:val="blk"/>
          <w:rFonts w:ascii="Times New Roman" w:hAnsi="Times New Roman" w:cs="Times New Roman"/>
          <w:sz w:val="24"/>
          <w:szCs w:val="24"/>
        </w:rPr>
        <w:t>2.</w:t>
      </w:r>
      <w:bookmarkStart w:id="8" w:name="dst4769"/>
      <w:bookmarkEnd w:id="8"/>
      <w:r w:rsidRPr="00FB580F">
        <w:rPr>
          <w:rStyle w:val="blk"/>
          <w:rFonts w:ascii="Times New Roman" w:hAnsi="Times New Roman" w:cs="Times New Roman"/>
          <w:sz w:val="24"/>
          <w:szCs w:val="24"/>
        </w:rPr>
        <w:t>Оценка налоговых расходов муниципального образования осуществляется ежегодно в порядке, установленном администрацией с соблюдением общих требований, установленных Правительством Российской Федерации.</w:t>
      </w:r>
    </w:p>
    <w:p w:rsidR="00346B38" w:rsidRPr="00FB580F" w:rsidRDefault="00346B38" w:rsidP="00DF26DF">
      <w:pPr>
        <w:ind w:right="-284" w:firstLine="567"/>
        <w:jc w:val="both"/>
        <w:rPr>
          <w:rStyle w:val="blk"/>
          <w:rFonts w:ascii="Times New Roman" w:hAnsi="Times New Roman" w:cs="Times New Roman"/>
          <w:sz w:val="24"/>
          <w:szCs w:val="24"/>
        </w:rPr>
      </w:pPr>
      <w:bookmarkStart w:id="9" w:name="dst4770"/>
      <w:bookmarkEnd w:id="9"/>
      <w:r w:rsidRPr="00FB580F">
        <w:rPr>
          <w:rStyle w:val="blk"/>
          <w:rFonts w:ascii="Times New Roman" w:hAnsi="Times New Roman" w:cs="Times New Roman"/>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9054A" w:rsidRDefault="0059054A" w:rsidP="00DF26DF">
      <w:pPr>
        <w:pStyle w:val="ConsPlusNormal"/>
        <w:ind w:right="-284" w:firstLine="567"/>
        <w:jc w:val="both"/>
        <w:outlineLvl w:val="1"/>
        <w:rPr>
          <w:rFonts w:ascii="Times New Roman" w:hAnsi="Times New Roman" w:cs="Times New Roman"/>
          <w:sz w:val="24"/>
          <w:szCs w:val="24"/>
        </w:rPr>
      </w:pP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lastRenderedPageBreak/>
        <w:t>Статья 24. Бюджетные инвестиции в объекты муниципальной собственности.</w:t>
      </w: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предусматриваются в соответствии с муниципальными программами муниципального образования, а также нормативными правовыми актами администрации.</w:t>
      </w: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администрацией.</w:t>
      </w: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3. 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муниципального образования, не допускается.</w:t>
      </w:r>
    </w:p>
    <w:p w:rsidR="0059054A" w:rsidRDefault="0059054A" w:rsidP="00DF26DF">
      <w:pPr>
        <w:pStyle w:val="ConsPlusNormal"/>
        <w:ind w:right="-284" w:firstLine="567"/>
        <w:jc w:val="both"/>
        <w:outlineLvl w:val="1"/>
        <w:rPr>
          <w:rFonts w:ascii="Times New Roman" w:hAnsi="Times New Roman" w:cs="Times New Roman"/>
          <w:sz w:val="24"/>
          <w:szCs w:val="24"/>
        </w:rPr>
      </w:pP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Статья 25. Муниципальные программы.</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Муниципальные программы муниципального образования (далее муниципальные программы) утверждаются администрацией.</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Сроки реализации муниципальных программ определяются администрацией в устанавливаемом ей порядке.</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Совета депутатов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Оренбургской области, нормативными правовыми актами Совета депутатов.</w:t>
      </w:r>
    </w:p>
    <w:p w:rsidR="00346B38" w:rsidRPr="00FB580F" w:rsidRDefault="00346B38" w:rsidP="00DF26DF">
      <w:pPr>
        <w:pStyle w:val="ConsPlusNormal"/>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Муниципальные программы подлежат приведению в соответствие с решением Совета депутатов о местном бюджете не позднее трех месяцев со дня вступления его в силу.</w:t>
      </w:r>
    </w:p>
    <w:p w:rsidR="00346B38" w:rsidRPr="00FB580F" w:rsidRDefault="00346B38" w:rsidP="00DF26DF">
      <w:pPr>
        <w:pStyle w:val="ConsPlusNormal"/>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9054A" w:rsidRDefault="0059054A" w:rsidP="00DF26DF">
      <w:pPr>
        <w:pStyle w:val="ConsPlusNormal"/>
        <w:ind w:right="-284" w:firstLine="567"/>
        <w:jc w:val="both"/>
        <w:outlineLvl w:val="1"/>
        <w:rPr>
          <w:rFonts w:ascii="Times New Roman" w:hAnsi="Times New Roman" w:cs="Times New Roman"/>
          <w:sz w:val="24"/>
          <w:szCs w:val="24"/>
        </w:rPr>
      </w:pP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Статья 26. Ведомственные целевые программы.</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59054A" w:rsidRDefault="0059054A" w:rsidP="00DF26DF">
      <w:pPr>
        <w:pStyle w:val="ConsPlusNormal"/>
        <w:ind w:right="-284" w:firstLine="567"/>
        <w:jc w:val="both"/>
        <w:outlineLvl w:val="1"/>
        <w:rPr>
          <w:rFonts w:ascii="Times New Roman" w:hAnsi="Times New Roman" w:cs="Times New Roman"/>
          <w:sz w:val="24"/>
          <w:szCs w:val="24"/>
        </w:rPr>
      </w:pPr>
    </w:p>
    <w:p w:rsidR="00346B38" w:rsidRPr="00FB580F" w:rsidRDefault="00346B38" w:rsidP="00DF26DF">
      <w:pPr>
        <w:pStyle w:val="ConsPlusNormal"/>
        <w:ind w:right="-284" w:firstLine="567"/>
        <w:jc w:val="both"/>
        <w:outlineLvl w:val="1"/>
        <w:rPr>
          <w:rFonts w:ascii="Times New Roman" w:hAnsi="Times New Roman" w:cs="Times New Roman"/>
          <w:sz w:val="24"/>
          <w:szCs w:val="24"/>
        </w:rPr>
      </w:pPr>
      <w:r w:rsidRPr="00FB580F">
        <w:rPr>
          <w:rFonts w:ascii="Times New Roman" w:hAnsi="Times New Roman" w:cs="Times New Roman"/>
          <w:sz w:val="24"/>
          <w:szCs w:val="24"/>
        </w:rPr>
        <w:t>Статья 27. Муниципальный дорожный фонд.</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Дорожный фонд - часть средств м</w:t>
      </w:r>
      <w:r w:rsidRPr="00FB580F">
        <w:rPr>
          <w:rFonts w:ascii="Times New Roman" w:hAnsi="Times New Roman" w:cs="Times New Roman"/>
          <w:color w:val="000000" w:themeColor="text1"/>
          <w:sz w:val="24"/>
          <w:szCs w:val="24"/>
        </w:rPr>
        <w:t>естного</w:t>
      </w:r>
      <w:r w:rsidRPr="00FB580F">
        <w:rPr>
          <w:rFonts w:ascii="Times New Roman" w:hAnsi="Times New Roman" w:cs="Times New Roman"/>
          <w:sz w:val="24"/>
          <w:szCs w:val="24"/>
        </w:rPr>
        <w:t xml:space="preserve">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hAnsi="Times New Roman" w:cs="Times New Roman"/>
          <w:sz w:val="24"/>
          <w:szCs w:val="24"/>
        </w:rPr>
        <w:t xml:space="preserve">2.  </w:t>
      </w:r>
      <w:r w:rsidRPr="00FB580F">
        <w:rPr>
          <w:rFonts w:ascii="Times New Roman" w:eastAsiaTheme="minorHAnsi" w:hAnsi="Times New Roman"/>
          <w:color w:val="000000" w:themeColor="text1"/>
          <w:sz w:val="24"/>
          <w:szCs w:val="24"/>
        </w:rPr>
        <w:t>Муниципальный дорожный фонд создается решением Совета депутатов (за исключением решения о местном бюджете).</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lastRenderedPageBreak/>
        <w:t xml:space="preserve">Объем бюджетных ассигнований муниципального дорожного фонда утверждается решением Совета депутатов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w:t>
      </w:r>
      <w:hyperlink w:anchor="Par0" w:history="1">
        <w:r w:rsidRPr="00FB580F">
          <w:rPr>
            <w:rFonts w:ascii="Times New Roman" w:eastAsiaTheme="minorHAnsi" w:hAnsi="Times New Roman"/>
            <w:color w:val="000000" w:themeColor="text1"/>
            <w:sz w:val="24"/>
            <w:szCs w:val="24"/>
          </w:rPr>
          <w:t>абзаце первом</w:t>
        </w:r>
      </w:hyperlink>
      <w:r w:rsidRPr="00FB580F">
        <w:rPr>
          <w:rFonts w:ascii="Times New Roman" w:eastAsiaTheme="minorHAnsi" w:hAnsi="Times New Roman"/>
          <w:color w:val="000000" w:themeColor="text1"/>
          <w:sz w:val="24"/>
          <w:szCs w:val="24"/>
        </w:rPr>
        <w:t xml:space="preserve"> настоящего пункта, от:</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w:t>
      </w:r>
      <w:r w:rsidR="00BE7CCF">
        <w:rPr>
          <w:rFonts w:ascii="Times New Roman" w:eastAsiaTheme="minorHAnsi" w:hAnsi="Times New Roman"/>
          <w:color w:val="000000" w:themeColor="text1"/>
          <w:sz w:val="24"/>
          <w:szCs w:val="24"/>
        </w:rPr>
        <w:t xml:space="preserve"> </w:t>
      </w:r>
      <w:r w:rsidRPr="00FB580F">
        <w:rPr>
          <w:rFonts w:ascii="Times New Roman" w:eastAsiaTheme="minorHAnsi" w:hAnsi="Times New Roman"/>
          <w:color w:val="000000" w:themeColor="text1"/>
          <w:sz w:val="24"/>
          <w:szCs w:val="24"/>
        </w:rPr>
        <w:t>акцизов на автомобильный бензин, прямогонный бензин, дизельное топливо, моторные масла для дизельных и (или) карбюраторных (</w:t>
      </w:r>
      <w:r w:rsidR="0032237B" w:rsidRPr="00FB580F">
        <w:rPr>
          <w:rFonts w:ascii="Times New Roman" w:eastAsiaTheme="minorHAnsi" w:hAnsi="Times New Roman"/>
          <w:color w:val="000000" w:themeColor="text1"/>
          <w:sz w:val="24"/>
          <w:szCs w:val="24"/>
        </w:rPr>
        <w:t>инжекторы</w:t>
      </w:r>
      <w:r w:rsidRPr="00FB580F">
        <w:rPr>
          <w:rFonts w:ascii="Times New Roman" w:eastAsiaTheme="minorHAnsi" w:hAnsi="Times New Roman"/>
          <w:color w:val="000000" w:themeColor="text1"/>
          <w:sz w:val="24"/>
          <w:szCs w:val="24"/>
        </w:rPr>
        <w:t>) двигателей, производимые на территории Российской Федерации, подлежащих зачислению в местный бюджет;</w:t>
      </w:r>
    </w:p>
    <w:p w:rsidR="00346B38" w:rsidRPr="00FB580F" w:rsidRDefault="00346B38" w:rsidP="00DF26DF">
      <w:pPr>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w:t>
      </w:r>
      <w:r w:rsidR="00BE7CCF">
        <w:rPr>
          <w:rFonts w:ascii="Times New Roman" w:eastAsiaTheme="minorHAnsi" w:hAnsi="Times New Roman"/>
          <w:color w:val="000000" w:themeColor="text1"/>
          <w:sz w:val="24"/>
          <w:szCs w:val="24"/>
        </w:rPr>
        <w:t xml:space="preserve"> </w:t>
      </w:r>
      <w:r w:rsidRPr="00FB580F">
        <w:rPr>
          <w:rFonts w:ascii="Times New Roman" w:eastAsiaTheme="minorHAnsi" w:hAnsi="Times New Roman"/>
          <w:color w:val="000000" w:themeColor="text1"/>
          <w:sz w:val="24"/>
          <w:szCs w:val="24"/>
        </w:rPr>
        <w:t>иных поступлений в местный бюджет, утвержденных решением Совета депутатов, предусматривающим создание муниципального дорожного фонда.</w:t>
      </w:r>
    </w:p>
    <w:p w:rsidR="00346B38" w:rsidRPr="00FB580F" w:rsidRDefault="00346B38" w:rsidP="00DF26DF">
      <w:pPr>
        <w:pStyle w:val="ConsPlusNormal"/>
        <w:ind w:right="-284" w:firstLine="567"/>
        <w:jc w:val="both"/>
        <w:rPr>
          <w:rFonts w:ascii="Times New Roman" w:eastAsiaTheme="minorHAnsi" w:hAnsi="Times New Roman"/>
          <w:color w:val="000000" w:themeColor="text1"/>
          <w:sz w:val="24"/>
          <w:szCs w:val="24"/>
        </w:rPr>
      </w:pPr>
      <w:r w:rsidRPr="00FB580F">
        <w:rPr>
          <w:rFonts w:ascii="Times New Roman" w:eastAsiaTheme="minorHAnsi" w:hAnsi="Times New Roman"/>
          <w:color w:val="000000" w:themeColor="text1"/>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346B38" w:rsidRPr="00FB580F" w:rsidRDefault="00346B38" w:rsidP="00DF26DF">
      <w:pPr>
        <w:pStyle w:val="ConsPlusNorma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9054A" w:rsidRDefault="0059054A"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28. Порядок и сроки составления проекта местного бюджета.</w:t>
      </w:r>
    </w:p>
    <w:p w:rsidR="00346B38" w:rsidRPr="00FB580F" w:rsidRDefault="00346B38" w:rsidP="00DF26DF">
      <w:pPr>
        <w:ind w:right="-284" w:firstLine="567"/>
        <w:jc w:val="both"/>
      </w:pPr>
      <w:r w:rsidRPr="00FB580F">
        <w:rPr>
          <w:rFonts w:ascii="Times New Roman" w:eastAsiaTheme="minorHAnsi" w:hAnsi="Times New Roman"/>
          <w:color w:val="000000" w:themeColor="text1"/>
          <w:sz w:val="24"/>
          <w:szCs w:val="24"/>
        </w:rPr>
        <w:t>Порядок и сроки составления проекта местного бюджета устанавливается администрацией с соблюдением требований, устанавливаемых Бюджетным Кодексом Российской Федерации и муниципальными правовыми актами Совета депутатов.</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29. Общие положения составления проекта местного бюджета. </w:t>
      </w:r>
    </w:p>
    <w:p w:rsidR="00346B38" w:rsidRPr="00FB580F" w:rsidRDefault="00346B38" w:rsidP="00DF26DF">
      <w:pPr>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Оренбургской области, муниципальными правовыми актами Совета депутатов (кроме решений о бюджете).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Решением Совета депутатов о местном бюджете утверждаются:</w:t>
      </w:r>
    </w:p>
    <w:p w:rsidR="00346B38" w:rsidRPr="00FB580F" w:rsidRDefault="00346B38" w:rsidP="00DF26DF">
      <w:pPr>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Оренбургской области, муниципальным правовым актом Совета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ведомственная структура расходов местного бюджета на очередной финансовый год (очередной финансовый год и плановый период);</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объем межбюджетных трансфертов, получаемых из других бюджетов в очередном финансовом году (очередном финансовом году и плановом периоде);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источники финансирования дефицита местного бюджета на очередной финансовый год (очередной финансовый год и плановый период);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верхний предел муниципального внутреннего долга и (или) верхний предел </w:t>
      </w:r>
      <w:r w:rsidRPr="00FB580F">
        <w:rPr>
          <w:rFonts w:ascii="Times New Roman" w:hAnsi="Times New Roman" w:cs="Times New Roman"/>
          <w:sz w:val="24"/>
          <w:szCs w:val="24"/>
        </w:rPr>
        <w:lastRenderedPageBreak/>
        <w:t>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w:t>
      </w:r>
      <w:r w:rsidR="00BE7CCF">
        <w:rPr>
          <w:rFonts w:ascii="Times New Roman" w:hAnsi="Times New Roman" w:cs="Times New Roman"/>
          <w:sz w:val="24"/>
          <w:szCs w:val="24"/>
        </w:rPr>
        <w:t xml:space="preserve"> </w:t>
      </w:r>
      <w:r w:rsidRPr="00FB580F">
        <w:rPr>
          <w:rFonts w:ascii="Times New Roman" w:hAnsi="Times New Roman" w:cs="Times New Roman"/>
          <w:sz w:val="24"/>
          <w:szCs w:val="24"/>
        </w:rPr>
        <w:t>иные показатели местного бюджета, установленные соответственно Бюджетным кодексом Российской Федерации, законом Оренбургской области, настоящим Положением.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3.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Изменение параметров планового периода местного бюджета осуществляется в соответствии с решением Совета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5. Решением Совета депутатов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бюджета.</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30. Документы и материалы, представляемые одновременно с проектом местного бюджета. </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Одновременно с проектом решения о бюджете в Совет депутатов представляются:</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основные направления бюджетной и налоговой политики муниципального образования;</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предварительные итоги социально-экономического развития муниципального образова</w:t>
      </w:r>
      <w:r w:rsidR="0032237B">
        <w:rPr>
          <w:rFonts w:ascii="Times New Roman" w:eastAsia="Calibri" w:hAnsi="Times New Roman" w:cs="Times New Roman"/>
          <w:color w:val="000000"/>
          <w:sz w:val="24"/>
          <w:szCs w:val="24"/>
          <w:lang w:eastAsia="en-US"/>
        </w:rPr>
        <w:t>н</w:t>
      </w:r>
      <w:r w:rsidRPr="00FB580F">
        <w:rPr>
          <w:rFonts w:ascii="Times New Roman" w:eastAsia="Calibri" w:hAnsi="Times New Roman" w:cs="Times New Roman"/>
          <w:color w:val="000000"/>
          <w:sz w:val="24"/>
          <w:szCs w:val="24"/>
          <w:lang w:eastAsia="en-US"/>
        </w:rPr>
        <w:t>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прогноз социально-экономического развития муниципального образования;</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либо утвержденный среднесрочный финансовый план;</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пояснительная записка к проекту бюджета;</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оценка ожидаемого исполнения бюджета на текущий финансовый год;</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предложенные Советом депутатов, органами судебной системы, Контрольно-счетной палатой проекты бюджетных смет указанных органов, представляемые в случае возникновения разногласий с Управлением финансов в отношении указанных бюджетных смет;</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реестр источников доходов бюджетов бюджетной системы Российской Федерации;</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 иные документы и материалы.</w:t>
      </w:r>
    </w:p>
    <w:p w:rsidR="00346B38" w:rsidRPr="00FB580F" w:rsidRDefault="00346B38" w:rsidP="00DF26DF">
      <w:pPr>
        <w:widowControl/>
        <w:ind w:right="-284" w:firstLine="567"/>
        <w:jc w:val="both"/>
        <w:rPr>
          <w:rFonts w:ascii="Times New Roman" w:eastAsia="Calibri" w:hAnsi="Times New Roman" w:cs="Times New Roman"/>
          <w:color w:val="000000"/>
          <w:sz w:val="24"/>
          <w:szCs w:val="24"/>
          <w:lang w:eastAsia="en-US"/>
        </w:rPr>
      </w:pPr>
      <w:r w:rsidRPr="00FB580F">
        <w:rPr>
          <w:rFonts w:ascii="Times New Roman" w:eastAsiaTheme="minorHAnsi" w:hAnsi="Times New Roman" w:cs="Times New Roman"/>
          <w:sz w:val="24"/>
          <w:lang w:eastAsia="en-US"/>
        </w:rPr>
        <w:t>В случае утверждения решением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46B38" w:rsidRPr="00FB580F" w:rsidRDefault="00346B38" w:rsidP="00DF26DF">
      <w:pPr>
        <w:widowControl/>
        <w:ind w:right="-284" w:firstLine="567"/>
        <w:jc w:val="both"/>
        <w:rPr>
          <w:rFonts w:cs="Times New Roman"/>
          <w:sz w:val="24"/>
          <w:szCs w:val="24"/>
        </w:rPr>
      </w:pPr>
    </w:p>
    <w:p w:rsidR="00346B38" w:rsidRPr="00FB580F" w:rsidRDefault="00346B38" w:rsidP="00DF26DF">
      <w:pPr>
        <w:keepNext/>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IV</w:t>
      </w:r>
      <w:r w:rsidRPr="00FB580F">
        <w:rPr>
          <w:rFonts w:ascii="Times New Roman" w:hAnsi="Times New Roman" w:cs="Times New Roman"/>
          <w:sz w:val="24"/>
          <w:szCs w:val="24"/>
        </w:rPr>
        <w:t>. Рассмотрение и утверждение местного бюджета</w:t>
      </w:r>
    </w:p>
    <w:p w:rsidR="00346B38" w:rsidRPr="00FB580F" w:rsidRDefault="00346B38" w:rsidP="00DF26DF">
      <w:pPr>
        <w:keepNext/>
        <w:ind w:right="-284" w:firstLine="567"/>
        <w:jc w:val="both"/>
        <w:rPr>
          <w:rFonts w:ascii="Times New Roman" w:hAnsi="Times New Roman" w:cs="Times New Roman"/>
          <w:sz w:val="24"/>
          <w:szCs w:val="24"/>
        </w:rPr>
      </w:pPr>
    </w:p>
    <w:p w:rsidR="00346B38" w:rsidRPr="00FB580F" w:rsidRDefault="00346B38" w:rsidP="00DF26DF">
      <w:pPr>
        <w:keepNext/>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31. Внесение проекта решения о местном бюджете на рассмотрение Совета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eastAsia="Calibri" w:hAnsi="Times New Roman" w:cs="Times New Roman"/>
          <w:color w:val="000000"/>
          <w:sz w:val="24"/>
          <w:szCs w:val="24"/>
          <w:lang w:eastAsia="en-US"/>
        </w:rPr>
        <w:t xml:space="preserve">1. Проект решения о местном бюджете должен быть внесен на рассмотрение Совета депутатов в сроки, установленные муниципальным правовым актом Совета депутатов, но не позднее 15 ноября текущего года.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Одновременно с проектом местного бюджета в Совет депутатов представляются документы и материалы в соответствии со статьей 30</w:t>
      </w:r>
      <w:r w:rsidRPr="00FB580F">
        <w:rPr>
          <w:rFonts w:ascii="Times New Roman" w:hAnsi="Times New Roman" w:cs="Times New Roman"/>
          <w:color w:val="FF0000"/>
          <w:sz w:val="24"/>
          <w:szCs w:val="24"/>
        </w:rPr>
        <w:t xml:space="preserve"> </w:t>
      </w:r>
      <w:r w:rsidRPr="00FB580F">
        <w:rPr>
          <w:rFonts w:ascii="Times New Roman" w:hAnsi="Times New Roman" w:cs="Times New Roman"/>
          <w:sz w:val="24"/>
          <w:szCs w:val="24"/>
        </w:rPr>
        <w:t>настоящего Положения.</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32. Порядок рассмотрения проекта решения Совета депутатов о местном бюджете и его утверждения.</w:t>
      </w:r>
    </w:p>
    <w:p w:rsidR="00346B38" w:rsidRPr="00FB580F" w:rsidRDefault="00346B38" w:rsidP="00DF26DF">
      <w:pPr>
        <w:ind w:right="-284" w:firstLine="567"/>
        <w:jc w:val="both"/>
        <w:rPr>
          <w:rFonts w:ascii="Times New Roman" w:eastAsia="Calibri" w:hAnsi="Times New Roman" w:cs="Times New Roman"/>
          <w:color w:val="000000"/>
          <w:sz w:val="24"/>
          <w:szCs w:val="24"/>
          <w:lang w:eastAsia="en-US"/>
        </w:rPr>
      </w:pPr>
      <w:r w:rsidRPr="00FB580F">
        <w:rPr>
          <w:rFonts w:ascii="Times New Roman" w:eastAsia="Calibri" w:hAnsi="Times New Roman" w:cs="Times New Roman"/>
          <w:color w:val="000000"/>
          <w:sz w:val="24"/>
          <w:szCs w:val="24"/>
          <w:lang w:eastAsia="en-US"/>
        </w:rPr>
        <w:t>1. Проект решения Совета депутатов о местном бюджете, внесенный с соблюдением требований настоящего Положения, направляется в Совет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Проект решения Совета депутатов о местном бюджете, внесенный с соблюдением требований настоящего решения, в течение суток направляется Советом</w:t>
      </w:r>
      <w:r w:rsidR="0032237B">
        <w:rPr>
          <w:rFonts w:ascii="Times New Roman" w:hAnsi="Times New Roman" w:cs="Times New Roman"/>
          <w:sz w:val="24"/>
          <w:szCs w:val="24"/>
        </w:rPr>
        <w:t xml:space="preserve"> депутатов</w:t>
      </w:r>
      <w:r w:rsidRPr="00FB580F">
        <w:rPr>
          <w:rFonts w:ascii="Times New Roman" w:hAnsi="Times New Roman" w:cs="Times New Roman"/>
          <w:sz w:val="24"/>
          <w:szCs w:val="24"/>
        </w:rPr>
        <w:t xml:space="preserve"> в контрольно-счетную палату для подготовки заключения.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Контрольно-счетная палата в течение 25 календарных дней после получения проекта решения Совета депутатов о местном бюджете подготавливает заключение о проекте решения Совета депутатов о местном бюджете с указанием недостатков данного проекта в случае их выявления.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4. Заключение контрольно-счетной палаты учитывается при подготовке Советом </w:t>
      </w:r>
      <w:r w:rsidR="0032237B">
        <w:rPr>
          <w:rFonts w:ascii="Times New Roman" w:hAnsi="Times New Roman" w:cs="Times New Roman"/>
          <w:sz w:val="24"/>
          <w:szCs w:val="24"/>
        </w:rPr>
        <w:t xml:space="preserve">депутатов </w:t>
      </w:r>
      <w:r w:rsidRPr="00FB580F">
        <w:rPr>
          <w:rFonts w:ascii="Times New Roman" w:hAnsi="Times New Roman" w:cs="Times New Roman"/>
          <w:sz w:val="24"/>
          <w:szCs w:val="24"/>
        </w:rPr>
        <w:t>поправок к проекту решения Совета депутатов о местном бюджете.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Внесенный проект решения Совета депутатов о местном бюджете с заключением контрольно-счетной палаты направляется на рассмотрение в комитеты и комиссии, а также Совету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6. </w:t>
      </w:r>
      <w:r w:rsidRPr="00FB580F">
        <w:rPr>
          <w:rFonts w:ascii="Times New Roman" w:hAnsi="Times New Roman"/>
          <w:sz w:val="24"/>
          <w:szCs w:val="24"/>
        </w:rPr>
        <w:t>На основании постановления главы муниципального образования Сорочинский городской округ Оренбургской области</w:t>
      </w:r>
      <w:r w:rsidRPr="00FB580F">
        <w:rPr>
          <w:rFonts w:ascii="Times New Roman" w:hAnsi="Times New Roman" w:cs="Times New Roman"/>
          <w:sz w:val="24"/>
          <w:szCs w:val="24"/>
        </w:rPr>
        <w:t xml:space="preserve"> назначаются публичные слушания по рассмотрению проекта местного бюджета, с установлением порядка их проведения.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7. Рассмотрение и утверждение проекта решения Совета депутатов о местном бюджете на очередной финансовый год должно быть завершено до 25 декабря текущего года.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8. Порядок рассмотрения проекта решения Совета депутатов о местном бюджете и его утверждения, определенный нормативно-правовым актом Совета</w:t>
      </w:r>
      <w:r w:rsidR="0059054A">
        <w:rPr>
          <w:rFonts w:ascii="Times New Roman" w:hAnsi="Times New Roman" w:cs="Times New Roman"/>
          <w:sz w:val="24"/>
          <w:szCs w:val="24"/>
        </w:rPr>
        <w:t xml:space="preserve"> депутатов</w:t>
      </w:r>
      <w:r w:rsidRPr="00FB580F">
        <w:rPr>
          <w:rFonts w:ascii="Times New Roman" w:hAnsi="Times New Roman" w:cs="Times New Roman"/>
          <w:sz w:val="24"/>
          <w:szCs w:val="24"/>
        </w:rPr>
        <w:t xml:space="preserve"> должен предусматривать вступление в силу решения о местном бюджете с 1 января очередного финансового года, а также утверждение решением показателей и характеристик (принятых в соответствии со статьей 184.1 Бюджетного кодекса Российской Федерации).</w:t>
      </w:r>
    </w:p>
    <w:p w:rsidR="00346B38"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9. Принятое Советом депутатов решение о местном бюджете в течение 2-х дней направляется Председателем Совета</w:t>
      </w:r>
      <w:r w:rsidR="0059054A">
        <w:rPr>
          <w:rFonts w:ascii="Times New Roman" w:hAnsi="Times New Roman" w:cs="Times New Roman"/>
          <w:sz w:val="24"/>
          <w:szCs w:val="24"/>
        </w:rPr>
        <w:t xml:space="preserve"> депутатов</w:t>
      </w:r>
      <w:r w:rsidRPr="00FB580F">
        <w:rPr>
          <w:rFonts w:ascii="Times New Roman" w:hAnsi="Times New Roman" w:cs="Times New Roman"/>
          <w:sz w:val="24"/>
          <w:szCs w:val="24"/>
        </w:rPr>
        <w:t xml:space="preserve"> главе муниципального образования Сорочинский городской округ для подписания и опубликования (обнародования).</w:t>
      </w:r>
    </w:p>
    <w:p w:rsidR="00BE7CCF" w:rsidRPr="00FB580F" w:rsidRDefault="00BE7CCF"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33. Отклонение проекта решения Совета депутатов о местном бюджете на очередной финансовый год и плановый период.</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случае отклонения проекта решения Совета депутатов о местном бюджете, указанный проект передается в согласительную комиссию для разработки согласованного варианта основных характеристик бюджета городского округа в соответствии с рекомендациями, изложенными в заключениях постоянных депутатских комиссий, ответственных за рассмотрение бюджета.</w:t>
      </w:r>
    </w:p>
    <w:p w:rsidR="00043EF3" w:rsidRDefault="00043EF3" w:rsidP="00DF26DF">
      <w:pPr>
        <w:ind w:right="-284" w:firstLine="567"/>
        <w:jc w:val="both"/>
        <w:outlineLvl w:val="0"/>
        <w:rPr>
          <w:rFonts w:ascii="Times New Roman" w:hAnsi="Times New Roman" w:cs="Times New Roman"/>
          <w:sz w:val="24"/>
          <w:szCs w:val="24"/>
        </w:rPr>
      </w:pPr>
    </w:p>
    <w:p w:rsidR="00346B38" w:rsidRPr="00FB580F" w:rsidRDefault="00346B38"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34. Статус и порядок создания согласительной комиссии.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В случае отклонения Советом депутатов проекта решения о местном бюджете образуется согласительная комиссия, состоящая из равного количества представителей Совета депутатов и администрации, по три человека от каждой из сторон.</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Персональный состав представителей от Совета депутатов определяется Председателем Совета депутатов по предложению комиссии Совета депутатов по бюджету.</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Персональный состав представителей от администрации определяется главой округа.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Согласительную комиссию возглавляют сопредседатели.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Решение о создании согласительной комиссии оформляется распоряжением Председателя Совета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В заседании согласительной комиссии без права голосования могут участвовать специалисты, приглашенные по инициативе любой из сторон.</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6. Материально-техническое обеспечение деятельности согласительной комиссии, в том числе ведение протоколов ее заседаний, осуществляется исполнительным секретарем Совета депутатов.</w:t>
      </w:r>
    </w:p>
    <w:p w:rsidR="00043EF3" w:rsidRDefault="00043EF3" w:rsidP="00DF26DF">
      <w:pPr>
        <w:ind w:right="-284" w:firstLine="567"/>
        <w:jc w:val="both"/>
        <w:outlineLvl w:val="0"/>
        <w:rPr>
          <w:rFonts w:ascii="Times New Roman" w:hAnsi="Times New Roman" w:cs="Times New Roman"/>
          <w:sz w:val="24"/>
          <w:szCs w:val="24"/>
        </w:rPr>
      </w:pPr>
    </w:p>
    <w:p w:rsidR="00346B38" w:rsidRPr="00FB580F" w:rsidRDefault="00346B38"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35. Порядок работы согласительной комиссии.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lastRenderedPageBreak/>
        <w:t>1. Согласительная комиссия рассматривает лишь те положения проекта решения Совета депутатов о местном бюджете, по которым возникли разногласия, и вырабатывает согласованные предложения в виде единого текста соответствующих разделов, глав, статей, а также частей и пунктов статей.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Согласительная комиссия должна закончить свою работу и разработать вариант основных характеристик бюджета в течение 5 дней с момента отклонения проекта решения Совета депутатов о бюджете, согласовывая указанные характеристики с проектом бюджета в части источников внутреннего финансирования дефицита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Решение согласительной комиссии принимается раздельным голосованием членов согласительной комиссии от Совета депутатов и от администрации.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Заседание согласительной комиссии является правомочным, если на нем присутствует не менее двух третей представителей от каждой стороны.</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Каждое заседание согласительной комиссии оформляется протоколом, который подлежит утверждению сопредседателями согласительной комиссии.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6. После окончания работы согласительной комиссии все рассматриваемые поправки ставятся на голосование, общий итог работы согласительной комиссии оформляется отдельным протоколом.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7. Сопредседатели согласительной комиссии направляют в Совет депутатов протокол об итогах работы комиссии, в котором раздельно указываются согласованные и несогласованные сторонами позиции, для повторного рассмотрения проекта решения.</w:t>
      </w:r>
    </w:p>
    <w:p w:rsidR="00346B38"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8. По итогам рассмотрения проекта решения Совета депутатов о местном бюджете принимается решение Совета депутатов о принятии проекта решения Совета депутатов о местном бюджете, содержащий основные характеристики бюджета Сорочинского городского округа.</w:t>
      </w:r>
    </w:p>
    <w:p w:rsidR="00043EF3" w:rsidRPr="00FB580F"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outlineLvl w:val="0"/>
        <w:rPr>
          <w:rFonts w:ascii="Times New Roman" w:hAnsi="Times New Roman" w:cs="Times New Roman"/>
          <w:sz w:val="24"/>
          <w:szCs w:val="24"/>
        </w:rPr>
      </w:pPr>
      <w:r w:rsidRPr="00FB580F">
        <w:rPr>
          <w:rFonts w:ascii="Times New Roman" w:hAnsi="Times New Roman" w:cs="Times New Roman"/>
          <w:sz w:val="24"/>
          <w:szCs w:val="24"/>
        </w:rPr>
        <w:t>Статья 36. Временное управление местным бюджетом.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В случае, если решение Совета депутатов о местном бюджете не вступило в силу с начала текущего финансового года: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Управление финансов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иные показатели, определяемые решением Совета депутатов о местном бюджете, применяются в размерах (нормативах) и порядке, которые были установлены решением Совета депутатов о местном бюджете на отчетный финансовый год.</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Если решение Совета депутатов о местном бюджете не вступило в силу через три месяца после начала финансового года, Управление финансов организует исполнение бюджета при соблюдении условий, определенных частью 1 настоящей статьи.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При этом Управление финансов не имеет права: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предоставлять бюджетные кредиты;</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формировать резервные фонды.</w:t>
      </w:r>
    </w:p>
    <w:p w:rsidR="00346B38"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43EF3" w:rsidRPr="00FB580F"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 xml:space="preserve">Статья 37. Внесение изменений в решение Совета депутатов о местном бюджете по </w:t>
      </w:r>
      <w:r w:rsidRPr="00FB580F">
        <w:rPr>
          <w:rFonts w:ascii="Times New Roman" w:hAnsi="Times New Roman" w:cs="Times New Roman"/>
          <w:bCs/>
          <w:sz w:val="24"/>
          <w:szCs w:val="24"/>
        </w:rPr>
        <w:lastRenderedPageBreak/>
        <w:t>окончании периода временного управления бюджетом.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Если решение Совета депутатов о местном бюджете вступает в силу после начала текущего финансового года и исполнение бюджета до дня вступления в силу указанного</w:t>
      </w:r>
      <w:r w:rsidRPr="00FB580F">
        <w:rPr>
          <w:rFonts w:ascii="Times New Roman" w:hAnsi="Times New Roman" w:cs="Times New Roman"/>
          <w:color w:val="FF0000"/>
          <w:sz w:val="24"/>
          <w:szCs w:val="24"/>
        </w:rPr>
        <w:t xml:space="preserve"> </w:t>
      </w:r>
      <w:r w:rsidRPr="00FB580F">
        <w:rPr>
          <w:rFonts w:ascii="Times New Roman" w:hAnsi="Times New Roman" w:cs="Times New Roman"/>
          <w:sz w:val="24"/>
          <w:szCs w:val="24"/>
        </w:rPr>
        <w:t>решения осуществляется в соответствии со статьей 40 настоящего Положения в течение одного месяца со дня вступления в силу решения администрация представляет на рассмотрение и утверждение Совета депутатов проект решения о внесении изменений в решение о местном бюджете, уточняющего показатели местного бюджета с учетом исполнения местного бюджета за период временного управления  местным бюджетом.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346B38" w:rsidRPr="00FB580F" w:rsidRDefault="00346B38" w:rsidP="00DF26DF">
      <w:pPr>
        <w:keepNext/>
        <w:ind w:right="-284" w:firstLine="567"/>
        <w:jc w:val="center"/>
        <w:rPr>
          <w:rFonts w:ascii="Times New Roman" w:hAnsi="Times New Roman" w:cs="Times New Roman"/>
          <w:sz w:val="24"/>
          <w:szCs w:val="24"/>
        </w:rPr>
      </w:pPr>
    </w:p>
    <w:p w:rsidR="00346B38" w:rsidRPr="00FB580F" w:rsidRDefault="00346B38" w:rsidP="00DF26DF">
      <w:pPr>
        <w:keepNext/>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V</w:t>
      </w:r>
      <w:r w:rsidRPr="00FB580F">
        <w:rPr>
          <w:rFonts w:ascii="Times New Roman" w:hAnsi="Times New Roman" w:cs="Times New Roman"/>
          <w:sz w:val="24"/>
          <w:szCs w:val="24"/>
        </w:rPr>
        <w:t xml:space="preserve">. Исполнение местного бюджета </w:t>
      </w:r>
    </w:p>
    <w:p w:rsidR="00346B38" w:rsidRPr="00FB580F" w:rsidRDefault="00346B38" w:rsidP="00DF26DF">
      <w:pPr>
        <w:keepNext/>
        <w:ind w:right="-284" w:firstLine="567"/>
        <w:jc w:val="center"/>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38. Основы исполнения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соответствии с Бюджетным кодексом Российской Федерации исполнение местного бюджета обеспечивается администрацией.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Организация исполнения местного бюджета возлагается на Управление финансов. Исполнение местного бюджета организуется на основе сводной бюджетной росписи и кассового плана.</w:t>
      </w:r>
    </w:p>
    <w:p w:rsidR="00346B38" w:rsidRPr="00FB580F" w:rsidRDefault="00346B38" w:rsidP="00DF26DF">
      <w:pPr>
        <w:ind w:right="-284" w:firstLine="567"/>
        <w:jc w:val="both"/>
        <w:rPr>
          <w:rFonts w:ascii="Times New Roman" w:hAnsi="Times New Roman" w:cs="Times New Roman"/>
          <w:color w:val="0000FF"/>
          <w:sz w:val="24"/>
          <w:szCs w:val="24"/>
        </w:rPr>
      </w:pPr>
      <w:r w:rsidRPr="00FB580F">
        <w:rPr>
          <w:rFonts w:ascii="Times New Roman" w:hAnsi="Times New Roman" w:cs="Times New Roman"/>
          <w:sz w:val="24"/>
          <w:szCs w:val="24"/>
        </w:rPr>
        <w:t>Местный бюджет исполняется на основе единства кассы и подведомственности расходов за исключением публичных нормативных обязательств и операций по исполнению местного бюджета, осуществляемых в соответствии с муниципальными правовыми актами.</w:t>
      </w:r>
    </w:p>
    <w:p w:rsidR="00AA37F1" w:rsidRDefault="00AA37F1" w:rsidP="00DF26DF">
      <w:pPr>
        <w:ind w:right="-284" w:firstLine="567"/>
        <w:jc w:val="both"/>
        <w:rPr>
          <w:rFonts w:ascii="Times New Roman" w:eastAsiaTheme="minorHAnsi" w:hAnsi="Times New Roman"/>
          <w:sz w:val="24"/>
          <w:szCs w:val="24"/>
        </w:rPr>
      </w:pPr>
      <w:r w:rsidRPr="00AA37F1">
        <w:rPr>
          <w:rFonts w:ascii="Times New Roman" w:eastAsiaTheme="minorHAnsi" w:hAnsi="Times New Roman"/>
          <w:sz w:val="24"/>
          <w:szCs w:val="24"/>
        </w:rPr>
        <w:t>Казначейское обслуживание исполнения бюджета осуществляется Федеральным казначейством.</w:t>
      </w:r>
    </w:p>
    <w:p w:rsidR="006411CF" w:rsidRPr="00AA37F1" w:rsidRDefault="006411CF" w:rsidP="00DF26DF">
      <w:pPr>
        <w:ind w:right="-284" w:firstLine="567"/>
        <w:jc w:val="both"/>
        <w:rPr>
          <w:rFonts w:ascii="Times New Roman" w:eastAsiaTheme="minorHAnsi" w:hAnsi="Times New Roman"/>
          <w:sz w:val="24"/>
          <w:szCs w:val="24"/>
        </w:rPr>
      </w:pPr>
    </w:p>
    <w:p w:rsidR="00346B38" w:rsidRPr="00043EF3" w:rsidRDefault="00346B38" w:rsidP="00DF26DF">
      <w:pPr>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Статья 39. Сводная бюджетная роспись местного бюджета.</w:t>
      </w:r>
    </w:p>
    <w:p w:rsidR="00346B38" w:rsidRPr="00043EF3" w:rsidRDefault="00346B38" w:rsidP="00DF26DF">
      <w:pPr>
        <w:ind w:right="-284" w:firstLine="567"/>
        <w:jc w:val="both"/>
        <w:rPr>
          <w:rFonts w:ascii="Times New Roman" w:hAnsi="Times New Roman" w:cs="Times New Roman"/>
          <w:color w:val="000000"/>
          <w:sz w:val="24"/>
          <w:szCs w:val="24"/>
        </w:rPr>
      </w:pPr>
      <w:r w:rsidRPr="00043EF3">
        <w:rPr>
          <w:rFonts w:ascii="Times New Roman" w:hAnsi="Times New Roman" w:cs="Times New Roman"/>
          <w:color w:val="000000"/>
          <w:sz w:val="24"/>
          <w:szCs w:val="24"/>
        </w:rPr>
        <w:t>1. Порядок составления и ведения сводной бюджетной росписи местного бюджета устанавливается Управлением финансов.</w:t>
      </w:r>
    </w:p>
    <w:p w:rsidR="00346B38" w:rsidRPr="00043EF3" w:rsidRDefault="00346B38" w:rsidP="00DF26DF">
      <w:pPr>
        <w:ind w:right="-284" w:firstLine="567"/>
        <w:jc w:val="both"/>
        <w:rPr>
          <w:rFonts w:ascii="Times New Roman" w:hAnsi="Times New Roman" w:cs="Times New Roman"/>
          <w:color w:val="000000"/>
          <w:sz w:val="24"/>
          <w:szCs w:val="24"/>
        </w:rPr>
      </w:pPr>
      <w:r w:rsidRPr="00043EF3">
        <w:rPr>
          <w:rFonts w:ascii="Times New Roman" w:hAnsi="Times New Roman" w:cs="Times New Roman"/>
          <w:color w:val="000000"/>
          <w:sz w:val="24"/>
          <w:szCs w:val="24"/>
        </w:rPr>
        <w:t>Утверждение сводной бюджетной росписи местного бюджета и внесение изменений в нее осуществляется руководителем Управления финансов.</w:t>
      </w:r>
    </w:p>
    <w:p w:rsidR="00346B38" w:rsidRPr="00043EF3" w:rsidRDefault="00346B38" w:rsidP="00DF26DF">
      <w:pPr>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2. Утвержденные показатели сводной бюджетной росписи должны соответствовать решению Совета депутатов о местном бюджете.</w:t>
      </w:r>
    </w:p>
    <w:p w:rsidR="00346B38" w:rsidRPr="00043EF3" w:rsidRDefault="00346B38" w:rsidP="00DF26DF">
      <w:pPr>
        <w:ind w:right="-284" w:firstLine="567"/>
        <w:jc w:val="both"/>
        <w:rPr>
          <w:rFonts w:ascii="Times New Roman" w:hAnsi="Times New Roman" w:cs="Times New Roman"/>
          <w:color w:val="000000"/>
          <w:sz w:val="24"/>
          <w:szCs w:val="24"/>
        </w:rPr>
      </w:pPr>
      <w:r w:rsidRPr="00043EF3">
        <w:rPr>
          <w:rFonts w:ascii="Times New Roman" w:hAnsi="Times New Roman" w:cs="Times New Roman"/>
          <w:sz w:val="24"/>
          <w:szCs w:val="24"/>
        </w:rPr>
        <w:t>В случае принятия</w:t>
      </w:r>
      <w:r w:rsidRPr="00043EF3">
        <w:rPr>
          <w:rFonts w:ascii="Times New Roman" w:hAnsi="Times New Roman" w:cs="Times New Roman"/>
          <w:color w:val="000000"/>
          <w:sz w:val="24"/>
          <w:szCs w:val="24"/>
        </w:rPr>
        <w:t xml:space="preserve"> решения о внесении изменений в решение Совета депутатов о местном бюджете руководитель Управления финансов утверждает соответствующие изменения в сводную бюджетную роспись.</w:t>
      </w:r>
    </w:p>
    <w:p w:rsidR="00346B38" w:rsidRPr="00043EF3" w:rsidRDefault="00346B38" w:rsidP="00DF26DF">
      <w:pPr>
        <w:ind w:right="-284" w:firstLine="567"/>
        <w:jc w:val="both"/>
        <w:rPr>
          <w:rFonts w:ascii="Times New Roman" w:hAnsi="Times New Roman" w:cs="Times New Roman"/>
          <w:color w:val="000000"/>
          <w:sz w:val="24"/>
          <w:szCs w:val="24"/>
        </w:rPr>
      </w:pPr>
      <w:r w:rsidRPr="00043EF3">
        <w:rPr>
          <w:rFonts w:ascii="Times New Roman" w:hAnsi="Times New Roman" w:cs="Times New Roman"/>
          <w:color w:val="000000"/>
          <w:sz w:val="24"/>
          <w:szCs w:val="24"/>
        </w:rPr>
        <w:t>В сводную бюджетную роспись могут быть внесены изменения в соответствии с решениями руководителя Управления финансов без внесения изменений в решение Совета депутатов о местном бюджете:</w:t>
      </w:r>
    </w:p>
    <w:p w:rsidR="00346B38" w:rsidRPr="00043EF3" w:rsidRDefault="00346B38" w:rsidP="00DF26DF">
      <w:pPr>
        <w:widowControl/>
        <w:ind w:right="-284" w:firstLine="567"/>
        <w:jc w:val="both"/>
        <w:rPr>
          <w:rFonts w:ascii="Times New Roman" w:hAnsi="Times New Roman" w:cs="Times New Roman"/>
          <w:sz w:val="24"/>
          <w:szCs w:val="24"/>
        </w:rPr>
      </w:pPr>
      <w:proofErr w:type="gramStart"/>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депутатов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D710B" w:rsidRPr="006D710B" w:rsidRDefault="006D710B" w:rsidP="00DF26DF">
      <w:pPr>
        <w:widowControl/>
        <w:ind w:right="-284" w:firstLine="567"/>
        <w:jc w:val="both"/>
        <w:rPr>
          <w:rFonts w:ascii="Times New Roman" w:eastAsiaTheme="minorHAnsi" w:hAnsi="Times New Roman"/>
          <w:sz w:val="24"/>
          <w:szCs w:val="24"/>
        </w:rPr>
      </w:pPr>
      <w:r w:rsidRPr="006D710B">
        <w:rPr>
          <w:rFonts w:ascii="Times New Roman" w:hAnsi="Times New Roman"/>
          <w:sz w:val="24"/>
          <w:szCs w:val="24"/>
        </w:rPr>
        <w:t xml:space="preserve">- </w:t>
      </w:r>
      <w:r w:rsidRPr="006D710B">
        <w:rPr>
          <w:rFonts w:ascii="Times New Roman" w:eastAsiaTheme="minorHAnsi" w:hAnsi="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1" w:history="1">
        <w:r w:rsidRPr="006D710B">
          <w:rPr>
            <w:rFonts w:ascii="Times New Roman" w:eastAsiaTheme="minorHAnsi" w:hAnsi="Times New Roman"/>
            <w:sz w:val="24"/>
            <w:szCs w:val="24"/>
          </w:rPr>
          <w:t>частями 2</w:t>
        </w:r>
      </w:hyperlink>
      <w:r w:rsidRPr="006D710B">
        <w:rPr>
          <w:rFonts w:ascii="Times New Roman" w:eastAsiaTheme="minorHAnsi" w:hAnsi="Times New Roman"/>
          <w:sz w:val="24"/>
          <w:szCs w:val="24"/>
        </w:rPr>
        <w:t xml:space="preserve"> и </w:t>
      </w:r>
      <w:hyperlink r:id="rId12" w:history="1">
        <w:r w:rsidRPr="006D710B">
          <w:rPr>
            <w:rFonts w:ascii="Times New Roman" w:eastAsiaTheme="minorHAnsi" w:hAnsi="Times New Roman"/>
            <w:sz w:val="24"/>
            <w:szCs w:val="24"/>
          </w:rPr>
          <w:t>3 статьи 26</w:t>
        </w:r>
      </w:hyperlink>
      <w:r w:rsidRPr="006D710B">
        <w:rPr>
          <w:rFonts w:ascii="Times New Roman" w:eastAsiaTheme="minorHAnsi" w:hAnsi="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3" w:history="1">
        <w:r w:rsidRPr="006D710B">
          <w:rPr>
            <w:rFonts w:ascii="Times New Roman" w:eastAsiaTheme="minorHAnsi" w:hAnsi="Times New Roman"/>
            <w:sz w:val="24"/>
            <w:szCs w:val="24"/>
          </w:rPr>
          <w:t>пунктом 5 статьи 154</w:t>
        </w:r>
      </w:hyperlink>
      <w:r w:rsidRPr="006D710B">
        <w:rPr>
          <w:rFonts w:ascii="Times New Roman" w:eastAsiaTheme="minorHAnsi" w:hAnsi="Times New Roman"/>
          <w:sz w:val="24"/>
          <w:szCs w:val="24"/>
        </w:rPr>
        <w:t xml:space="preserve"> Бюджетного Кодекса Российской Федерации;</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исполнения судебных актов, предусматривающих обращение взыскания на средства местного бюджета и (или) предусматривающих перечисление этих сре</w:t>
      </w:r>
      <w:proofErr w:type="gramStart"/>
      <w:r w:rsidRPr="00043EF3">
        <w:rPr>
          <w:rFonts w:ascii="Times New Roman" w:hAnsi="Times New Roman" w:cs="Times New Roman"/>
          <w:sz w:val="24"/>
          <w:szCs w:val="24"/>
        </w:rPr>
        <w:t>дств в сч</w:t>
      </w:r>
      <w:proofErr w:type="gramEnd"/>
      <w:r w:rsidRPr="00043EF3">
        <w:rPr>
          <w:rFonts w:ascii="Times New Roman" w:hAnsi="Times New Roman" w:cs="Times New Roman"/>
          <w:sz w:val="24"/>
          <w:szCs w:val="24"/>
        </w:rPr>
        <w:t xml:space="preserve">ет оплаты судебных издержек, увеличения подлежащих уплате казенным учреждением сумм </w:t>
      </w:r>
      <w:r w:rsidRPr="00043EF3">
        <w:rPr>
          <w:rFonts w:ascii="Times New Roman" w:hAnsi="Times New Roman" w:cs="Times New Roman"/>
          <w:sz w:val="24"/>
          <w:szCs w:val="24"/>
        </w:rPr>
        <w:lastRenderedPageBreak/>
        <w:t>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депутатов о местном бюджете объема и направлений их использования;</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Совета депутатов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056C2" w:rsidRPr="00B056C2" w:rsidRDefault="00B056C2" w:rsidP="00DF26DF">
      <w:pPr>
        <w:widowControl/>
        <w:ind w:right="-284" w:firstLine="567"/>
        <w:jc w:val="both"/>
        <w:rPr>
          <w:rFonts w:ascii="Times New Roman" w:eastAsiaTheme="minorHAnsi" w:hAnsi="Times New Roman"/>
          <w:sz w:val="24"/>
          <w:szCs w:val="24"/>
        </w:rPr>
      </w:pPr>
      <w:r w:rsidRPr="00B056C2">
        <w:rPr>
          <w:rFonts w:ascii="Times New Roman" w:eastAsiaTheme="minorHAnsi" w:hAnsi="Times New Roman"/>
          <w:sz w:val="24"/>
          <w:szCs w:val="24"/>
        </w:rPr>
        <w:t>-</w:t>
      </w:r>
      <w:r w:rsidR="00B13193">
        <w:rPr>
          <w:rFonts w:ascii="Times New Roman" w:eastAsiaTheme="minorHAnsi" w:hAnsi="Times New Roman"/>
          <w:sz w:val="24"/>
          <w:szCs w:val="24"/>
        </w:rPr>
        <w:t xml:space="preserve"> </w:t>
      </w:r>
      <w:r w:rsidRPr="00B056C2">
        <w:rPr>
          <w:rFonts w:ascii="Times New Roman" w:eastAsiaTheme="minorHAnsi" w:hAnsi="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346B38"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27186" w:rsidRPr="00B17202" w:rsidRDefault="00927186" w:rsidP="00DF26DF">
      <w:pPr>
        <w:widowControl/>
        <w:ind w:right="-284" w:firstLine="567"/>
        <w:jc w:val="both"/>
        <w:rPr>
          <w:rFonts w:ascii="Times New Roman" w:eastAsiaTheme="minorHAnsi" w:hAnsi="Times New Roman" w:cs="Times New Roman"/>
          <w:sz w:val="24"/>
          <w:szCs w:val="24"/>
          <w:lang w:eastAsia="en-US"/>
        </w:rPr>
      </w:pPr>
      <w:proofErr w:type="gramStart"/>
      <w:r w:rsidRPr="00B17202">
        <w:rPr>
          <w:rFonts w:ascii="Times New Roman" w:eastAsiaTheme="minorHAnsi" w:hAnsi="Times New Roman" w:cs="Times New Roman"/>
          <w:sz w:val="24"/>
          <w:szCs w:val="24"/>
          <w:lang w:eastAsia="en-US"/>
        </w:rPr>
        <w:t>- в случае увеличения бюджетных ассигнований текущего финансового года на опла</w:t>
      </w:r>
      <w:r w:rsidR="009815E0" w:rsidRPr="00B17202">
        <w:rPr>
          <w:rFonts w:ascii="Times New Roman" w:eastAsiaTheme="minorHAnsi" w:hAnsi="Times New Roman" w:cs="Times New Roman"/>
          <w:sz w:val="24"/>
          <w:szCs w:val="24"/>
          <w:lang w:eastAsia="en-US"/>
        </w:rPr>
        <w:t>ту заключенных муниципальных</w:t>
      </w:r>
      <w:r w:rsidRPr="00B17202">
        <w:rPr>
          <w:rFonts w:ascii="Times New Roman" w:eastAsiaTheme="minorHAnsi" w:hAnsi="Times New Roman" w:cs="Times New Roman"/>
          <w:sz w:val="24"/>
          <w:szCs w:val="24"/>
          <w:lang w:eastAsia="en-US"/>
        </w:rPr>
        <w:t xml:space="preserve"> контрактов на поставку товаров, выполнение работ, оказание услуг, подлежавших в соответствии </w:t>
      </w:r>
      <w:r w:rsidR="009815E0" w:rsidRPr="00B17202">
        <w:rPr>
          <w:rFonts w:ascii="Times New Roman" w:eastAsiaTheme="minorHAnsi" w:hAnsi="Times New Roman" w:cs="Times New Roman"/>
          <w:sz w:val="24"/>
          <w:szCs w:val="24"/>
          <w:lang w:eastAsia="en-US"/>
        </w:rPr>
        <w:t>с условиями этих муниципальных</w:t>
      </w:r>
      <w:r w:rsidRPr="00B17202">
        <w:rPr>
          <w:rFonts w:ascii="Times New Roman" w:eastAsiaTheme="minorHAnsi" w:hAnsi="Times New Roman" w:cs="Times New Roman"/>
          <w:sz w:val="24"/>
          <w:szCs w:val="24"/>
          <w:lang w:eastAsia="en-US"/>
        </w:rPr>
        <w:t xml:space="preserve">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4" w:history="1">
        <w:r w:rsidRPr="00B17202">
          <w:rPr>
            <w:rFonts w:ascii="Times New Roman" w:eastAsiaTheme="minorHAnsi" w:hAnsi="Times New Roman" w:cs="Times New Roman"/>
            <w:color w:val="0000FF"/>
            <w:sz w:val="24"/>
            <w:szCs w:val="24"/>
            <w:lang w:eastAsia="en-US"/>
          </w:rPr>
          <w:t>статьей 242.22</w:t>
        </w:r>
      </w:hyperlink>
      <w:r w:rsidR="009815E0" w:rsidRPr="00B17202">
        <w:rPr>
          <w:rFonts w:ascii="Times New Roman" w:eastAsiaTheme="minorHAnsi" w:hAnsi="Times New Roman" w:cs="Times New Roman"/>
          <w:sz w:val="24"/>
          <w:szCs w:val="24"/>
          <w:lang w:eastAsia="en-US"/>
        </w:rPr>
        <w:t xml:space="preserve"> Бюджетного</w:t>
      </w:r>
      <w:r w:rsidRPr="00B17202">
        <w:rPr>
          <w:rFonts w:ascii="Times New Roman" w:eastAsiaTheme="minorHAnsi" w:hAnsi="Times New Roman" w:cs="Times New Roman"/>
          <w:sz w:val="24"/>
          <w:szCs w:val="24"/>
          <w:lang w:eastAsia="en-US"/>
        </w:rPr>
        <w:t xml:space="preserve"> Кодекса</w:t>
      </w:r>
      <w:r w:rsidR="0070053A" w:rsidRPr="00B17202">
        <w:rPr>
          <w:rFonts w:ascii="Times New Roman" w:eastAsiaTheme="minorHAnsi" w:hAnsi="Times New Roman" w:cs="Times New Roman"/>
          <w:sz w:val="24"/>
          <w:szCs w:val="24"/>
          <w:lang w:eastAsia="en-US"/>
        </w:rPr>
        <w:t xml:space="preserve"> Российской Федерации</w:t>
      </w:r>
      <w:r w:rsidRPr="00B17202">
        <w:rPr>
          <w:rFonts w:ascii="Times New Roman" w:eastAsiaTheme="minorHAnsi" w:hAnsi="Times New Roman" w:cs="Times New Roman"/>
          <w:sz w:val="24"/>
          <w:szCs w:val="24"/>
          <w:lang w:eastAsia="en-US"/>
        </w:rPr>
        <w:t>, в объеме, не превышающем остатка не использованных на</w:t>
      </w:r>
      <w:proofErr w:type="gramEnd"/>
      <w:r w:rsidRPr="00B17202">
        <w:rPr>
          <w:rFonts w:ascii="Times New Roman" w:eastAsiaTheme="minorHAnsi" w:hAnsi="Times New Roman" w:cs="Times New Roman"/>
          <w:sz w:val="24"/>
          <w:szCs w:val="24"/>
          <w:lang w:eastAsia="en-US"/>
        </w:rPr>
        <w:t xml:space="preserve"> начало текущего финансового года бюджетных ассигнований на исполнение указанных</w:t>
      </w:r>
      <w:r w:rsidR="009815E0" w:rsidRPr="00B17202">
        <w:rPr>
          <w:rFonts w:ascii="Times New Roman" w:eastAsiaTheme="minorHAnsi" w:hAnsi="Times New Roman" w:cs="Times New Roman"/>
          <w:sz w:val="24"/>
          <w:szCs w:val="24"/>
          <w:lang w:eastAsia="en-US"/>
        </w:rPr>
        <w:t xml:space="preserve"> муниципальных</w:t>
      </w:r>
      <w:r w:rsidRPr="00B17202">
        <w:rPr>
          <w:rFonts w:ascii="Times New Roman" w:eastAsiaTheme="minorHAnsi" w:hAnsi="Times New Roman" w:cs="Times New Roman"/>
          <w:sz w:val="24"/>
          <w:szCs w:val="24"/>
          <w:lang w:eastAsia="en-US"/>
        </w:rPr>
        <w:t xml:space="preserve"> контрактов в соответствии с требо</w:t>
      </w:r>
      <w:r w:rsidR="009815E0" w:rsidRPr="00B17202">
        <w:rPr>
          <w:rFonts w:ascii="Times New Roman" w:eastAsiaTheme="minorHAnsi" w:hAnsi="Times New Roman" w:cs="Times New Roman"/>
          <w:sz w:val="24"/>
          <w:szCs w:val="24"/>
          <w:lang w:eastAsia="en-US"/>
        </w:rPr>
        <w:t>ваниями, установленными Бюджетным</w:t>
      </w:r>
      <w:r w:rsidRPr="00B17202">
        <w:rPr>
          <w:rFonts w:ascii="Times New Roman" w:eastAsiaTheme="minorHAnsi" w:hAnsi="Times New Roman" w:cs="Times New Roman"/>
          <w:sz w:val="24"/>
          <w:szCs w:val="24"/>
          <w:lang w:eastAsia="en-US"/>
        </w:rPr>
        <w:t xml:space="preserve"> Кодексом</w:t>
      </w:r>
      <w:r w:rsidR="0070053A" w:rsidRPr="00B17202">
        <w:rPr>
          <w:rFonts w:ascii="Times New Roman" w:eastAsiaTheme="minorHAnsi" w:hAnsi="Times New Roman" w:cs="Times New Roman"/>
          <w:sz w:val="24"/>
          <w:szCs w:val="24"/>
          <w:lang w:eastAsia="en-US"/>
        </w:rPr>
        <w:t xml:space="preserve"> Российской Федерации</w:t>
      </w:r>
      <w:r w:rsidRPr="00B17202">
        <w:rPr>
          <w:rFonts w:ascii="Times New Roman" w:eastAsiaTheme="minorHAnsi" w:hAnsi="Times New Roman" w:cs="Times New Roman"/>
          <w:sz w:val="24"/>
          <w:szCs w:val="24"/>
          <w:lang w:eastAsia="en-US"/>
        </w:rPr>
        <w:t>;</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43EF3">
        <w:rPr>
          <w:rFonts w:ascii="Times New Roman" w:hAnsi="Times New Roman" w:cs="Times New Roman"/>
          <w:sz w:val="24"/>
          <w:szCs w:val="24"/>
        </w:rPr>
        <w:t>ассигнований</w:t>
      </w:r>
      <w:proofErr w:type="gramEnd"/>
      <w:r w:rsidRPr="00043EF3">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346B38" w:rsidRDefault="00346B38" w:rsidP="00DF26DF">
      <w:pPr>
        <w:widowControl/>
        <w:ind w:right="-284" w:firstLine="567"/>
        <w:jc w:val="both"/>
        <w:rPr>
          <w:rFonts w:ascii="Times New Roman" w:hAnsi="Times New Roman" w:cs="Times New Roman"/>
          <w:sz w:val="24"/>
          <w:szCs w:val="24"/>
        </w:rPr>
      </w:pPr>
      <w:proofErr w:type="gramStart"/>
      <w:r w:rsidRPr="00043EF3">
        <w:rPr>
          <w:rFonts w:ascii="Times New Roman" w:hAnsi="Times New Roman" w:cs="Times New Roman"/>
          <w:sz w:val="24"/>
          <w:szCs w:val="24"/>
        </w:rPr>
        <w:t>-</w:t>
      </w:r>
      <w:r w:rsidR="00B13193">
        <w:rPr>
          <w:rFonts w:ascii="Times New Roman" w:hAnsi="Times New Roman" w:cs="Times New Roman"/>
          <w:sz w:val="24"/>
          <w:szCs w:val="24"/>
        </w:rPr>
        <w:t xml:space="preserve"> </w:t>
      </w:r>
      <w:r w:rsidRPr="00043EF3">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5" w:history="1">
        <w:r w:rsidRPr="00043EF3">
          <w:rPr>
            <w:rStyle w:val="a4"/>
            <w:rFonts w:ascii="Times New Roman" w:hAnsi="Times New Roman" w:cs="Times New Roman"/>
            <w:sz w:val="24"/>
            <w:szCs w:val="24"/>
          </w:rPr>
          <w:t>пункте 2 статьи 78.2</w:t>
        </w:r>
      </w:hyperlink>
      <w:r w:rsidRPr="00043EF3">
        <w:rPr>
          <w:rFonts w:ascii="Times New Roman" w:hAnsi="Times New Roman" w:cs="Times New Roman"/>
          <w:sz w:val="24"/>
          <w:szCs w:val="24"/>
        </w:rPr>
        <w:t xml:space="preserve"> и </w:t>
      </w:r>
      <w:hyperlink r:id="rId16" w:history="1">
        <w:r w:rsidRPr="00043EF3">
          <w:rPr>
            <w:rStyle w:val="a4"/>
            <w:rFonts w:ascii="Times New Roman" w:hAnsi="Times New Roman" w:cs="Times New Roman"/>
            <w:sz w:val="24"/>
            <w:szCs w:val="24"/>
          </w:rPr>
          <w:t>пункте 2 статьи 79</w:t>
        </w:r>
      </w:hyperlink>
      <w:r w:rsidRPr="00043EF3">
        <w:rPr>
          <w:rFonts w:ascii="Times New Roman" w:hAnsi="Times New Roman" w:cs="Times New Roman"/>
          <w:sz w:val="24"/>
          <w:szCs w:val="24"/>
        </w:rPr>
        <w:t xml:space="preserve"> Бюджетного кодекса</w:t>
      </w:r>
      <w:r w:rsidRPr="00043EF3">
        <w:rPr>
          <w:rFonts w:ascii="Times New Roman" w:hAnsi="Times New Roman" w:cs="Times New Roman"/>
          <w:color w:val="FF0000"/>
          <w:sz w:val="24"/>
          <w:szCs w:val="24"/>
        </w:rPr>
        <w:t xml:space="preserve"> </w:t>
      </w:r>
      <w:r w:rsidRPr="00043EF3">
        <w:rPr>
          <w:rFonts w:ascii="Times New Roman" w:hAnsi="Times New Roman" w:cs="Times New Roman"/>
          <w:sz w:val="24"/>
          <w:szCs w:val="24"/>
        </w:rPr>
        <w:t>Российской Федерации, муниципальные</w:t>
      </w:r>
      <w:proofErr w:type="gramEnd"/>
      <w:r w:rsidRPr="00043EF3">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40364" w:rsidRPr="00B40364" w:rsidRDefault="00B40364" w:rsidP="00DF26DF">
      <w:pPr>
        <w:widowControl/>
        <w:ind w:right="-284" w:firstLine="567"/>
        <w:jc w:val="both"/>
        <w:rPr>
          <w:rFonts w:ascii="Times New Roman" w:hAnsi="Times New Roman" w:cs="Times New Roman"/>
          <w:sz w:val="24"/>
          <w:szCs w:val="24"/>
        </w:rPr>
      </w:pPr>
      <w:r w:rsidRPr="00B40364">
        <w:rPr>
          <w:rFonts w:ascii="Times New Roman" w:eastAsiaTheme="minorHAnsi" w:hAnsi="Times New Roman"/>
          <w:sz w:val="24"/>
          <w:szCs w:val="24"/>
        </w:rPr>
        <w:t>-</w:t>
      </w:r>
      <w:r w:rsidR="00B13193">
        <w:rPr>
          <w:rFonts w:ascii="Times New Roman" w:eastAsiaTheme="minorHAnsi" w:hAnsi="Times New Roman"/>
          <w:sz w:val="24"/>
          <w:szCs w:val="24"/>
        </w:rPr>
        <w:t xml:space="preserve"> </w:t>
      </w:r>
      <w:r w:rsidRPr="00B40364">
        <w:rPr>
          <w:rFonts w:ascii="Times New Roman" w:eastAsiaTheme="minorHAnsi" w:hAnsi="Times New Roman"/>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B40364">
        <w:rPr>
          <w:rFonts w:ascii="Times New Roman" w:eastAsiaTheme="minorHAnsi" w:hAnsi="Times New Roman"/>
          <w:sz w:val="24"/>
          <w:szCs w:val="24"/>
        </w:rPr>
        <w:t>ассигнований</w:t>
      </w:r>
      <w:proofErr w:type="gramEnd"/>
      <w:r w:rsidRPr="00B40364">
        <w:rPr>
          <w:rFonts w:ascii="Times New Roman" w:eastAsiaTheme="minorHAnsi" w:hAnsi="Times New Roman"/>
          <w:sz w:val="24"/>
          <w:szCs w:val="24"/>
        </w:rPr>
        <w:t xml:space="preserve"> на предоставление субсидий в соответствии с требованиями, установленными Бюджетным Кодексом Российской Федерации.</w:t>
      </w:r>
    </w:p>
    <w:p w:rsidR="00346B38" w:rsidRPr="00043EF3" w:rsidRDefault="00346B38" w:rsidP="00DF26DF">
      <w:pPr>
        <w:pStyle w:val="ConsPlusNorma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lastRenderedPageBreak/>
        <w:t>3.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о местном бюджете не допускается.</w:t>
      </w:r>
    </w:p>
    <w:p w:rsidR="00346B38" w:rsidRPr="00043EF3" w:rsidRDefault="00346B38" w:rsidP="00DF26DF">
      <w:pPr>
        <w:pStyle w:val="ConsPlusNorma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46B38" w:rsidRPr="00043EF3" w:rsidRDefault="00346B38" w:rsidP="00DF26DF">
      <w:pPr>
        <w:widowContro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46B38" w:rsidRDefault="00346B38" w:rsidP="00DF26DF">
      <w:pPr>
        <w:pStyle w:val="ConsPlusNormal"/>
        <w:ind w:right="-284" w:firstLine="567"/>
        <w:jc w:val="both"/>
        <w:rPr>
          <w:rFonts w:ascii="Times New Roman" w:hAnsi="Times New Roman" w:cs="Times New Roman"/>
          <w:sz w:val="24"/>
          <w:szCs w:val="24"/>
        </w:rPr>
      </w:pPr>
      <w:r w:rsidRPr="00043EF3">
        <w:rPr>
          <w:rFonts w:ascii="Times New Roman" w:hAnsi="Times New Roman" w:cs="Times New Roman"/>
          <w:sz w:val="24"/>
          <w:szCs w:val="24"/>
        </w:rPr>
        <w:t>5.</w:t>
      </w:r>
      <w:r w:rsidRPr="00043EF3">
        <w:rPr>
          <w:rFonts w:ascii="Times New Roman" w:hAnsi="Times New Roman" w:cs="Times New Roman"/>
        </w:rPr>
        <w:t xml:space="preserve"> </w:t>
      </w:r>
      <w:proofErr w:type="gramStart"/>
      <w:r w:rsidRPr="00043EF3">
        <w:rPr>
          <w:rFonts w:ascii="Times New Roman" w:hAnsi="Times New Roman" w:cs="Times New Roman"/>
        </w:rPr>
        <w:t>М</w:t>
      </w:r>
      <w:r w:rsidRPr="00043EF3">
        <w:rPr>
          <w:rFonts w:ascii="Times New Roman" w:hAnsi="Times New Roman" w:cs="Times New Roman"/>
          <w:sz w:val="24"/>
          <w:szCs w:val="24"/>
        </w:rPr>
        <w:t>униципальными правовыми актами Совета депутатов, регулирующими бюджетные правоотношения (за исключением муниципального правового акта Совета депутатов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Совета депутатов о местном бюджете в соответствии с решениями начальника Управления финансов и (или) могут предусматриваться положения об установлении указанных дополнительных оснований в решении Совета депутатов</w:t>
      </w:r>
      <w:proofErr w:type="gramEnd"/>
      <w:r w:rsidRPr="00043EF3">
        <w:rPr>
          <w:rFonts w:ascii="Times New Roman" w:hAnsi="Times New Roman" w:cs="Times New Roman"/>
          <w:sz w:val="24"/>
          <w:szCs w:val="24"/>
        </w:rPr>
        <w:t xml:space="preserve"> о местном бюджете.</w:t>
      </w:r>
    </w:p>
    <w:p w:rsidR="00BE7CCF" w:rsidRPr="00043EF3" w:rsidRDefault="00BE7CCF" w:rsidP="00DF26DF">
      <w:pPr>
        <w:pStyle w:val="ConsPlusNormal"/>
        <w:ind w:right="-284" w:firstLine="567"/>
        <w:jc w:val="both"/>
        <w:rPr>
          <w:rFonts w:ascii="Times New Roman" w:hAnsi="Times New Roman" w:cs="Times New Roman"/>
          <w:sz w:val="24"/>
          <w:szCs w:val="24"/>
        </w:rPr>
      </w:pPr>
    </w:p>
    <w:p w:rsidR="00346B38" w:rsidRPr="00FB580F" w:rsidRDefault="00346B38" w:rsidP="00DF26DF">
      <w:pPr>
        <w:keepNext/>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0</w:t>
      </w:r>
      <w:r w:rsidRPr="00FB580F">
        <w:rPr>
          <w:rFonts w:ascii="Times New Roman" w:hAnsi="Times New Roman" w:cs="Times New Roman"/>
          <w:sz w:val="24"/>
          <w:szCs w:val="24"/>
        </w:rPr>
        <w:t xml:space="preserve">. Кассовый план </w:t>
      </w:r>
    </w:p>
    <w:p w:rsidR="00B40364" w:rsidRPr="00B40364" w:rsidRDefault="00B40364" w:rsidP="00DF26DF">
      <w:pPr>
        <w:ind w:right="-284" w:firstLine="567"/>
        <w:jc w:val="both"/>
        <w:rPr>
          <w:rFonts w:ascii="Times New Roman" w:eastAsiaTheme="minorHAnsi" w:hAnsi="Times New Roman"/>
          <w:sz w:val="24"/>
          <w:szCs w:val="24"/>
        </w:rPr>
      </w:pPr>
      <w:r w:rsidRPr="00B40364">
        <w:rPr>
          <w:rFonts w:ascii="Times New Roman" w:eastAsiaTheme="minorHAnsi" w:hAnsi="Times New Roman"/>
          <w:sz w:val="24"/>
          <w:szCs w:val="24"/>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40364" w:rsidRPr="00B40364" w:rsidRDefault="00B40364" w:rsidP="00DF26DF">
      <w:pPr>
        <w:ind w:right="-284" w:firstLine="567"/>
        <w:jc w:val="both"/>
        <w:rPr>
          <w:rFonts w:ascii="Times New Roman" w:eastAsiaTheme="minorHAnsi" w:hAnsi="Times New Roman"/>
          <w:sz w:val="24"/>
          <w:szCs w:val="24"/>
        </w:rPr>
      </w:pPr>
      <w:r w:rsidRPr="00B40364">
        <w:rPr>
          <w:rFonts w:ascii="Times New Roman" w:hAnsi="Times New Roman"/>
          <w:sz w:val="24"/>
          <w:szCs w:val="24"/>
        </w:rPr>
        <w:t xml:space="preserve">2. </w:t>
      </w:r>
      <w:r w:rsidRPr="00B40364">
        <w:rPr>
          <w:rFonts w:ascii="Times New Roman" w:eastAsiaTheme="minorHAnsi" w:hAnsi="Times New Roman"/>
          <w:sz w:val="24"/>
          <w:szCs w:val="24"/>
        </w:rPr>
        <w:t>Управление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40364" w:rsidRPr="00B40364" w:rsidRDefault="00B40364" w:rsidP="00DF26DF">
      <w:pPr>
        <w:ind w:right="-284" w:firstLine="567"/>
        <w:jc w:val="both"/>
        <w:rPr>
          <w:rFonts w:ascii="Times New Roman" w:eastAsiaTheme="minorHAnsi" w:hAnsi="Times New Roman"/>
          <w:sz w:val="24"/>
          <w:szCs w:val="24"/>
        </w:rPr>
      </w:pPr>
      <w:r w:rsidRPr="00B40364">
        <w:rPr>
          <w:rFonts w:ascii="Times New Roman" w:eastAsiaTheme="minorHAnsi" w:hAnsi="Times New Roman"/>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40364" w:rsidRDefault="00B40364" w:rsidP="00DF26DF">
      <w:pPr>
        <w:ind w:right="-284" w:firstLine="567"/>
        <w:jc w:val="both"/>
        <w:rPr>
          <w:rFonts w:ascii="Times New Roman" w:eastAsiaTheme="minorHAnsi" w:hAnsi="Times New Roman"/>
          <w:sz w:val="24"/>
          <w:szCs w:val="24"/>
        </w:rPr>
      </w:pPr>
      <w:r w:rsidRPr="00B40364">
        <w:rPr>
          <w:rFonts w:ascii="Times New Roman" w:eastAsiaTheme="minorHAnsi" w:hAnsi="Times New Roman"/>
          <w:sz w:val="24"/>
          <w:szCs w:val="24"/>
        </w:rPr>
        <w:t>Составление и ведение кассового плана осуществляется Управлением финансов.</w:t>
      </w:r>
    </w:p>
    <w:p w:rsidR="00B40364" w:rsidRDefault="00B40364" w:rsidP="00DF26DF">
      <w:pPr>
        <w:ind w:right="-284" w:firstLine="567"/>
        <w:jc w:val="both"/>
        <w:rPr>
          <w:rFonts w:ascii="Times New Roman" w:eastAsiaTheme="minorHAnsi" w:hAnsi="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1</w:t>
      </w:r>
      <w:r w:rsidRPr="00FB580F">
        <w:rPr>
          <w:rFonts w:ascii="Times New Roman" w:hAnsi="Times New Roman" w:cs="Times New Roman"/>
          <w:sz w:val="24"/>
          <w:szCs w:val="24"/>
        </w:rPr>
        <w:t>. Исполнение местного бюджета по доходам</w:t>
      </w:r>
      <w:r w:rsidR="00043EF3">
        <w:rPr>
          <w:rFonts w:ascii="Times New Roman" w:hAnsi="Times New Roman" w:cs="Times New Roman"/>
          <w:sz w:val="24"/>
          <w:szCs w:val="24"/>
        </w:rPr>
        <w:t>.</w:t>
      </w:r>
      <w:r w:rsidRPr="00FB580F">
        <w:rPr>
          <w:rFonts w:ascii="Times New Roman" w:hAnsi="Times New Roman" w:cs="Times New Roman"/>
          <w:sz w:val="24"/>
          <w:szCs w:val="24"/>
        </w:rPr>
        <w:t xml:space="preserve">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Исполнение местного бюджета по доходам предусматривает:</w:t>
      </w:r>
    </w:p>
    <w:p w:rsidR="00B04FC3" w:rsidRPr="00B04FC3" w:rsidRDefault="00B04FC3" w:rsidP="00DF26DF">
      <w:pPr>
        <w:ind w:right="-284" w:firstLine="567"/>
        <w:jc w:val="both"/>
        <w:rPr>
          <w:rFonts w:ascii="Times New Roman" w:eastAsiaTheme="minorHAnsi" w:hAnsi="Times New Roman"/>
          <w:sz w:val="24"/>
          <w:szCs w:val="24"/>
        </w:rPr>
      </w:pPr>
      <w:r w:rsidRPr="00B04FC3">
        <w:rPr>
          <w:rFonts w:ascii="Times New Roman" w:eastAsiaTheme="minorHAnsi" w:hAnsi="Times New Roman"/>
          <w:sz w:val="24"/>
          <w:szCs w:val="24"/>
        </w:rPr>
        <w:t>-</w:t>
      </w:r>
      <w:r>
        <w:rPr>
          <w:rFonts w:ascii="Times New Roman" w:eastAsiaTheme="minorHAnsi" w:hAnsi="Times New Roman"/>
          <w:sz w:val="24"/>
          <w:szCs w:val="24"/>
        </w:rPr>
        <w:t xml:space="preserve"> </w:t>
      </w:r>
      <w:r w:rsidRPr="00B04FC3">
        <w:rPr>
          <w:rFonts w:ascii="Times New Roman" w:eastAsiaTheme="minorHAnsi" w:hAnsi="Times New Roman"/>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местном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уточнение администратором доходов бюджета платежей в местный бюджет;</w:t>
      </w:r>
    </w:p>
    <w:p w:rsidR="00043EF3" w:rsidRPr="00E47FD2" w:rsidRDefault="00E47FD2" w:rsidP="00DF26DF">
      <w:pPr>
        <w:ind w:right="-284" w:firstLine="567"/>
        <w:jc w:val="both"/>
        <w:rPr>
          <w:rFonts w:ascii="Times New Roman" w:eastAsiaTheme="minorHAnsi" w:hAnsi="Times New Roman"/>
          <w:sz w:val="24"/>
          <w:szCs w:val="24"/>
        </w:rPr>
      </w:pPr>
      <w:proofErr w:type="gramStart"/>
      <w:r w:rsidRPr="00E47FD2">
        <w:rPr>
          <w:rFonts w:ascii="Times New Roman" w:eastAsiaTheme="minorHAnsi" w:hAnsi="Times New Roman"/>
          <w:sz w:val="24"/>
          <w:szCs w:val="24"/>
        </w:rPr>
        <w:t xml:space="preserve">- перечисление Федеральным казначейством излишне распределенных сумм, средств, </w:t>
      </w:r>
      <w:r w:rsidRPr="00E47FD2">
        <w:rPr>
          <w:rFonts w:ascii="Times New Roman" w:eastAsiaTheme="minorHAnsi" w:hAnsi="Times New Roman"/>
          <w:sz w:val="24"/>
          <w:szCs w:val="24"/>
        </w:rPr>
        <w:lastRenderedPageBreak/>
        <w:t>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E47FD2">
        <w:rPr>
          <w:rFonts w:ascii="Times New Roman" w:eastAsiaTheme="minorHAnsi" w:hAnsi="Times New Roman"/>
          <w:sz w:val="24"/>
          <w:szCs w:val="24"/>
        </w:rPr>
        <w:t xml:space="preserve"> учета поступлений и их распределения между бюджетами бюджетной системы Российской Федерации.</w:t>
      </w:r>
    </w:p>
    <w:p w:rsidR="00E47FD2" w:rsidRDefault="00E47FD2"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2</w:t>
      </w:r>
      <w:r w:rsidRPr="00FB580F">
        <w:rPr>
          <w:rFonts w:ascii="Times New Roman" w:hAnsi="Times New Roman" w:cs="Times New Roman"/>
          <w:sz w:val="24"/>
          <w:szCs w:val="24"/>
        </w:rPr>
        <w:t xml:space="preserve">. Исполнение местного бюджета по расходам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Исполнение местного бюджета по расходам осуществляется в порядке, установленном Управлением финансов, с соблюдением требований Бюджетного кодекса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Исполнение местного бюджета по расходам предусматривает:</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принятие и учет бюджетных и денежных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подтверждение денежных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санкционирование оплаты денежных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подтверждение исполнения денежных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346B38"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432DB" w:rsidRPr="004432DB" w:rsidRDefault="004432DB" w:rsidP="00DF26DF">
      <w:pPr>
        <w:ind w:right="-284" w:firstLine="567"/>
        <w:jc w:val="both"/>
        <w:rPr>
          <w:rFonts w:ascii="Times New Roman" w:hAnsi="Times New Roman" w:cs="Times New Roman"/>
          <w:sz w:val="24"/>
          <w:szCs w:val="24"/>
        </w:rPr>
      </w:pPr>
      <w:r w:rsidRPr="004432DB">
        <w:rPr>
          <w:rFonts w:ascii="Times New Roman" w:hAnsi="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B3866" w:rsidRPr="007B3866" w:rsidRDefault="007B3866" w:rsidP="00DF26DF">
      <w:pPr>
        <w:ind w:right="-284" w:firstLine="567"/>
        <w:jc w:val="both"/>
        <w:rPr>
          <w:rFonts w:ascii="Times New Roman" w:eastAsiaTheme="minorHAnsi" w:hAnsi="Times New Roman"/>
          <w:sz w:val="24"/>
          <w:szCs w:val="24"/>
        </w:rPr>
      </w:pPr>
      <w:r w:rsidRPr="007B3866">
        <w:rPr>
          <w:rFonts w:ascii="Times New Roman" w:eastAsiaTheme="minorHAnsi" w:hAnsi="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Управление финансов при постановке на учет бюджетных и денежных обязательств, санкционировании оплаты денежных обязательств осуществляет в соответствии с установленным Управлением финансов порядком, предусмотренным пунктом 1 настоящей статьи, контроль за: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соответствием информации о денежном обязательстве информации о поставленном на учет соответствующем бюджетном обязательстве;</w:t>
      </w:r>
    </w:p>
    <w:p w:rsidR="000317AE" w:rsidRPr="000317AE" w:rsidRDefault="000317AE" w:rsidP="00DF26DF">
      <w:pPr>
        <w:ind w:right="-284" w:firstLine="567"/>
        <w:jc w:val="both"/>
        <w:rPr>
          <w:rFonts w:ascii="Times New Roman" w:eastAsiaTheme="minorHAnsi" w:hAnsi="Times New Roman"/>
          <w:sz w:val="24"/>
          <w:szCs w:val="24"/>
        </w:rPr>
      </w:pPr>
      <w:r w:rsidRPr="000317AE">
        <w:rPr>
          <w:rFonts w:ascii="Times New Roman" w:eastAsiaTheme="minorHAnsi" w:hAnsi="Times New Roman"/>
          <w:sz w:val="24"/>
          <w:szCs w:val="24"/>
        </w:rPr>
        <w:t>- соответствием информации, указанной в распоряжении для оплаты денежного обязательства, информации о денежном обязательстве;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наличием документов, подтверждающих возникновение денежного обязательства.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порядке, установленном Управлением финансов,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Оплата денежных обязательств (за исключением денежных обязательств по публичным </w:t>
      </w:r>
      <w:r w:rsidRPr="00FB580F">
        <w:rPr>
          <w:rFonts w:ascii="Times New Roman" w:hAnsi="Times New Roman" w:cs="Times New Roman"/>
          <w:sz w:val="24"/>
          <w:szCs w:val="24"/>
        </w:rPr>
        <w:lastRenderedPageBreak/>
        <w:t>нормативным обязательствам) осуществляется в пределах доведенных до получателя бюджетных средств лимитов бюджетных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3EF3" w:rsidRDefault="000317AE" w:rsidP="00DF26DF">
      <w:pPr>
        <w:keepNext/>
        <w:ind w:right="-284" w:firstLine="567"/>
        <w:jc w:val="both"/>
        <w:rPr>
          <w:rFonts w:ascii="Times New Roman" w:eastAsiaTheme="minorHAnsi" w:hAnsi="Times New Roman"/>
          <w:sz w:val="24"/>
          <w:szCs w:val="24"/>
        </w:rPr>
      </w:pPr>
      <w:r w:rsidRPr="000317AE">
        <w:rPr>
          <w:rFonts w:ascii="Times New Roman" w:eastAsiaTheme="minorHAnsi" w:hAnsi="Times New Roman"/>
          <w:sz w:val="24"/>
          <w:szCs w:val="24"/>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0317AE">
        <w:rPr>
          <w:rFonts w:ascii="Times New Roman" w:eastAsiaTheme="minorHAnsi" w:hAnsi="Times New Roman"/>
          <w:sz w:val="24"/>
          <w:szCs w:val="24"/>
        </w:rPr>
        <w:t>неденежных</w:t>
      </w:r>
      <w:proofErr w:type="spellEnd"/>
      <w:r w:rsidRPr="000317AE">
        <w:rPr>
          <w:rFonts w:ascii="Times New Roman" w:eastAsiaTheme="minorHAnsi" w:hAnsi="Times New Roman"/>
          <w:sz w:val="24"/>
          <w:szCs w:val="24"/>
        </w:rPr>
        <w:t xml:space="preserve"> операций по исполнению денежных обязательств получателей бюджетных средств.</w:t>
      </w:r>
    </w:p>
    <w:p w:rsidR="000317AE" w:rsidRPr="000317AE" w:rsidRDefault="000317AE" w:rsidP="00DF26DF">
      <w:pPr>
        <w:keepNext/>
        <w:ind w:right="-284" w:firstLine="567"/>
        <w:jc w:val="both"/>
        <w:rPr>
          <w:rFonts w:ascii="Times New Roman" w:hAnsi="Times New Roman" w:cs="Times New Roman"/>
          <w:sz w:val="24"/>
          <w:szCs w:val="24"/>
        </w:rPr>
      </w:pPr>
    </w:p>
    <w:p w:rsidR="00346B38" w:rsidRPr="00FB580F" w:rsidRDefault="00346B38" w:rsidP="00DF26DF">
      <w:pPr>
        <w:keepNext/>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3</w:t>
      </w:r>
      <w:r w:rsidRPr="00FB580F">
        <w:rPr>
          <w:rFonts w:ascii="Times New Roman" w:hAnsi="Times New Roman" w:cs="Times New Roman"/>
          <w:sz w:val="24"/>
          <w:szCs w:val="24"/>
        </w:rPr>
        <w:t xml:space="preserve">. Бюджетная роспись.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Управлением финансов.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Показатели бюджетной росписи по расходам и лимиты бюджетных обязательств</w:t>
      </w:r>
      <w:r w:rsidRPr="00FB580F">
        <w:rPr>
          <w:rFonts w:cs="Times New Roman"/>
          <w:sz w:val="24"/>
          <w:szCs w:val="24"/>
        </w:rPr>
        <w:t xml:space="preserve"> </w:t>
      </w:r>
      <w:r w:rsidRPr="00FB580F">
        <w:rPr>
          <w:rFonts w:ascii="Times New Roman" w:hAnsi="Times New Roman" w:cs="Times New Roman"/>
          <w:sz w:val="24"/>
          <w:szCs w:val="24"/>
        </w:rPr>
        <w:t>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лимитов бюджетных обязательств показателей по кодам элементов (подгруппам и элементам) видов расходов.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 xml:space="preserve">4. </w:t>
      </w:r>
      <w:r w:rsidRPr="00FB580F">
        <w:rPr>
          <w:rFonts w:ascii="Times New Roman" w:hAnsi="Times New Roman" w:cs="Times New Roman"/>
          <w:sz w:val="24"/>
          <w:szCs w:val="24"/>
        </w:rPr>
        <w:t xml:space="preserve"> Исполнение местного бюджета по источникам финансирования дефицита местного бюджета.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Сорочинского городского округа, за исключением операций по управлению остатками средств на едином счете местного   бюджета, в порядке, установленном Управлением финансов в соответствии с положениями Бюджетного кодекса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4</w:t>
      </w:r>
      <w:r w:rsidR="005E76D1" w:rsidRPr="00FB580F">
        <w:rPr>
          <w:rFonts w:ascii="Times New Roman" w:hAnsi="Times New Roman" w:cs="Times New Roman"/>
          <w:sz w:val="24"/>
          <w:szCs w:val="24"/>
        </w:rPr>
        <w:t>5</w:t>
      </w:r>
      <w:r w:rsidRPr="00FB580F">
        <w:rPr>
          <w:rFonts w:ascii="Times New Roman" w:hAnsi="Times New Roman" w:cs="Times New Roman"/>
          <w:sz w:val="24"/>
          <w:szCs w:val="24"/>
        </w:rPr>
        <w:t>. Лицевые счета для учета операций по исполнению местного бюджета.</w:t>
      </w:r>
    </w:p>
    <w:p w:rsidR="000317AE" w:rsidRPr="000317AE" w:rsidRDefault="000317AE" w:rsidP="00DF26DF">
      <w:pPr>
        <w:pStyle w:val="ConsPlusNormal"/>
        <w:ind w:right="-284" w:firstLine="567"/>
        <w:jc w:val="both"/>
        <w:rPr>
          <w:rFonts w:ascii="Times New Roman" w:hAnsi="Times New Roman" w:cs="Times New Roman"/>
          <w:sz w:val="24"/>
          <w:szCs w:val="24"/>
        </w:rPr>
      </w:pPr>
      <w:r w:rsidRPr="000317AE">
        <w:rPr>
          <w:rFonts w:ascii="Times New Roman" w:hAnsi="Times New Roman" w:cs="Times New Roman"/>
          <w:sz w:val="24"/>
          <w:szCs w:val="24"/>
        </w:rPr>
        <w:t xml:space="preserve">Учет операций по исполнению местного бюджета производится на лицевых счетах, открываемых в Управлении финансов, на лицевых счетах, открываемых Управлению </w:t>
      </w:r>
      <w:r w:rsidRPr="000317AE">
        <w:rPr>
          <w:rFonts w:ascii="Times New Roman" w:hAnsi="Times New Roman" w:cs="Times New Roman"/>
          <w:sz w:val="24"/>
          <w:szCs w:val="24"/>
        </w:rPr>
        <w:lastRenderedPageBreak/>
        <w:t>финансов в Федеральном казначействе, за исключением случаев, установленных Бюджетным Кодексом Российской Федерации.</w:t>
      </w:r>
    </w:p>
    <w:p w:rsidR="000317AE" w:rsidRPr="000317AE" w:rsidRDefault="000317AE" w:rsidP="00DF26DF">
      <w:pPr>
        <w:pStyle w:val="ConsPlusNormal"/>
        <w:ind w:right="-284" w:firstLine="567"/>
        <w:jc w:val="both"/>
        <w:rPr>
          <w:rFonts w:ascii="Times New Roman" w:hAnsi="Times New Roman" w:cs="Times New Roman"/>
          <w:sz w:val="24"/>
          <w:szCs w:val="24"/>
        </w:rPr>
      </w:pPr>
      <w:r w:rsidRPr="000317AE">
        <w:rPr>
          <w:rFonts w:ascii="Times New Roman" w:hAnsi="Times New Roman" w:cs="Times New Roman"/>
          <w:sz w:val="24"/>
          <w:szCs w:val="24"/>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w:t>
      </w:r>
      <w:hyperlink r:id="rId17" w:history="1">
        <w:r w:rsidRPr="000317AE">
          <w:rPr>
            <w:rFonts w:ascii="Times New Roman" w:hAnsi="Times New Roman" w:cs="Times New Roman"/>
            <w:sz w:val="24"/>
            <w:szCs w:val="24"/>
          </w:rPr>
          <w:t>случаях и порядке</w:t>
        </w:r>
      </w:hyperlink>
      <w:r w:rsidRPr="000317AE">
        <w:rPr>
          <w:rFonts w:ascii="Times New Roman" w:hAnsi="Times New Roman" w:cs="Times New Roman"/>
          <w:sz w:val="24"/>
          <w:szCs w:val="24"/>
        </w:rPr>
        <w:t>, устанавливаемых Правительством Российской Федерации, производится на лицевых счетах, открываемых им в Управлении финансов.</w:t>
      </w:r>
    </w:p>
    <w:p w:rsidR="000317AE" w:rsidRPr="000317AE" w:rsidRDefault="000317AE" w:rsidP="00DF26DF">
      <w:pPr>
        <w:pStyle w:val="ConsPlusNormal"/>
        <w:ind w:right="-284" w:firstLine="567"/>
        <w:jc w:val="both"/>
        <w:rPr>
          <w:rFonts w:ascii="Times New Roman" w:hAnsi="Times New Roman" w:cs="Times New Roman"/>
          <w:sz w:val="24"/>
          <w:szCs w:val="24"/>
        </w:rPr>
      </w:pPr>
      <w:r w:rsidRPr="000317AE">
        <w:rPr>
          <w:rFonts w:ascii="Times New Roman" w:hAnsi="Times New Roman" w:cs="Times New Roman"/>
          <w:sz w:val="24"/>
          <w:szCs w:val="24"/>
        </w:rPr>
        <w:t>Учет операций со средствами муниципальных бюджетных и автономных учреждений производится на лицевых счетах, открываемых им в Управлении финансов, за исключением случаев, установленных федеральными законами.</w:t>
      </w:r>
    </w:p>
    <w:p w:rsidR="00217758" w:rsidRPr="00B17202" w:rsidRDefault="006F11D5"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 xml:space="preserve">Учет операций со средствами получателей средств из бюджета, источником финансового обеспечения которых являются средства, предоставленные </w:t>
      </w:r>
      <w:r w:rsidR="007F5E6E" w:rsidRPr="00B17202">
        <w:rPr>
          <w:rFonts w:ascii="Times New Roman" w:eastAsiaTheme="minorHAnsi" w:hAnsi="Times New Roman" w:cs="Times New Roman"/>
          <w:sz w:val="24"/>
          <w:szCs w:val="24"/>
          <w:lang w:eastAsia="en-US"/>
        </w:rPr>
        <w:t xml:space="preserve">из </w:t>
      </w:r>
      <w:r w:rsidRPr="00B17202">
        <w:rPr>
          <w:rFonts w:ascii="Times New Roman" w:eastAsiaTheme="minorHAnsi" w:hAnsi="Times New Roman" w:cs="Times New Roman"/>
          <w:sz w:val="24"/>
          <w:szCs w:val="24"/>
          <w:lang w:eastAsia="en-US"/>
        </w:rPr>
        <w:t xml:space="preserve">местного бюджета, производится на лицевых счетах, открываемых им соответственно в Федеральном казначействе, </w:t>
      </w:r>
      <w:r w:rsidR="00F349AC" w:rsidRPr="00B17202">
        <w:rPr>
          <w:rFonts w:ascii="Times New Roman" w:eastAsiaTheme="minorHAnsi" w:hAnsi="Times New Roman" w:cs="Times New Roman"/>
          <w:sz w:val="24"/>
          <w:szCs w:val="24"/>
          <w:lang w:eastAsia="en-US"/>
        </w:rPr>
        <w:t>Управлении финансов</w:t>
      </w:r>
      <w:r w:rsidRPr="00B17202">
        <w:rPr>
          <w:rFonts w:ascii="Times New Roman" w:eastAsiaTheme="minorHAnsi" w:hAnsi="Times New Roman" w:cs="Times New Roman"/>
          <w:sz w:val="24"/>
          <w:szCs w:val="24"/>
          <w:lang w:eastAsia="en-US"/>
        </w:rPr>
        <w:t>, в случаях, установленных федеральными законами.</w:t>
      </w:r>
    </w:p>
    <w:p w:rsidR="005C2A82" w:rsidRPr="00B17202" w:rsidRDefault="00217758"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 xml:space="preserve"> </w:t>
      </w:r>
      <w:r w:rsidR="006F11D5" w:rsidRPr="00B17202">
        <w:rPr>
          <w:rFonts w:ascii="Times New Roman" w:eastAsiaTheme="minorHAnsi" w:hAnsi="Times New Roman" w:cs="Times New Roman"/>
          <w:sz w:val="24"/>
          <w:szCs w:val="24"/>
          <w:lang w:eastAsia="en-US"/>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r:id="rId18" w:history="1">
        <w:r w:rsidR="006F11D5" w:rsidRPr="00B17202">
          <w:rPr>
            <w:rFonts w:ascii="Times New Roman" w:eastAsiaTheme="minorHAnsi" w:hAnsi="Times New Roman" w:cs="Times New Roman"/>
            <w:sz w:val="24"/>
            <w:szCs w:val="24"/>
            <w:lang w:eastAsia="en-US"/>
          </w:rPr>
          <w:t>статьях 242.25</w:t>
        </w:r>
      </w:hyperlink>
      <w:r w:rsidR="006F11D5" w:rsidRPr="00B17202">
        <w:rPr>
          <w:rFonts w:ascii="Times New Roman" w:eastAsiaTheme="minorHAnsi" w:hAnsi="Times New Roman" w:cs="Times New Roman"/>
          <w:sz w:val="24"/>
          <w:szCs w:val="24"/>
          <w:lang w:eastAsia="en-US"/>
        </w:rPr>
        <w:t xml:space="preserve"> и </w:t>
      </w:r>
      <w:hyperlink r:id="rId19" w:history="1">
        <w:r w:rsidR="006F11D5" w:rsidRPr="00B17202">
          <w:rPr>
            <w:rFonts w:ascii="Times New Roman" w:eastAsiaTheme="minorHAnsi" w:hAnsi="Times New Roman" w:cs="Times New Roman"/>
            <w:sz w:val="24"/>
            <w:szCs w:val="24"/>
            <w:lang w:eastAsia="en-US"/>
          </w:rPr>
          <w:t>242.26</w:t>
        </w:r>
      </w:hyperlink>
      <w:r w:rsidR="007F5E6E" w:rsidRPr="00B17202">
        <w:rPr>
          <w:rFonts w:ascii="Times New Roman" w:eastAsiaTheme="minorHAnsi" w:hAnsi="Times New Roman" w:cs="Times New Roman"/>
          <w:sz w:val="24"/>
          <w:szCs w:val="24"/>
          <w:lang w:eastAsia="en-US"/>
        </w:rPr>
        <w:t xml:space="preserve"> Бюджетного</w:t>
      </w:r>
      <w:r w:rsidR="006F11D5" w:rsidRPr="00B17202">
        <w:rPr>
          <w:rFonts w:ascii="Times New Roman" w:eastAsiaTheme="minorHAnsi" w:hAnsi="Times New Roman" w:cs="Times New Roman"/>
          <w:sz w:val="24"/>
          <w:szCs w:val="24"/>
          <w:lang w:eastAsia="en-US"/>
        </w:rPr>
        <w:t xml:space="preserve"> Кодекса, производится на лицевых счетах, открываемых им соответственно в Федеральном казначействе, </w:t>
      </w:r>
      <w:r w:rsidR="00F349AC" w:rsidRPr="00B17202">
        <w:rPr>
          <w:rFonts w:ascii="Times New Roman" w:eastAsiaTheme="minorHAnsi" w:hAnsi="Times New Roman" w:cs="Times New Roman"/>
          <w:sz w:val="24"/>
          <w:szCs w:val="24"/>
          <w:lang w:eastAsia="en-US"/>
        </w:rPr>
        <w:t>Управлении финансов</w:t>
      </w:r>
      <w:r w:rsidR="006F11D5" w:rsidRPr="00B17202">
        <w:rPr>
          <w:rFonts w:ascii="Times New Roman" w:eastAsiaTheme="minorHAnsi" w:hAnsi="Times New Roman" w:cs="Times New Roman"/>
          <w:sz w:val="24"/>
          <w:szCs w:val="24"/>
          <w:lang w:eastAsia="en-US"/>
        </w:rPr>
        <w:t>, в случаях, установленных федеральными законами.</w:t>
      </w:r>
    </w:p>
    <w:p w:rsidR="00217758" w:rsidRPr="00B17202" w:rsidRDefault="005C2A82"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 xml:space="preserve">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 </w:t>
      </w:r>
    </w:p>
    <w:p w:rsidR="005C2A82" w:rsidRDefault="005C2A82"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Требования, предусмотренные абзацем шестым настоящей статьи,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0317AE" w:rsidRDefault="000317AE" w:rsidP="00DF26DF">
      <w:pPr>
        <w:ind w:right="-284" w:firstLine="567"/>
        <w:jc w:val="both"/>
        <w:rPr>
          <w:rFonts w:ascii="Times New Roman" w:hAnsi="Times New Roman" w:cs="Times New Roman"/>
          <w:sz w:val="24"/>
          <w:szCs w:val="24"/>
        </w:rPr>
      </w:pPr>
      <w:r w:rsidRPr="000317AE">
        <w:rPr>
          <w:rFonts w:ascii="Times New Roman" w:hAnsi="Times New Roman" w:cs="Times New Roman"/>
          <w:sz w:val="24"/>
          <w:szCs w:val="24"/>
        </w:rPr>
        <w:t xml:space="preserve">Открытие и ведение лицевых счетов в Управлении финансов осуществляются в порядке, установленном Управлением финансов в соответствии с </w:t>
      </w:r>
      <w:hyperlink r:id="rId20" w:history="1">
        <w:r w:rsidRPr="000317AE">
          <w:rPr>
            <w:rFonts w:ascii="Times New Roman" w:hAnsi="Times New Roman" w:cs="Times New Roman"/>
            <w:sz w:val="24"/>
            <w:szCs w:val="24"/>
          </w:rPr>
          <w:t>общими требованиями</w:t>
        </w:r>
      </w:hyperlink>
      <w:r w:rsidRPr="000317AE">
        <w:rPr>
          <w:rFonts w:ascii="Times New Roman" w:hAnsi="Times New Roman" w:cs="Times New Roman"/>
          <w:sz w:val="24"/>
          <w:szCs w:val="24"/>
        </w:rPr>
        <w:t>, установленными Федеральным казначейством.</w:t>
      </w:r>
    </w:p>
    <w:p w:rsidR="00D66CAE" w:rsidRDefault="00D66CAE" w:rsidP="00DF26DF">
      <w:pPr>
        <w:ind w:right="-284" w:firstLine="567"/>
        <w:jc w:val="both"/>
        <w:rPr>
          <w:rFonts w:ascii="Times New Roman" w:hAnsi="Times New Roman" w:cs="Times New Roman"/>
          <w:sz w:val="24"/>
          <w:szCs w:val="24"/>
        </w:rPr>
      </w:pPr>
    </w:p>
    <w:p w:rsidR="00D66CAE" w:rsidRPr="00D66CAE" w:rsidRDefault="00D66CAE" w:rsidP="00DF26DF">
      <w:pPr>
        <w:pStyle w:val="ConsPlusTitle"/>
        <w:ind w:right="-284" w:firstLine="567"/>
        <w:jc w:val="both"/>
        <w:outlineLvl w:val="0"/>
        <w:rPr>
          <w:rFonts w:ascii="Times New Roman" w:hAnsi="Times New Roman" w:cs="Times New Roman"/>
          <w:b w:val="0"/>
          <w:sz w:val="24"/>
          <w:szCs w:val="24"/>
        </w:rPr>
      </w:pPr>
      <w:r w:rsidRPr="00D66CAE">
        <w:rPr>
          <w:rFonts w:ascii="Times New Roman" w:hAnsi="Times New Roman" w:cs="Times New Roman"/>
          <w:b w:val="0"/>
          <w:sz w:val="24"/>
          <w:szCs w:val="24"/>
        </w:rPr>
        <w:t>Статья 45.1. Осуществление Федеральным казначейством отдельных функций Управления финансов.</w:t>
      </w:r>
    </w:p>
    <w:p w:rsidR="00D66CAE" w:rsidRPr="00D66CAE" w:rsidRDefault="00D66CAE" w:rsidP="00DF26DF">
      <w:pPr>
        <w:pStyle w:val="ConsPlusNormal"/>
        <w:ind w:right="-284" w:firstLine="567"/>
        <w:jc w:val="both"/>
        <w:rPr>
          <w:rFonts w:ascii="Times New Roman" w:hAnsi="Times New Roman" w:cs="Times New Roman"/>
          <w:sz w:val="24"/>
          <w:szCs w:val="24"/>
        </w:rPr>
      </w:pPr>
      <w:r w:rsidRPr="00D66CAE">
        <w:rPr>
          <w:rFonts w:ascii="Times New Roman" w:hAnsi="Times New Roman" w:cs="Times New Roman"/>
          <w:sz w:val="24"/>
          <w:szCs w:val="24"/>
        </w:rPr>
        <w:t>1. В случае обращения администрации Федеральное казначейство осуществляет отдельные функции Управления финансов в соответствии со статьей 220.2 Бюджетного Кодекса Российской Федерации.</w:t>
      </w:r>
    </w:p>
    <w:p w:rsidR="00D66CAE" w:rsidRPr="00D66CAE" w:rsidRDefault="00D66CAE" w:rsidP="00DF26DF">
      <w:pPr>
        <w:ind w:right="-284" w:firstLine="567"/>
        <w:jc w:val="both"/>
        <w:rPr>
          <w:rFonts w:ascii="Times New Roman" w:hAnsi="Times New Roman" w:cs="Times New Roman"/>
          <w:sz w:val="24"/>
          <w:szCs w:val="24"/>
        </w:rPr>
      </w:pPr>
      <w:bookmarkStart w:id="10" w:name="P12"/>
      <w:bookmarkStart w:id="11" w:name="P18"/>
      <w:bookmarkEnd w:id="10"/>
      <w:bookmarkEnd w:id="11"/>
      <w:r w:rsidRPr="00D66CAE">
        <w:rPr>
          <w:rFonts w:ascii="Times New Roman" w:hAnsi="Times New Roman" w:cs="Times New Roman"/>
          <w:sz w:val="24"/>
          <w:szCs w:val="24"/>
        </w:rPr>
        <w:t xml:space="preserve">2. Прекращение осуществления Федеральным казначейством отдельных функций Управления финансов производится на основании обращения администрации в соответствии с </w:t>
      </w:r>
      <w:hyperlink w:anchor="P18" w:history="1">
        <w:r w:rsidRPr="00D66CAE">
          <w:rPr>
            <w:rFonts w:ascii="Times New Roman" w:hAnsi="Times New Roman" w:cs="Times New Roman"/>
            <w:sz w:val="24"/>
            <w:szCs w:val="24"/>
          </w:rPr>
          <w:t>пунктом 4</w:t>
        </w:r>
      </w:hyperlink>
      <w:r w:rsidRPr="00D66CAE">
        <w:rPr>
          <w:rFonts w:ascii="Times New Roman" w:hAnsi="Times New Roman" w:cs="Times New Roman"/>
          <w:sz w:val="24"/>
          <w:szCs w:val="24"/>
        </w:rPr>
        <w:t xml:space="preserve"> статьи 220.2 Бюджетного Кодекса Российской Федерации.</w:t>
      </w:r>
    </w:p>
    <w:p w:rsidR="000317AE" w:rsidRDefault="000317AE"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46</w:t>
      </w:r>
      <w:r w:rsidRPr="00FB580F">
        <w:rPr>
          <w:rFonts w:ascii="Times New Roman" w:hAnsi="Times New Roman" w:cs="Times New Roman"/>
          <w:sz w:val="24"/>
          <w:szCs w:val="24"/>
        </w:rPr>
        <w:t xml:space="preserve">. Бюджетная смета.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Бюджетная смета муниципального казенного учреждения</w:t>
      </w:r>
      <w:r w:rsidR="005E76D1" w:rsidRPr="00FB580F">
        <w:rPr>
          <w:rFonts w:ascii="Times New Roman" w:hAnsi="Times New Roman" w:cs="Times New Roman"/>
          <w:sz w:val="24"/>
          <w:szCs w:val="24"/>
        </w:rPr>
        <w:t xml:space="preserve"> муниципального образования</w:t>
      </w:r>
      <w:r w:rsidRPr="00FB580F">
        <w:rPr>
          <w:rFonts w:ascii="Times New Roman" w:hAnsi="Times New Roman" w:cs="Times New Roman"/>
          <w:sz w:val="24"/>
          <w:szCs w:val="24"/>
        </w:rPr>
        <w:t xml:space="preserve"> (далее – казенное учреждение)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A7A03" w:rsidRDefault="001A7A03" w:rsidP="00DF26DF">
      <w:pPr>
        <w:ind w:right="-284" w:firstLine="567"/>
        <w:jc w:val="both"/>
        <w:rPr>
          <w:rFonts w:ascii="Times New Roman" w:eastAsiaTheme="minorHAnsi" w:hAnsi="Times New Roman"/>
          <w:sz w:val="28"/>
          <w:szCs w:val="28"/>
        </w:rPr>
      </w:pPr>
      <w:r w:rsidRPr="001A7A03">
        <w:rPr>
          <w:rFonts w:ascii="Times New Roman" w:eastAsiaTheme="minorHAnsi" w:hAnsi="Times New Roman"/>
          <w:sz w:val="24"/>
          <w:szCs w:val="24"/>
        </w:rPr>
        <w:t>Бюджетная смета администрации, контрольно-счетной палаты, Совета депутатов, осуществляющих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r>
        <w:rPr>
          <w:rFonts w:ascii="Times New Roman" w:eastAsiaTheme="minorHAnsi" w:hAnsi="Times New Roman"/>
          <w:sz w:val="28"/>
          <w:szCs w:val="28"/>
        </w:rPr>
        <w:t>.</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w:t>
      </w:r>
      <w:r w:rsidRPr="00FB580F">
        <w:rPr>
          <w:rFonts w:ascii="Times New Roman" w:hAnsi="Times New Roman" w:cs="Times New Roman"/>
          <w:sz w:val="24"/>
          <w:szCs w:val="24"/>
        </w:rPr>
        <w:lastRenderedPageBreak/>
        <w:t>муниципальных нужд, предусмотренных при формировании планов-графиков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43EF3" w:rsidRDefault="00043EF3" w:rsidP="00DF26DF">
      <w:pPr>
        <w:ind w:right="-284" w:firstLine="567"/>
        <w:rPr>
          <w:rFonts w:ascii="Times New Roman" w:hAnsi="Times New Roman" w:cs="Times New Roman"/>
          <w:sz w:val="24"/>
          <w:szCs w:val="24"/>
        </w:rPr>
      </w:pPr>
    </w:p>
    <w:p w:rsidR="00346B38" w:rsidRPr="00FB580F" w:rsidRDefault="00346B38" w:rsidP="00DF26DF">
      <w:pPr>
        <w:ind w:right="-284" w:firstLine="567"/>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47</w:t>
      </w:r>
      <w:r w:rsidRPr="00FB580F">
        <w:rPr>
          <w:rFonts w:ascii="Times New Roman" w:hAnsi="Times New Roman" w:cs="Times New Roman"/>
          <w:sz w:val="24"/>
          <w:szCs w:val="24"/>
        </w:rPr>
        <w:t>. Предельные объемы финансирования</w:t>
      </w:r>
      <w:r w:rsidR="00043EF3">
        <w:rPr>
          <w:rFonts w:ascii="Times New Roman" w:hAnsi="Times New Roman" w:cs="Times New Roman"/>
          <w:sz w:val="24"/>
          <w:szCs w:val="24"/>
        </w:rPr>
        <w:t>.</w:t>
      </w:r>
      <w:r w:rsidRPr="00FB580F">
        <w:rPr>
          <w:rFonts w:ascii="Times New Roman" w:hAnsi="Times New Roman" w:cs="Times New Roman"/>
          <w:sz w:val="24"/>
          <w:szCs w:val="24"/>
        </w:rPr>
        <w:t xml:space="preserve">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В случае и порядке, установленных Управлением финансов,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48</w:t>
      </w:r>
      <w:r w:rsidRPr="00FB580F">
        <w:rPr>
          <w:rFonts w:ascii="Times New Roman" w:hAnsi="Times New Roman" w:cs="Times New Roman"/>
          <w:sz w:val="24"/>
          <w:szCs w:val="24"/>
        </w:rPr>
        <w:t xml:space="preserve">. Использование доходов, фактически полученных при исполнении местного бюджета сверх утвержденных решением Совета депутатов о местном бюджете. </w:t>
      </w:r>
    </w:p>
    <w:p w:rsidR="00346B38" w:rsidRPr="00FB580F" w:rsidRDefault="00346B38" w:rsidP="00DF26DF">
      <w:pPr>
        <w:ind w:right="-284" w:firstLine="567"/>
        <w:jc w:val="both"/>
        <w:rPr>
          <w:rFonts w:ascii="Times New Roman" w:hAnsi="Times New Roman" w:cs="Times New Roman"/>
          <w:color w:val="FF0000"/>
          <w:sz w:val="24"/>
          <w:szCs w:val="24"/>
        </w:rPr>
      </w:pPr>
      <w:r w:rsidRPr="00FB580F">
        <w:rPr>
          <w:rFonts w:ascii="Times New Roman" w:hAnsi="Times New Roman" w:cs="Times New Roman"/>
          <w:sz w:val="24"/>
          <w:szCs w:val="24"/>
        </w:rPr>
        <w:t xml:space="preserve">1. Доходы, фактически полученные при исполнении местного бюджета сверх утвержденных решением Совета депутатов о местном бюджете общего объема доходов, могут направляться Управлением финансов без внесения изменений в решение Совета депутатов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E76D1" w:rsidRPr="00FB580F">
        <w:rPr>
          <w:rFonts w:ascii="Times New Roman" w:hAnsi="Times New Roman" w:cs="Times New Roman"/>
          <w:sz w:val="24"/>
          <w:szCs w:val="24"/>
        </w:rPr>
        <w:t>муниципального образования</w:t>
      </w:r>
      <w:r w:rsidRPr="00FB580F">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3EF3" w:rsidRDefault="00571D8F" w:rsidP="00DF26DF">
      <w:pPr>
        <w:ind w:right="-284" w:firstLine="567"/>
        <w:jc w:val="both"/>
        <w:rPr>
          <w:rFonts w:ascii="Times New Roman" w:eastAsiaTheme="minorHAnsi" w:hAnsi="Times New Roman"/>
          <w:sz w:val="24"/>
          <w:szCs w:val="24"/>
        </w:rPr>
      </w:pPr>
      <w:r w:rsidRPr="00571D8F">
        <w:rPr>
          <w:rFonts w:ascii="Times New Roman" w:eastAsiaTheme="minorHAnsi"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1" w:history="1">
        <w:r w:rsidRPr="00571D8F">
          <w:rPr>
            <w:rFonts w:ascii="Times New Roman" w:eastAsiaTheme="minorHAnsi" w:hAnsi="Times New Roman"/>
            <w:sz w:val="24"/>
            <w:szCs w:val="24"/>
          </w:rPr>
          <w:t>пунктом 5 статьи 242</w:t>
        </w:r>
      </w:hyperlink>
      <w:r w:rsidRPr="00571D8F">
        <w:rPr>
          <w:rFonts w:ascii="Times New Roman" w:eastAsiaTheme="minorHAnsi" w:hAnsi="Times New Roman"/>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71D8F" w:rsidRPr="00571D8F" w:rsidRDefault="00571D8F" w:rsidP="00DF26DF">
      <w:pPr>
        <w:ind w:right="-284" w:firstLine="567"/>
        <w:jc w:val="both"/>
        <w:rPr>
          <w:rFonts w:ascii="Times New Roman" w:hAnsi="Times New Roman" w:cs="Times New Roman"/>
          <w:sz w:val="24"/>
          <w:szCs w:val="24"/>
        </w:rPr>
      </w:pPr>
    </w:p>
    <w:p w:rsidR="00AE3D27" w:rsidRPr="00AE3D27" w:rsidRDefault="00AE3D27" w:rsidP="00DF26DF">
      <w:pPr>
        <w:pStyle w:val="ConsPlusNormal"/>
        <w:ind w:right="-284" w:firstLine="567"/>
        <w:jc w:val="both"/>
        <w:rPr>
          <w:rFonts w:ascii="Times New Roman" w:eastAsiaTheme="minorHAnsi" w:hAnsi="Times New Roman"/>
          <w:sz w:val="24"/>
          <w:szCs w:val="24"/>
        </w:rPr>
      </w:pPr>
      <w:r w:rsidRPr="00AE3D27">
        <w:rPr>
          <w:rFonts w:ascii="Times New Roman" w:eastAsiaTheme="minorHAnsi" w:hAnsi="Times New Roman"/>
          <w:sz w:val="24"/>
          <w:szCs w:val="24"/>
        </w:rPr>
        <w:t>Статья 49. Операции по управлению остатками средств на едином счете местного бюджета.</w:t>
      </w:r>
    </w:p>
    <w:p w:rsidR="00AE3D27" w:rsidRPr="00AE3D27" w:rsidRDefault="00AE3D27" w:rsidP="00DF26DF">
      <w:pPr>
        <w:spacing w:line="220" w:lineRule="atLeast"/>
        <w:ind w:right="-284" w:firstLine="567"/>
        <w:jc w:val="both"/>
        <w:rPr>
          <w:rFonts w:ascii="Times New Roman" w:hAnsi="Times New Roman"/>
          <w:sz w:val="24"/>
          <w:szCs w:val="24"/>
        </w:rPr>
      </w:pPr>
      <w:r w:rsidRPr="00AE3D27">
        <w:rPr>
          <w:rFonts w:ascii="Times New Roman" w:hAnsi="Times New Roman"/>
          <w:sz w:val="24"/>
          <w:szCs w:val="24"/>
        </w:rPr>
        <w:t xml:space="preserve">1. Операции по управлению остатками средств на едином счете местного бюджета заключаются в привлечении на единый счет местного бюджета и возврате привлеченных средств в соответствии с </w:t>
      </w:r>
      <w:hyperlink w:anchor="P1" w:history="1">
        <w:r w:rsidRPr="00AE3D27">
          <w:rPr>
            <w:rFonts w:ascii="Times New Roman" w:hAnsi="Times New Roman"/>
            <w:sz w:val="24"/>
            <w:szCs w:val="24"/>
          </w:rPr>
          <w:t xml:space="preserve">пунктами </w:t>
        </w:r>
      </w:hyperlink>
      <w:r w:rsidRPr="00AE3D27">
        <w:rPr>
          <w:rFonts w:ascii="Times New Roman" w:hAnsi="Times New Roman"/>
          <w:sz w:val="24"/>
          <w:szCs w:val="24"/>
        </w:rPr>
        <w:t xml:space="preserve">2, </w:t>
      </w:r>
      <w:hyperlink w:anchor="P2" w:history="1">
        <w:r w:rsidRPr="00AE3D27">
          <w:rPr>
            <w:rFonts w:ascii="Times New Roman" w:hAnsi="Times New Roman"/>
            <w:sz w:val="24"/>
            <w:szCs w:val="24"/>
          </w:rPr>
          <w:t>3</w:t>
        </w:r>
      </w:hyperlink>
      <w:r w:rsidRPr="00AE3D27">
        <w:rPr>
          <w:rFonts w:ascii="Times New Roman" w:hAnsi="Times New Roman"/>
          <w:sz w:val="24"/>
          <w:szCs w:val="24"/>
        </w:rPr>
        <w:t xml:space="preserve">, </w:t>
      </w:r>
      <w:hyperlink w:anchor="P4" w:history="1">
        <w:r w:rsidRPr="00AE3D27">
          <w:rPr>
            <w:rFonts w:ascii="Times New Roman" w:hAnsi="Times New Roman"/>
            <w:sz w:val="24"/>
            <w:szCs w:val="24"/>
          </w:rPr>
          <w:t>4</w:t>
        </w:r>
      </w:hyperlink>
      <w:r w:rsidRPr="00AE3D27">
        <w:rPr>
          <w:rFonts w:ascii="Times New Roman" w:hAnsi="Times New Roman"/>
          <w:sz w:val="24"/>
          <w:szCs w:val="24"/>
        </w:rPr>
        <w:t xml:space="preserve"> настоящей статьи.</w:t>
      </w:r>
    </w:p>
    <w:p w:rsidR="00AE3D27" w:rsidRPr="00B17202" w:rsidRDefault="00AE3D27" w:rsidP="00DF26DF">
      <w:pPr>
        <w:spacing w:line="220" w:lineRule="atLeast"/>
        <w:ind w:right="-284" w:firstLine="567"/>
        <w:jc w:val="both"/>
        <w:rPr>
          <w:rFonts w:ascii="Times New Roman" w:hAnsi="Times New Roman"/>
          <w:sz w:val="24"/>
          <w:szCs w:val="24"/>
        </w:rPr>
      </w:pPr>
      <w:bookmarkStart w:id="12" w:name="P1"/>
      <w:bookmarkEnd w:id="12"/>
      <w:r w:rsidRPr="00AE3D27">
        <w:rPr>
          <w:rFonts w:ascii="Times New Roman" w:hAnsi="Times New Roman"/>
          <w:sz w:val="24"/>
          <w:szCs w:val="24"/>
        </w:rPr>
        <w:t xml:space="preserve">2. Управление финансов в порядке, установленном администрацией Сорочинского городского округа, с учетом общих требований, установленных Правительством Российской Федерации, </w:t>
      </w:r>
      <w:r w:rsidR="00D302F8" w:rsidRPr="00B17202">
        <w:rPr>
          <w:rFonts w:ascii="Times New Roman" w:hAnsi="Times New Roman"/>
          <w:sz w:val="24"/>
          <w:szCs w:val="24"/>
        </w:rPr>
        <w:t xml:space="preserve">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w:t>
      </w:r>
      <w:r w:rsidR="00D302F8" w:rsidRPr="00B17202">
        <w:rPr>
          <w:rFonts w:ascii="Times New Roman" w:hAnsi="Times New Roman"/>
          <w:sz w:val="24"/>
          <w:szCs w:val="24"/>
        </w:rPr>
        <w:lastRenderedPageBreak/>
        <w:t>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Управлению финансов,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Управлению финансов.</w:t>
      </w:r>
    </w:p>
    <w:p w:rsidR="00AE3D27" w:rsidRPr="00AE3D27" w:rsidRDefault="00AE3D27" w:rsidP="00DF26DF">
      <w:pPr>
        <w:spacing w:line="220" w:lineRule="atLeast"/>
        <w:ind w:right="-284" w:firstLine="567"/>
        <w:jc w:val="both"/>
        <w:rPr>
          <w:rFonts w:ascii="Times New Roman" w:hAnsi="Times New Roman"/>
          <w:sz w:val="24"/>
          <w:szCs w:val="24"/>
        </w:rPr>
      </w:pPr>
      <w:r w:rsidRPr="00B17202">
        <w:rPr>
          <w:rFonts w:ascii="Times New Roman" w:hAnsi="Times New Roman"/>
          <w:sz w:val="24"/>
          <w:szCs w:val="24"/>
        </w:rPr>
        <w:t>3.</w:t>
      </w:r>
      <w:r w:rsidRPr="00AE3D27">
        <w:rPr>
          <w:rFonts w:ascii="Times New Roman" w:hAnsi="Times New Roman"/>
          <w:sz w:val="24"/>
          <w:szCs w:val="24"/>
        </w:rPr>
        <w:t xml:space="preserve"> Управление финансов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AE3D27" w:rsidRPr="00AE3D27" w:rsidRDefault="00AE3D27" w:rsidP="00DF26DF">
      <w:pPr>
        <w:ind w:right="-284" w:firstLine="567"/>
        <w:jc w:val="both"/>
        <w:rPr>
          <w:rFonts w:ascii="Times New Roman" w:hAnsi="Times New Roman"/>
          <w:sz w:val="24"/>
          <w:szCs w:val="24"/>
        </w:rPr>
      </w:pPr>
      <w:bookmarkStart w:id="13" w:name="P3"/>
      <w:bookmarkEnd w:id="13"/>
      <w:r w:rsidRPr="00AE3D27">
        <w:rPr>
          <w:rFonts w:ascii="Times New Roman" w:hAnsi="Times New Roman"/>
          <w:sz w:val="24"/>
          <w:szCs w:val="24"/>
        </w:rPr>
        <w:t>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Сорочинского городского округа, с учетом общих требований, установленных Правительством Российской Федерации.</w:t>
      </w:r>
    </w:p>
    <w:p w:rsidR="00AE3D27" w:rsidRPr="00AE3D27" w:rsidRDefault="00AE3D27" w:rsidP="00DF26DF">
      <w:pPr>
        <w:ind w:right="-284" w:firstLine="567"/>
        <w:jc w:val="both"/>
        <w:rPr>
          <w:rFonts w:ascii="Times New Roman" w:hAnsi="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5</w:t>
      </w:r>
      <w:r w:rsidR="005E76D1" w:rsidRPr="00FB580F">
        <w:rPr>
          <w:rFonts w:ascii="Times New Roman" w:hAnsi="Times New Roman" w:cs="Times New Roman"/>
          <w:sz w:val="24"/>
          <w:szCs w:val="24"/>
        </w:rPr>
        <w:t>0</w:t>
      </w:r>
      <w:r w:rsidRPr="00FB580F">
        <w:rPr>
          <w:rFonts w:ascii="Times New Roman" w:hAnsi="Times New Roman" w:cs="Times New Roman"/>
          <w:sz w:val="24"/>
          <w:szCs w:val="24"/>
        </w:rPr>
        <w:t xml:space="preserve">. Завершение текущего финансового года. </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1. Операции по исполнению местного бюджета завершаются 31 декабря, за исключением операций, указанных в пункте 2 настоящей статьи.</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Завершение операций по исполнению местного бюджета в текущем финансовом году осуществляется в порядке, установленном Управлением финансов в соответствии с требованиями настоящей статьи.</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 xml:space="preserve">2. Завершение операций органами </w:t>
      </w:r>
      <w:r w:rsidRPr="00FB580F">
        <w:rPr>
          <w:rFonts w:ascii="Times New Roman" w:hAnsi="Times New Roman" w:cs="Times New Roman"/>
          <w:sz w:val="24"/>
          <w:szCs w:val="24"/>
        </w:rPr>
        <w:t>Ф</w:t>
      </w:r>
      <w:r w:rsidRPr="00FB580F">
        <w:rPr>
          <w:rFonts w:ascii="Times New Roman" w:hAnsi="Times New Roman" w:cs="Times New Roman"/>
          <w:color w:val="000000"/>
          <w:sz w:val="24"/>
          <w:szCs w:val="24"/>
        </w:rPr>
        <w:t>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E3D27" w:rsidRPr="00AE3D27" w:rsidRDefault="00AE3D27" w:rsidP="00DF26DF">
      <w:pPr>
        <w:ind w:right="-284" w:firstLine="567"/>
        <w:jc w:val="both"/>
        <w:rPr>
          <w:rFonts w:ascii="Times New Roman" w:eastAsiaTheme="minorHAnsi" w:hAnsi="Times New Roman"/>
          <w:sz w:val="24"/>
          <w:szCs w:val="24"/>
        </w:rPr>
      </w:pPr>
      <w:r w:rsidRPr="00AE3D27">
        <w:rPr>
          <w:rFonts w:ascii="Times New Roman" w:eastAsiaTheme="minorHAnsi" w:hAnsi="Times New Roman"/>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Pr="00FB580F">
        <w:t xml:space="preserve"> </w:t>
      </w:r>
      <w:r w:rsidRPr="00FB580F">
        <w:rPr>
          <w:rFonts w:ascii="Times New Roman" w:hAnsi="Times New Roman" w:cs="Times New Roman"/>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w:t>
      </w:r>
    </w:p>
    <w:p w:rsidR="004B4349" w:rsidRPr="004B4349" w:rsidRDefault="004B4349" w:rsidP="00DF26DF">
      <w:pPr>
        <w:ind w:right="-284" w:firstLine="567"/>
        <w:jc w:val="both"/>
        <w:rPr>
          <w:rFonts w:ascii="Times New Roman" w:eastAsiaTheme="minorHAnsi" w:hAnsi="Times New Roman"/>
          <w:sz w:val="24"/>
          <w:szCs w:val="24"/>
        </w:rPr>
      </w:pPr>
      <w:r w:rsidRPr="004B4349">
        <w:rPr>
          <w:rFonts w:ascii="Times New Roman" w:eastAsiaTheme="minorHAnsi" w:hAnsi="Times New Roman"/>
          <w:sz w:val="24"/>
          <w:szCs w:val="24"/>
        </w:rPr>
        <w:t xml:space="preserve">В соответствии с решением главного администратора средств местного бюджета о </w:t>
      </w:r>
      <w:r w:rsidRPr="004B4349">
        <w:rPr>
          <w:rFonts w:ascii="Times New Roman" w:eastAsiaTheme="minorHAnsi" w:hAnsi="Times New Roman"/>
          <w:sz w:val="24"/>
          <w:szCs w:val="24"/>
        </w:rPr>
        <w:lastRenderedPageBreak/>
        <w:t>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Оренбургской области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В случа</w:t>
      </w:r>
      <w:r w:rsidRPr="00FB580F">
        <w:rPr>
          <w:rFonts w:ascii="Times New Roman" w:hAnsi="Times New Roman" w:cs="Times New Roman"/>
          <w:sz w:val="24"/>
          <w:szCs w:val="24"/>
        </w:rPr>
        <w:t>е,</w:t>
      </w:r>
      <w:r w:rsidRPr="00FB580F">
        <w:rPr>
          <w:rFonts w:ascii="Times New Roman" w:hAnsi="Times New Roman" w:cs="Times New Roman"/>
          <w:color w:val="000000"/>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Pr="00FB580F">
        <w:t xml:space="preserve"> </w:t>
      </w:r>
      <w:r w:rsidRPr="00FB580F">
        <w:rPr>
          <w:rFonts w:ascii="Times New Roman" w:hAnsi="Times New Roman" w:cs="Times New Roman"/>
          <w:color w:val="000000"/>
          <w:sz w:val="24"/>
          <w:szCs w:val="24"/>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финансов, с соблюдением общих требований, установленных Министерством финансов Российской Федерации.</w:t>
      </w:r>
    </w:p>
    <w:p w:rsidR="00346B38" w:rsidRPr="00FB580F" w:rsidRDefault="00346B38" w:rsidP="00DF26DF">
      <w:pPr>
        <w:ind w:right="-284" w:firstLine="567"/>
        <w:jc w:val="both"/>
        <w:rPr>
          <w:rFonts w:ascii="Times New Roman" w:hAnsi="Times New Roman" w:cs="Times New Roman"/>
          <w:color w:val="000000"/>
          <w:sz w:val="24"/>
          <w:szCs w:val="24"/>
        </w:rPr>
      </w:pPr>
      <w:r w:rsidRPr="00FB580F">
        <w:rPr>
          <w:rFonts w:ascii="Times New Roman" w:hAnsi="Times New Roman" w:cs="Times New Roman"/>
          <w:color w:val="000000"/>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6. Управление финансов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3EF3" w:rsidRDefault="00043EF3" w:rsidP="00DF26DF">
      <w:pPr>
        <w:keepNext/>
        <w:ind w:right="-284" w:firstLine="567"/>
        <w:jc w:val="both"/>
        <w:rPr>
          <w:rFonts w:ascii="Times New Roman" w:hAnsi="Times New Roman" w:cs="Times New Roman"/>
          <w:sz w:val="24"/>
          <w:szCs w:val="24"/>
        </w:rPr>
      </w:pPr>
    </w:p>
    <w:p w:rsidR="004739BA" w:rsidRPr="00B17202" w:rsidRDefault="00346B38" w:rsidP="00DF26DF">
      <w:pPr>
        <w:widowControl/>
        <w:ind w:right="-284" w:firstLine="567"/>
        <w:jc w:val="both"/>
        <w:rPr>
          <w:rFonts w:ascii="Times New Roman" w:eastAsiaTheme="minorHAnsi" w:hAnsi="Times New Roman" w:cs="Times New Roman"/>
          <w:sz w:val="24"/>
          <w:szCs w:val="24"/>
          <w:lang w:eastAsia="en-US"/>
        </w:rPr>
      </w:pPr>
      <w:r w:rsidRPr="00FB580F">
        <w:rPr>
          <w:rFonts w:ascii="Times New Roman" w:hAnsi="Times New Roman" w:cs="Times New Roman"/>
          <w:sz w:val="24"/>
          <w:szCs w:val="24"/>
        </w:rPr>
        <w:t>Статья 5</w:t>
      </w:r>
      <w:r w:rsidR="005E76D1" w:rsidRPr="00FB580F">
        <w:rPr>
          <w:rFonts w:ascii="Times New Roman" w:hAnsi="Times New Roman" w:cs="Times New Roman"/>
          <w:sz w:val="24"/>
          <w:szCs w:val="24"/>
        </w:rPr>
        <w:t>1</w:t>
      </w:r>
      <w:r w:rsidRPr="00FB580F">
        <w:rPr>
          <w:rFonts w:ascii="Times New Roman" w:hAnsi="Times New Roman" w:cs="Times New Roman"/>
          <w:sz w:val="24"/>
          <w:szCs w:val="24"/>
        </w:rPr>
        <w:t>. Исполнение судебных актов по обращению взыскан</w:t>
      </w:r>
      <w:r w:rsidR="004739BA">
        <w:rPr>
          <w:rFonts w:ascii="Times New Roman" w:hAnsi="Times New Roman" w:cs="Times New Roman"/>
          <w:sz w:val="24"/>
          <w:szCs w:val="24"/>
        </w:rPr>
        <w:t xml:space="preserve">ия на средства местного бюджета, </w:t>
      </w:r>
      <w:r w:rsidR="004739BA" w:rsidRPr="00B17202">
        <w:rPr>
          <w:rFonts w:ascii="Times New Roman" w:hAnsi="Times New Roman" w:cs="Times New Roman"/>
          <w:sz w:val="24"/>
          <w:szCs w:val="24"/>
        </w:rPr>
        <w:t>на средства участников казначейского сопровождения</w:t>
      </w:r>
    </w:p>
    <w:p w:rsidR="004739BA" w:rsidRDefault="00346B38"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hAnsi="Times New Roman" w:cs="Times New Roman"/>
          <w:sz w:val="24"/>
          <w:szCs w:val="24"/>
        </w:rPr>
        <w:t>Исполнение судебных актов по обращению взыскания на средства местного бюджета</w:t>
      </w:r>
      <w:r w:rsidR="004739BA" w:rsidRPr="00B17202">
        <w:rPr>
          <w:rFonts w:ascii="Times New Roman" w:hAnsi="Times New Roman" w:cs="Times New Roman"/>
          <w:sz w:val="24"/>
          <w:szCs w:val="24"/>
        </w:rPr>
        <w:t>,</w:t>
      </w:r>
      <w:r w:rsidRPr="00B17202">
        <w:rPr>
          <w:rFonts w:ascii="Times New Roman" w:hAnsi="Times New Roman" w:cs="Times New Roman"/>
          <w:sz w:val="24"/>
          <w:szCs w:val="24"/>
        </w:rPr>
        <w:t xml:space="preserve"> </w:t>
      </w:r>
      <w:r w:rsidR="004739BA" w:rsidRPr="00B17202">
        <w:rPr>
          <w:rFonts w:ascii="Times New Roman" w:eastAsiaTheme="minorHAnsi" w:hAnsi="Times New Roman" w:cs="Times New Roman"/>
          <w:sz w:val="24"/>
          <w:szCs w:val="24"/>
          <w:lang w:eastAsia="en-US"/>
        </w:rPr>
        <w:t xml:space="preserve">на подлежащие казначейскому сопровождению в соответствии с Бюджетным Кодексом средства участников казначейского сопровождения </w:t>
      </w:r>
      <w:r w:rsidRPr="00B17202">
        <w:rPr>
          <w:rFonts w:ascii="Times New Roman" w:hAnsi="Times New Roman" w:cs="Times New Roman"/>
          <w:sz w:val="24"/>
          <w:szCs w:val="24"/>
        </w:rPr>
        <w:t>производится в соответствии с главой 24.1 Бюджетного кодек</w:t>
      </w:r>
      <w:r w:rsidRPr="00FB580F">
        <w:rPr>
          <w:rFonts w:ascii="Times New Roman" w:hAnsi="Times New Roman" w:cs="Times New Roman"/>
          <w:sz w:val="24"/>
          <w:szCs w:val="24"/>
        </w:rPr>
        <w:t>са Российской Федерации</w:t>
      </w:r>
      <w:r w:rsidR="00217758">
        <w:rPr>
          <w:rFonts w:ascii="Times New Roman" w:hAnsi="Times New Roman" w:cs="Times New Roman"/>
          <w:sz w:val="24"/>
          <w:szCs w:val="24"/>
        </w:rPr>
        <w:t>.</w:t>
      </w:r>
    </w:p>
    <w:p w:rsidR="00346B38" w:rsidRPr="00FB580F" w:rsidRDefault="00346B38" w:rsidP="00DF26DF">
      <w:pPr>
        <w:widowControl/>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5</w:t>
      </w:r>
      <w:r w:rsidR="005E76D1" w:rsidRPr="00FB580F">
        <w:rPr>
          <w:rFonts w:ascii="Times New Roman" w:hAnsi="Times New Roman" w:cs="Times New Roman"/>
          <w:sz w:val="24"/>
          <w:szCs w:val="24"/>
        </w:rPr>
        <w:t>2</w:t>
      </w:r>
      <w:r w:rsidRPr="00FB580F">
        <w:rPr>
          <w:rFonts w:ascii="Times New Roman" w:hAnsi="Times New Roman" w:cs="Times New Roman"/>
          <w:sz w:val="24"/>
          <w:szCs w:val="24"/>
        </w:rPr>
        <w:t>. Порядок представления главным распорядителем бюджетных средств в Управление финансов информации о совершаемых действиях, направленных на реализацию муниципальным образованием</w:t>
      </w:r>
      <w:r w:rsidRPr="00FB580F">
        <w:rPr>
          <w:rFonts w:ascii="Times New Roman" w:hAnsi="Times New Roman" w:cs="Times New Roman"/>
          <w:color w:val="FF0000"/>
          <w:sz w:val="24"/>
          <w:szCs w:val="24"/>
        </w:rPr>
        <w:t xml:space="preserve"> </w:t>
      </w:r>
      <w:r w:rsidRPr="00FB580F">
        <w:rPr>
          <w:rFonts w:ascii="Times New Roman" w:hAnsi="Times New Roman" w:cs="Times New Roman"/>
          <w:sz w:val="24"/>
          <w:szCs w:val="24"/>
        </w:rPr>
        <w:t>права регресса, либо об отсутствии оснований для предъявления иска о взыскании денежных средств в порядке регресса.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Управление финансов в течение 60 календарных дней со дня исполнения за счет казны</w:t>
      </w:r>
      <w:r w:rsidR="005E76D1" w:rsidRPr="00FB580F">
        <w:rPr>
          <w:rFonts w:ascii="Times New Roman" w:hAnsi="Times New Roman" w:cs="Times New Roman"/>
          <w:sz w:val="24"/>
          <w:szCs w:val="24"/>
        </w:rPr>
        <w:t xml:space="preserve"> муниципального образования</w:t>
      </w:r>
      <w:r w:rsidRPr="00FB580F">
        <w:rPr>
          <w:rFonts w:ascii="Times New Roman" w:hAnsi="Times New Roman" w:cs="Times New Roman"/>
          <w:sz w:val="24"/>
          <w:szCs w:val="24"/>
        </w:rPr>
        <w:t xml:space="preserve"> судебного акта о возмещении вреда уведомляет об этом соответствующего главного распорядителя бюджетных средств.</w:t>
      </w:r>
    </w:p>
    <w:p w:rsidR="004B4349" w:rsidRPr="004B4349" w:rsidRDefault="004B4349" w:rsidP="00DF26DF">
      <w:pPr>
        <w:ind w:right="-284" w:firstLine="567"/>
        <w:jc w:val="both"/>
        <w:rPr>
          <w:rFonts w:ascii="Times New Roman" w:hAnsi="Times New Roman"/>
          <w:sz w:val="24"/>
          <w:szCs w:val="24"/>
        </w:rPr>
      </w:pPr>
      <w:r w:rsidRPr="004B4349">
        <w:rPr>
          <w:rFonts w:ascii="Times New Roman" w:hAnsi="Times New Roman"/>
          <w:sz w:val="24"/>
          <w:szCs w:val="24"/>
        </w:rPr>
        <w:t>2. После получения уведомления главный распорядитель бюджетных средств при наличии оснований для предъявления иска о взыскании денежных средств в порядке регресса направляет в Управление финансов запрос о предоставлении копий документов (распоряжений о совершении казначейских платежей), подтверждающих исполнение за счет казны муниципального образования судебного акта о возмещении вреда.</w:t>
      </w:r>
    </w:p>
    <w:p w:rsidR="004B4349" w:rsidRDefault="004B4349" w:rsidP="00DF26DF">
      <w:pPr>
        <w:ind w:right="-284" w:firstLine="567"/>
        <w:jc w:val="both"/>
        <w:rPr>
          <w:rFonts w:ascii="Times New Roman" w:hAnsi="Times New Roman"/>
          <w:sz w:val="24"/>
          <w:szCs w:val="24"/>
        </w:rPr>
      </w:pPr>
      <w:r w:rsidRPr="004B4349">
        <w:rPr>
          <w:rFonts w:ascii="Times New Roman" w:hAnsi="Times New Roman"/>
          <w:sz w:val="24"/>
          <w:szCs w:val="24"/>
        </w:rPr>
        <w:t>Копии документов (распоряжений о совершении казначейских платежей), подтверждающих исполнение за счет казны муниципального образования судебного акта о возмещении вреда, направляются Управлением финансов главному распорядителю бюджетных средств в срок, не превышающий 30 календарных дней со дня поступления запроса.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Информация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бюджетных средств в Управление финансов ежеквартально, не позднее 25-го числа месяца, следующего за отчетным кварталом.</w:t>
      </w:r>
    </w:p>
    <w:p w:rsidR="00346B38" w:rsidRPr="00FB580F" w:rsidRDefault="00346B38" w:rsidP="00DF26DF">
      <w:pPr>
        <w:ind w:right="-284" w:firstLine="567"/>
        <w:jc w:val="both"/>
        <w:rPr>
          <w:rFonts w:ascii="Times New Roman" w:hAnsi="Times New Roman" w:cs="Times New Roman"/>
          <w:sz w:val="24"/>
          <w:szCs w:val="24"/>
        </w:rPr>
      </w:pPr>
    </w:p>
    <w:p w:rsidR="00346B38" w:rsidRPr="00FB580F" w:rsidRDefault="00346B38" w:rsidP="00DF26DF">
      <w:pPr>
        <w:keepNext/>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lastRenderedPageBreak/>
        <w:t>Глава V</w:t>
      </w:r>
      <w:r w:rsidR="00AB5650">
        <w:rPr>
          <w:rFonts w:ascii="Times New Roman" w:hAnsi="Times New Roman" w:cs="Times New Roman"/>
          <w:sz w:val="24"/>
          <w:szCs w:val="24"/>
          <w:lang w:val="en-US"/>
        </w:rPr>
        <w:t>I</w:t>
      </w:r>
      <w:r w:rsidRPr="00FB580F">
        <w:rPr>
          <w:rFonts w:ascii="Times New Roman" w:hAnsi="Times New Roman" w:cs="Times New Roman"/>
          <w:sz w:val="24"/>
          <w:szCs w:val="24"/>
        </w:rPr>
        <w:t xml:space="preserve">. Составление, внешняя проверка, рассмотрение и утверждение бюджетной отчетности </w:t>
      </w:r>
    </w:p>
    <w:p w:rsidR="00346B38" w:rsidRPr="00FB580F" w:rsidRDefault="00346B38" w:rsidP="00DF26DF">
      <w:pPr>
        <w:keepNext/>
        <w:ind w:right="-284" w:firstLine="567"/>
        <w:jc w:val="both"/>
        <w:rPr>
          <w:rFonts w:ascii="Times New Roman" w:hAnsi="Times New Roman" w:cs="Times New Roman"/>
          <w:sz w:val="24"/>
          <w:szCs w:val="24"/>
        </w:rPr>
      </w:pPr>
    </w:p>
    <w:p w:rsidR="00346B38" w:rsidRPr="00FB580F" w:rsidRDefault="00346B38" w:rsidP="00DF26DF">
      <w:pPr>
        <w:ind w:right="-284" w:firstLine="567"/>
        <w:jc w:val="both"/>
        <w:outlineLvl w:val="0"/>
        <w:rPr>
          <w:rFonts w:ascii="Times New Roman" w:hAnsi="Times New Roman" w:cs="Times New Roman"/>
          <w:bCs/>
          <w:sz w:val="24"/>
          <w:szCs w:val="24"/>
        </w:rPr>
      </w:pPr>
      <w:r w:rsidRPr="00FB580F">
        <w:rPr>
          <w:rFonts w:ascii="Times New Roman" w:hAnsi="Times New Roman" w:cs="Times New Roman"/>
          <w:bCs/>
          <w:sz w:val="24"/>
          <w:szCs w:val="24"/>
        </w:rPr>
        <w:t>Статья 5</w:t>
      </w:r>
      <w:r w:rsidR="005E76D1" w:rsidRPr="00FB580F">
        <w:rPr>
          <w:rFonts w:ascii="Times New Roman" w:hAnsi="Times New Roman" w:cs="Times New Roman"/>
          <w:bCs/>
          <w:sz w:val="24"/>
          <w:szCs w:val="24"/>
        </w:rPr>
        <w:t>3</w:t>
      </w:r>
      <w:r w:rsidRPr="00FB580F">
        <w:rPr>
          <w:rFonts w:ascii="Times New Roman" w:hAnsi="Times New Roman" w:cs="Times New Roman"/>
          <w:bCs/>
          <w:sz w:val="24"/>
          <w:szCs w:val="24"/>
        </w:rPr>
        <w:t>. Бюджетная отчетность об исполнении местного бюджета.</w:t>
      </w:r>
    </w:p>
    <w:p w:rsidR="00346B38" w:rsidRPr="00FB580F" w:rsidRDefault="00346B38"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1. Единая методология </w:t>
      </w:r>
      <w:r w:rsidR="00B72E9A">
        <w:rPr>
          <w:rFonts w:ascii="Times New Roman" w:hAnsi="Times New Roman" w:cs="Times New Roman"/>
          <w:sz w:val="24"/>
          <w:szCs w:val="24"/>
        </w:rPr>
        <w:t xml:space="preserve">бюджетного учета </w:t>
      </w:r>
      <w:r w:rsidRPr="00FB580F">
        <w:rPr>
          <w:rFonts w:ascii="Times New Roman" w:hAnsi="Times New Roman" w:cs="Times New Roman"/>
          <w:sz w:val="24"/>
          <w:szCs w:val="24"/>
        </w:rPr>
        <w:t>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4B4349" w:rsidRPr="004B4349" w:rsidRDefault="004B4349" w:rsidP="00DF26DF">
      <w:pPr>
        <w:ind w:right="-284" w:firstLine="567"/>
        <w:jc w:val="both"/>
        <w:rPr>
          <w:rFonts w:ascii="Times New Roman" w:eastAsiaTheme="minorHAnsi" w:hAnsi="Times New Roman"/>
          <w:sz w:val="24"/>
          <w:szCs w:val="24"/>
        </w:rPr>
      </w:pPr>
      <w:r w:rsidRPr="004B4349">
        <w:rPr>
          <w:rFonts w:ascii="Times New Roman" w:eastAsiaTheme="minorHAnsi" w:hAnsi="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4B4349" w:rsidRPr="004B4349" w:rsidRDefault="004B4349" w:rsidP="00DF26DF">
      <w:pPr>
        <w:ind w:right="-284" w:firstLine="567"/>
        <w:jc w:val="both"/>
        <w:rPr>
          <w:rFonts w:ascii="Times New Roman" w:eastAsiaTheme="minorHAnsi" w:hAnsi="Times New Roman"/>
          <w:sz w:val="24"/>
          <w:szCs w:val="24"/>
        </w:rPr>
      </w:pPr>
      <w:r w:rsidRPr="004B4349">
        <w:rPr>
          <w:rFonts w:ascii="Times New Roman" w:eastAsiaTheme="minorHAnsi" w:hAnsi="Times New Roman"/>
          <w:sz w:val="24"/>
          <w:szCs w:val="24"/>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4B4349" w:rsidRPr="004B4349" w:rsidRDefault="004B4349" w:rsidP="00DF26DF">
      <w:pPr>
        <w:ind w:right="-284" w:firstLine="567"/>
        <w:jc w:val="both"/>
        <w:rPr>
          <w:rFonts w:ascii="Times New Roman" w:eastAsiaTheme="minorHAnsi" w:hAnsi="Times New Roman"/>
          <w:sz w:val="24"/>
          <w:szCs w:val="24"/>
        </w:rPr>
      </w:pPr>
      <w:r w:rsidRPr="004B4349">
        <w:rPr>
          <w:rFonts w:ascii="Times New Roman" w:eastAsiaTheme="minorHAnsi" w:hAnsi="Times New Roman"/>
          <w:sz w:val="24"/>
          <w:szCs w:val="24"/>
        </w:rPr>
        <w:t>Бюджетный учет осуществляется в соответствии с планами счетов, включающими в себя бюджетную классификацию Российской Федерации.</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3. Бюджетная отчетность об исполнении местного бюджета включает в себя:</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1) отчет об исполнении бюджета;</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2) баланс исполнения бюджета;</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3) отчет о финансовых результатах деятельности;</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4) отчет о движении денежных средств;</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5) пояснительную записку.</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4. 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Баланс исполнения местного бюджета содержит данные о нефинансовых и финансовых активах, обязательствах</w:t>
      </w:r>
      <w:r w:rsidR="005E76D1" w:rsidRPr="00FB580F">
        <w:rPr>
          <w:rFonts w:ascii="Times New Roman" w:hAnsi="Times New Roman" w:cs="Times New Roman"/>
          <w:bCs/>
          <w:sz w:val="24"/>
          <w:szCs w:val="24"/>
        </w:rPr>
        <w:t xml:space="preserve"> </w:t>
      </w:r>
      <w:r w:rsidR="005E76D1" w:rsidRPr="00FB580F">
        <w:rPr>
          <w:rFonts w:ascii="Times New Roman" w:hAnsi="Times New Roman" w:cs="Times New Roman"/>
          <w:sz w:val="24"/>
          <w:szCs w:val="24"/>
        </w:rPr>
        <w:t>муниципального образования</w:t>
      </w:r>
      <w:r w:rsidRPr="00FB580F">
        <w:rPr>
          <w:rFonts w:ascii="Times New Roman" w:hAnsi="Times New Roman" w:cs="Times New Roman"/>
          <w:bCs/>
          <w:sz w:val="24"/>
          <w:szCs w:val="24"/>
        </w:rPr>
        <w:t xml:space="preserve"> на первый и последний день отчетного периода по счетам плана счетов бюджетного учета.</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Пояснительная записка к отчету об исполнении местного бюджета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346B38" w:rsidRPr="00FB580F" w:rsidRDefault="00346B38" w:rsidP="00DF26DF">
      <w:pPr>
        <w:ind w:right="-284" w:firstLine="567"/>
        <w:jc w:val="both"/>
        <w:rPr>
          <w:rFonts w:ascii="Times New Roman" w:hAnsi="Times New Roman" w:cs="Times New Roman"/>
          <w:bCs/>
          <w:sz w:val="24"/>
          <w:szCs w:val="24"/>
        </w:rPr>
      </w:pPr>
      <w:r w:rsidRPr="00FB580F">
        <w:rPr>
          <w:rFonts w:ascii="Times New Roman" w:hAnsi="Times New Roman" w:cs="Times New Roman"/>
          <w:bCs/>
          <w:sz w:val="24"/>
          <w:szCs w:val="24"/>
        </w:rPr>
        <w:t>6. По решению администрации полномочия органов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Управлению финансов.</w:t>
      </w:r>
    </w:p>
    <w:p w:rsidR="002A6E47" w:rsidRDefault="002A6E47" w:rsidP="00DF26DF">
      <w:pPr>
        <w:widowControl/>
        <w:ind w:right="-284" w:firstLine="567"/>
        <w:jc w:val="both"/>
        <w:rPr>
          <w:rFonts w:ascii="Times New Roman" w:eastAsiaTheme="minorHAnsi" w:hAnsi="Times New Roman" w:cs="Times New Roman"/>
          <w:sz w:val="24"/>
          <w:szCs w:val="24"/>
          <w:lang w:eastAsia="en-US"/>
        </w:rPr>
      </w:pPr>
    </w:p>
    <w:p w:rsidR="00F165F3" w:rsidRDefault="00346B38" w:rsidP="00DF26DF">
      <w:pPr>
        <w:widowControl/>
        <w:ind w:right="-284" w:firstLine="567"/>
        <w:jc w:val="both"/>
        <w:rPr>
          <w:rFonts w:ascii="Times New Roman" w:eastAsiaTheme="minorHAnsi" w:hAnsi="Times New Roman" w:cs="Times New Roman"/>
          <w:sz w:val="24"/>
          <w:szCs w:val="24"/>
          <w:lang w:eastAsia="en-US"/>
        </w:rPr>
      </w:pPr>
      <w:r w:rsidRPr="00FB580F">
        <w:rPr>
          <w:rFonts w:ascii="Times New Roman" w:hAnsi="Times New Roman" w:cs="Times New Roman"/>
          <w:sz w:val="24"/>
          <w:szCs w:val="24"/>
        </w:rPr>
        <w:t>Статья 5</w:t>
      </w:r>
      <w:r w:rsidR="005E76D1" w:rsidRPr="00FB580F">
        <w:rPr>
          <w:rFonts w:ascii="Times New Roman" w:hAnsi="Times New Roman" w:cs="Times New Roman"/>
          <w:sz w:val="24"/>
          <w:szCs w:val="24"/>
        </w:rPr>
        <w:t>4</w:t>
      </w:r>
      <w:r w:rsidRPr="00FB580F">
        <w:rPr>
          <w:rFonts w:ascii="Times New Roman" w:hAnsi="Times New Roman" w:cs="Times New Roman"/>
          <w:sz w:val="24"/>
          <w:szCs w:val="24"/>
        </w:rPr>
        <w:t>. Составление</w:t>
      </w:r>
      <w:r w:rsidR="002A6E47">
        <w:rPr>
          <w:rFonts w:ascii="Times New Roman" w:hAnsi="Times New Roman" w:cs="Times New Roman"/>
          <w:sz w:val="24"/>
          <w:szCs w:val="24"/>
        </w:rPr>
        <w:t xml:space="preserve">, </w:t>
      </w:r>
      <w:r w:rsidR="002A6E47" w:rsidRPr="00B17202">
        <w:rPr>
          <w:rFonts w:ascii="Times New Roman" w:hAnsi="Times New Roman" w:cs="Times New Roman"/>
          <w:sz w:val="24"/>
          <w:szCs w:val="24"/>
        </w:rPr>
        <w:t>представление и утверждение</w:t>
      </w:r>
      <w:r w:rsidRPr="00FB580F">
        <w:rPr>
          <w:rFonts w:ascii="Times New Roman" w:hAnsi="Times New Roman" w:cs="Times New Roman"/>
          <w:sz w:val="24"/>
          <w:szCs w:val="24"/>
        </w:rPr>
        <w:t xml:space="preserve"> бюджетной отчетности. </w:t>
      </w:r>
    </w:p>
    <w:p w:rsidR="00346B38" w:rsidRPr="00FB580F" w:rsidRDefault="00346B38"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Главные администраторы бюджетных средств представляют сводную бюджетную отчетность в Управление финансов в установленные им сроки.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2. Бюджетная отчетность </w:t>
      </w:r>
      <w:r w:rsidR="005E76D1" w:rsidRPr="00FB580F">
        <w:rPr>
          <w:rFonts w:ascii="Times New Roman" w:hAnsi="Times New Roman" w:cs="Times New Roman"/>
          <w:sz w:val="24"/>
          <w:szCs w:val="24"/>
        </w:rPr>
        <w:t xml:space="preserve">муниципального образования </w:t>
      </w:r>
      <w:r w:rsidRPr="00FB580F">
        <w:rPr>
          <w:rFonts w:ascii="Times New Roman" w:hAnsi="Times New Roman" w:cs="Times New Roman"/>
          <w:sz w:val="24"/>
          <w:szCs w:val="24"/>
        </w:rPr>
        <w:t>составляется Управлением финансов на основании бюджетной отчетности главных администраторов бюджетных средств.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Бюджетная отчетность</w:t>
      </w:r>
      <w:r w:rsidR="005E76D1" w:rsidRPr="00FB580F">
        <w:rPr>
          <w:rFonts w:ascii="Times New Roman" w:hAnsi="Times New Roman" w:cs="Times New Roman"/>
          <w:sz w:val="24"/>
          <w:szCs w:val="24"/>
        </w:rPr>
        <w:t xml:space="preserve"> муниципального образования</w:t>
      </w:r>
      <w:r w:rsidRPr="00FB580F">
        <w:rPr>
          <w:rFonts w:ascii="Times New Roman" w:hAnsi="Times New Roman" w:cs="Times New Roman"/>
          <w:sz w:val="24"/>
          <w:szCs w:val="24"/>
        </w:rPr>
        <w:t xml:space="preserve"> является годовой. Отчет об исполнении бюджета является ежеквартальным.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4. Бюджетная отчетность </w:t>
      </w:r>
      <w:r w:rsidR="005E76D1" w:rsidRPr="00FB580F">
        <w:rPr>
          <w:rFonts w:ascii="Times New Roman" w:hAnsi="Times New Roman" w:cs="Times New Roman"/>
          <w:sz w:val="24"/>
          <w:szCs w:val="24"/>
        </w:rPr>
        <w:t xml:space="preserve">муниципального образования </w:t>
      </w:r>
      <w:r w:rsidRPr="00FB580F">
        <w:rPr>
          <w:rFonts w:ascii="Times New Roman" w:hAnsi="Times New Roman" w:cs="Times New Roman"/>
          <w:sz w:val="24"/>
          <w:szCs w:val="24"/>
        </w:rPr>
        <w:t>представляется Управлением финансов в администрацию.</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 и контрольно-счетную палату.</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5</w:t>
      </w:r>
      <w:r w:rsidR="005E76D1" w:rsidRPr="00FB580F">
        <w:rPr>
          <w:rFonts w:ascii="Times New Roman" w:hAnsi="Times New Roman" w:cs="Times New Roman"/>
          <w:sz w:val="24"/>
          <w:szCs w:val="24"/>
        </w:rPr>
        <w:t>5</w:t>
      </w:r>
      <w:r w:rsidRPr="00FB580F">
        <w:rPr>
          <w:rFonts w:ascii="Times New Roman" w:hAnsi="Times New Roman" w:cs="Times New Roman"/>
          <w:sz w:val="24"/>
          <w:szCs w:val="24"/>
        </w:rPr>
        <w:t xml:space="preserve">. Внешняя проверка годового отчета об исполнении местного бюджета.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Главные администраторы бюджетных средств не позднее 5 марта текущего финансового года представляют сводную бюджетную отчетность в контрольно-счетную палату для внешней проверки на бумажном и электронном носителе.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контрольно-счетной палатой в порядке, установленном решением Совета депутатов с соблюдением требований Бюджетного кодекса Российской Федерации с учетом особенностей, установленных федеральными законами.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Совета депутатов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Российской Федерации с учетом особенностей, установленных федеральными законами.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Администрация представляет отчет об исполнении местного бюджета для подготовки заключения на него в контрольно-счетную палату не позднее 1 апреля текущего года.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Контрольно-счетная палата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5. Заключение на годовой отчет об исполнении местного бюджета представляется контрольно-счетной палатой в Совет депутатов с одновременным направлением в администрацию.</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5</w:t>
      </w:r>
      <w:r w:rsidRPr="00FB580F">
        <w:rPr>
          <w:rFonts w:ascii="Times New Roman" w:hAnsi="Times New Roman" w:cs="Times New Roman"/>
          <w:sz w:val="24"/>
          <w:szCs w:val="24"/>
        </w:rPr>
        <w:t xml:space="preserve">6. Представление, рассмотрение и утверждение годового отчета об исполнении местного бюджета Советом депутатов.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Годовой отчет об исполнении местного бюджета представляется</w:t>
      </w:r>
      <w:r w:rsidRPr="00FB580F">
        <w:rPr>
          <w:rFonts w:ascii="Times New Roman" w:hAnsi="Times New Roman" w:cs="Times New Roman"/>
          <w:color w:val="0000FF"/>
          <w:sz w:val="24"/>
          <w:szCs w:val="24"/>
        </w:rPr>
        <w:t xml:space="preserve"> </w:t>
      </w:r>
      <w:r w:rsidR="0059054A">
        <w:rPr>
          <w:rFonts w:ascii="Times New Roman" w:hAnsi="Times New Roman" w:cs="Times New Roman"/>
          <w:sz w:val="24"/>
          <w:szCs w:val="24"/>
        </w:rPr>
        <w:t xml:space="preserve">в </w:t>
      </w:r>
      <w:r w:rsidRPr="00FB580F">
        <w:rPr>
          <w:rFonts w:ascii="Times New Roman" w:hAnsi="Times New Roman" w:cs="Times New Roman"/>
          <w:sz w:val="24"/>
          <w:szCs w:val="24"/>
        </w:rPr>
        <w:t xml:space="preserve">Совет депутатов не позднее 1 мая текущего года.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Одновременно с ним предоставляются</w:t>
      </w:r>
      <w:r w:rsidRPr="00FB580F">
        <w:t xml:space="preserve"> </w:t>
      </w:r>
      <w:r w:rsidRPr="00FB580F">
        <w:rPr>
          <w:rFonts w:ascii="Times New Roman" w:hAnsi="Times New Roman" w:cs="Times New Roman"/>
          <w:sz w:val="24"/>
          <w:szCs w:val="24"/>
        </w:rPr>
        <w:t xml:space="preserve">пояснительная записка к нему, содержащая </w:t>
      </w:r>
      <w:r w:rsidRPr="00FB580F">
        <w:rPr>
          <w:rFonts w:ascii="Times New Roman" w:hAnsi="Times New Roman" w:cs="Times New Roman"/>
          <w:sz w:val="24"/>
          <w:szCs w:val="24"/>
        </w:rPr>
        <w:lastRenderedPageBreak/>
        <w:t>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Проект решения об исполнении местного бюджета с заключением контрольно-счетной палаты в общем порядке выносится на рассмотрение и утверждение на очередном заседании Совета депутатов.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57</w:t>
      </w:r>
      <w:r w:rsidRPr="00FB580F">
        <w:rPr>
          <w:rFonts w:ascii="Times New Roman" w:hAnsi="Times New Roman" w:cs="Times New Roman"/>
          <w:sz w:val="24"/>
          <w:szCs w:val="24"/>
        </w:rPr>
        <w:t xml:space="preserve">. Решение об исполнении местного бюджета.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доходов бюджета по кодам классификации доходов бюджетов;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расходов бюджета по ведомственной структуре расходов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расходов бюджета по разделам и подразделам классификации расходов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источников финансирования дефицита местного бюджета по кодам классификации источников финансирования дефицитов бюджетов.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Решением об исполнении местного бюджета также утверждаются иные показатели, установленные решением Совета депутатов.</w:t>
      </w:r>
    </w:p>
    <w:p w:rsidR="00346B38" w:rsidRPr="00FB580F" w:rsidRDefault="00346B38" w:rsidP="00DF26DF">
      <w:pPr>
        <w:ind w:right="-284" w:firstLine="567"/>
        <w:rPr>
          <w:rFonts w:ascii="Times New Roman" w:hAnsi="Times New Roman" w:cs="Times New Roman"/>
          <w:sz w:val="24"/>
          <w:szCs w:val="24"/>
        </w:rPr>
      </w:pPr>
    </w:p>
    <w:p w:rsidR="00346B38" w:rsidRPr="00FB580F" w:rsidRDefault="00346B38" w:rsidP="00DF26DF">
      <w:pPr>
        <w:keepNext/>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V</w:t>
      </w:r>
      <w:r w:rsidR="00AB5650">
        <w:rPr>
          <w:rFonts w:ascii="Times New Roman" w:hAnsi="Times New Roman" w:cs="Times New Roman"/>
          <w:sz w:val="24"/>
          <w:szCs w:val="24"/>
          <w:lang w:val="en-US"/>
        </w:rPr>
        <w:t>I</w:t>
      </w:r>
      <w:r w:rsidRPr="00FB580F">
        <w:rPr>
          <w:rFonts w:ascii="Times New Roman" w:hAnsi="Times New Roman" w:cs="Times New Roman"/>
          <w:sz w:val="24"/>
          <w:szCs w:val="24"/>
          <w:lang w:val="en-US"/>
        </w:rPr>
        <w:t>I</w:t>
      </w:r>
      <w:r w:rsidRPr="00FB580F">
        <w:rPr>
          <w:rFonts w:ascii="Times New Roman" w:hAnsi="Times New Roman" w:cs="Times New Roman"/>
          <w:sz w:val="24"/>
          <w:szCs w:val="24"/>
        </w:rPr>
        <w:t xml:space="preserve">. Муниципальный финансовый контроль </w:t>
      </w:r>
    </w:p>
    <w:p w:rsidR="00346B38" w:rsidRPr="00FB580F" w:rsidRDefault="00346B38" w:rsidP="00DF26DF">
      <w:pPr>
        <w:keepNext/>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58</w:t>
      </w:r>
      <w:r w:rsidRPr="00FB580F">
        <w:rPr>
          <w:rFonts w:ascii="Times New Roman" w:hAnsi="Times New Roman" w:cs="Times New Roman"/>
          <w:sz w:val="24"/>
          <w:szCs w:val="24"/>
        </w:rPr>
        <w:t>. Виды муниципального финансового контроля.</w:t>
      </w:r>
    </w:p>
    <w:p w:rsidR="00BF3514" w:rsidRPr="008716FF"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BF3514" w:rsidRPr="008716FF"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BF3514" w:rsidRPr="008716FF"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2. Внешний муниципальный финансовый контроль является контрольной деятельностью контрольно-счетной палаты.</w:t>
      </w:r>
    </w:p>
    <w:p w:rsidR="00BF3514" w:rsidRPr="000018FA"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 xml:space="preserve">3.  </w:t>
      </w:r>
      <w:r w:rsidRPr="000018FA">
        <w:rPr>
          <w:rFonts w:ascii="Times New Roman" w:hAnsi="Times New Roman" w:cs="Times New Roman"/>
          <w:sz w:val="24"/>
          <w:szCs w:val="24"/>
        </w:rPr>
        <w:t>Внутренний муниципальный финансовый контроль является контрольной деятельностью администрации.</w:t>
      </w:r>
    </w:p>
    <w:p w:rsidR="00BF3514" w:rsidRPr="008716FF" w:rsidRDefault="00BF3514" w:rsidP="00DF26DF">
      <w:pPr>
        <w:ind w:right="-284" w:firstLine="567"/>
        <w:jc w:val="both"/>
        <w:rPr>
          <w:rFonts w:ascii="Times New Roman" w:hAnsi="Times New Roman" w:cs="Times New Roman"/>
          <w:sz w:val="24"/>
          <w:szCs w:val="24"/>
        </w:rPr>
      </w:pPr>
      <w:r w:rsidRPr="000018FA">
        <w:rPr>
          <w:rFonts w:ascii="Times New Roman" w:hAnsi="Times New Roman" w:cs="Times New Roman"/>
          <w:sz w:val="24"/>
          <w:szCs w:val="24"/>
        </w:rPr>
        <w:t>С этой целью администрация создает структурное подразделение, осуществляющее функции администрации по внутреннему муниципальному финансовому контролю.</w:t>
      </w:r>
      <w:r>
        <w:rPr>
          <w:rFonts w:ascii="Times New Roman" w:hAnsi="Times New Roman" w:cs="Times New Roman"/>
          <w:sz w:val="24"/>
          <w:szCs w:val="24"/>
        </w:rPr>
        <w:t xml:space="preserve"> </w:t>
      </w:r>
    </w:p>
    <w:p w:rsidR="00BF3514" w:rsidRPr="008716FF"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F3514" w:rsidRPr="008716FF" w:rsidRDefault="00BF3514" w:rsidP="00DF26DF">
      <w:pPr>
        <w:ind w:right="-284" w:firstLine="567"/>
        <w:jc w:val="both"/>
        <w:rPr>
          <w:rFonts w:ascii="Times New Roman" w:hAnsi="Times New Roman" w:cs="Times New Roman"/>
          <w:sz w:val="24"/>
          <w:szCs w:val="24"/>
        </w:rPr>
      </w:pPr>
      <w:r w:rsidRPr="008716FF">
        <w:rPr>
          <w:rFonts w:ascii="Times New Roman" w:hAnsi="Times New Roman" w:cs="Times New Roman"/>
          <w:sz w:val="24"/>
          <w:szCs w:val="24"/>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5E76D1" w:rsidRPr="00FB580F">
        <w:rPr>
          <w:rFonts w:ascii="Times New Roman" w:hAnsi="Times New Roman" w:cs="Times New Roman"/>
          <w:sz w:val="24"/>
          <w:szCs w:val="24"/>
        </w:rPr>
        <w:t>59</w:t>
      </w:r>
      <w:r w:rsidRPr="00FB580F">
        <w:rPr>
          <w:rFonts w:ascii="Times New Roman" w:hAnsi="Times New Roman" w:cs="Times New Roman"/>
          <w:sz w:val="24"/>
          <w:szCs w:val="24"/>
        </w:rPr>
        <w:t>. Объекты муниципального финансового контроля.</w:t>
      </w:r>
    </w:p>
    <w:p w:rsidR="00346B38" w:rsidRPr="00FB580F" w:rsidRDefault="00346B38" w:rsidP="00DF26DF">
      <w:pPr>
        <w:numPr>
          <w:ilvl w:val="0"/>
          <w:numId w:val="2"/>
        </w:numPr>
        <w:ind w:left="0" w:right="-284" w:firstLine="567"/>
        <w:jc w:val="both"/>
        <w:rPr>
          <w:rFonts w:ascii="Times New Roman" w:hAnsi="Times New Roman" w:cs="Times New Roman"/>
          <w:sz w:val="24"/>
          <w:szCs w:val="24"/>
        </w:rPr>
      </w:pPr>
      <w:r w:rsidRPr="00FB580F">
        <w:rPr>
          <w:rFonts w:ascii="Times New Roman" w:hAnsi="Times New Roman" w:cs="Times New Roman"/>
          <w:sz w:val="24"/>
          <w:szCs w:val="24"/>
        </w:rPr>
        <w:t>Объектами муниципального финансового контроля являются (далее – объекты контроля):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главные распорядители (получатели)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lastRenderedPageBreak/>
        <w:t>- Управление финансов (главный распорядитель и получатель средств местного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муниципальные учреждения;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муниципальные унитарные предприятия;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w:t>
      </w:r>
      <w:r w:rsidR="005E76D1" w:rsidRPr="00FB580F">
        <w:rPr>
          <w:rFonts w:ascii="Times New Roman" w:hAnsi="Times New Roman" w:cs="Times New Roman"/>
          <w:sz w:val="24"/>
          <w:szCs w:val="24"/>
        </w:rPr>
        <w:t>вые счета в Управлении финансов</w:t>
      </w:r>
      <w:r w:rsidRPr="00FB580F">
        <w:rPr>
          <w:rFonts w:ascii="Times New Roman" w:hAnsi="Times New Roman" w:cs="Times New Roman"/>
          <w:sz w:val="24"/>
          <w:szCs w:val="24"/>
        </w:rPr>
        <w:t>;</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кредитные организации, с бюджетными средствами, в части соблюдения ими условий договоров (соглашений) о предоставлении средств из местного бюджета.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346B38" w:rsidRPr="00FB580F" w:rsidRDefault="00346B38"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346B38" w:rsidRPr="00FB580F" w:rsidRDefault="00346B38" w:rsidP="00DF26DF">
      <w:pPr>
        <w:widowControl/>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sub_266113" w:history="1">
        <w:r w:rsidRPr="00FB580F">
          <w:rPr>
            <w:rFonts w:ascii="Times New Roman" w:hAnsi="Times New Roman" w:cs="Times New Roman"/>
            <w:sz w:val="24"/>
            <w:szCs w:val="24"/>
          </w:rPr>
          <w:t>абзаце первом</w:t>
        </w:r>
      </w:hyperlink>
      <w:r w:rsidRPr="00FB580F">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4. Проверка расходов контрольно-счетной палаты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6</w:t>
      </w:r>
      <w:r w:rsidR="005E76D1" w:rsidRPr="00FB580F">
        <w:rPr>
          <w:rFonts w:ascii="Times New Roman" w:hAnsi="Times New Roman" w:cs="Times New Roman"/>
          <w:sz w:val="24"/>
          <w:szCs w:val="24"/>
        </w:rPr>
        <w:t>0</w:t>
      </w:r>
      <w:r w:rsidRPr="00FB580F">
        <w:rPr>
          <w:rFonts w:ascii="Times New Roman" w:hAnsi="Times New Roman" w:cs="Times New Roman"/>
          <w:sz w:val="24"/>
          <w:szCs w:val="24"/>
        </w:rPr>
        <w:t xml:space="preserve">. Методы осуществления муниципального финансового контроля.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Результаты проверки, ревизии оформляются актом.</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4. Под обследованием в целях настоящего Положения понимаются анализ и оценка состояния определенной сферы деятельности объекта контроля.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Результаты обследования оформляются заключением.</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6</w:t>
      </w:r>
      <w:r w:rsidR="005E76D1" w:rsidRPr="00FB580F">
        <w:rPr>
          <w:rFonts w:ascii="Times New Roman" w:hAnsi="Times New Roman" w:cs="Times New Roman"/>
          <w:sz w:val="24"/>
          <w:szCs w:val="24"/>
        </w:rPr>
        <w:t>1</w:t>
      </w:r>
      <w:r w:rsidRPr="00FB580F">
        <w:rPr>
          <w:rFonts w:ascii="Times New Roman" w:hAnsi="Times New Roman" w:cs="Times New Roman"/>
          <w:sz w:val="24"/>
          <w:szCs w:val="24"/>
        </w:rPr>
        <w:t xml:space="preserve">. Полномочия контрольно-счетной палаты по осуществлению внешнего муниципального финансового контроля.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Полномочиями контрольно-счетной палаты по осуществлению внешнего муниципального финансового контроля являются: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соответствующего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в других сферах,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2. При осуществлении полномочий по внешнему муниципальному финансовому контролю контрольно-счетной палатой: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проводятся проверки, ревизии, анализ, обследования, мониторинг в ходе осуществления ей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lastRenderedPageBreak/>
        <w:t>- направляются объектам контроля представления, предписания;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направляются финансовым органам уведомления о приме</w:t>
      </w:r>
      <w:r w:rsidR="00B13193">
        <w:rPr>
          <w:rFonts w:ascii="Times New Roman" w:hAnsi="Times New Roman" w:cs="Times New Roman"/>
          <w:sz w:val="24"/>
          <w:szCs w:val="24"/>
        </w:rPr>
        <w:t>нении бюджетных мер принуждения;</w:t>
      </w:r>
      <w:bookmarkStart w:id="14" w:name="_GoBack"/>
      <w:bookmarkEnd w:id="14"/>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3. Порядок осуществления полномочий контрольно-счетной палаты   по внешнему муниципальному финансовому контролю определяется решениями  Совета депутатов.</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Статья 6</w:t>
      </w:r>
      <w:r w:rsidR="005E76D1" w:rsidRPr="00FB580F">
        <w:rPr>
          <w:rFonts w:ascii="Times New Roman" w:hAnsi="Times New Roman" w:cs="Times New Roman"/>
          <w:sz w:val="24"/>
          <w:szCs w:val="24"/>
        </w:rPr>
        <w:t>2</w:t>
      </w:r>
      <w:r w:rsidRPr="00FB580F">
        <w:rPr>
          <w:rFonts w:ascii="Times New Roman" w:hAnsi="Times New Roman" w:cs="Times New Roman"/>
          <w:sz w:val="24"/>
          <w:szCs w:val="24"/>
        </w:rPr>
        <w:t xml:space="preserve">. Полномочия администрации при осуществлении внутреннего муниципального финансового контроля.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1. Полномочиями администрации по осуществлению внутреннего муниципального финансового контроля являются: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соответствующего бюджета, муниципальных контрактов;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346B38" w:rsidRPr="00FB580F" w:rsidRDefault="00346B38" w:rsidP="00DF26DF">
      <w:pPr>
        <w:ind w:right="-284" w:firstLine="567"/>
        <w:jc w:val="both"/>
        <w:rPr>
          <w:rFonts w:ascii="Times New Roman" w:hAnsi="Times New Roman" w:cs="Times New Roman"/>
          <w:b/>
          <w:sz w:val="24"/>
          <w:szCs w:val="24"/>
        </w:rPr>
      </w:pPr>
      <w:r w:rsidRPr="00FB580F">
        <w:rPr>
          <w:rFonts w:ascii="Times New Roman" w:hAnsi="Times New Roman" w:cs="Times New Roman"/>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r w:rsidRPr="00FB580F">
        <w:rPr>
          <w:rFonts w:ascii="Times New Roman" w:hAnsi="Times New Roman" w:cs="Times New Roman"/>
          <w:b/>
          <w:sz w:val="24"/>
          <w:szCs w:val="24"/>
        </w:rPr>
        <w:t xml:space="preserve">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  2. При осуществлении полномочий по внутреннему муниципальному финансовому контролю администрацией: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проводятся проверки, ревизии и обследования;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направляются объектам контроля акты, заключения, представления и (или) предписания;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направляются Управлению финансов уведомления о применении бюджетных мер принуждения;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назначается (организуется) проведение экспертиз, необходимых для проведения проверок, ревизий и обследований;</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кодеком Российской Федерации.</w:t>
      </w:r>
    </w:p>
    <w:p w:rsidR="00043EF3" w:rsidRPr="004B4349" w:rsidRDefault="004B4349" w:rsidP="00DF26DF">
      <w:pPr>
        <w:ind w:right="-284" w:firstLine="567"/>
        <w:jc w:val="both"/>
        <w:rPr>
          <w:rFonts w:ascii="Times New Roman" w:eastAsiaTheme="minorHAnsi" w:hAnsi="Times New Roman"/>
          <w:sz w:val="24"/>
          <w:szCs w:val="24"/>
        </w:rPr>
      </w:pPr>
      <w:r w:rsidRPr="004B4349">
        <w:rPr>
          <w:rFonts w:ascii="Times New Roman" w:eastAsiaTheme="minorHAnsi" w:hAnsi="Times New Roman"/>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4349" w:rsidRDefault="004B4349" w:rsidP="00DF26DF">
      <w:pPr>
        <w:ind w:right="-284" w:firstLine="567"/>
        <w:jc w:val="both"/>
        <w:rPr>
          <w:rFonts w:ascii="Times New Roman" w:hAnsi="Times New Roman" w:cs="Times New Roman"/>
          <w:sz w:val="24"/>
          <w:szCs w:val="24"/>
        </w:rPr>
      </w:pPr>
    </w:p>
    <w:p w:rsidR="00690EC3" w:rsidRPr="00B17202" w:rsidRDefault="00690EC3" w:rsidP="00DF26DF">
      <w:pPr>
        <w:widowControl/>
        <w:ind w:right="-284" w:firstLine="567"/>
        <w:jc w:val="both"/>
        <w:outlineLvl w:val="0"/>
        <w:rPr>
          <w:rFonts w:ascii="Times New Roman" w:eastAsiaTheme="minorHAnsi" w:hAnsi="Times New Roman" w:cs="Times New Roman"/>
          <w:bCs/>
          <w:sz w:val="24"/>
          <w:szCs w:val="24"/>
          <w:lang w:eastAsia="en-US"/>
        </w:rPr>
      </w:pPr>
      <w:r w:rsidRPr="00B17202">
        <w:rPr>
          <w:rFonts w:ascii="Times New Roman" w:eastAsiaTheme="minorHAnsi" w:hAnsi="Times New Roman" w:cs="Times New Roman"/>
          <w:bCs/>
          <w:sz w:val="24"/>
          <w:szCs w:val="24"/>
          <w:lang w:eastAsia="en-US"/>
        </w:rPr>
        <w:lastRenderedPageBreak/>
        <w:t>Статья 63.1 Взаимодействие органов внутреннего муниципального финансового контроля с другими органами и организациями</w:t>
      </w:r>
      <w:r w:rsidR="00B35BC9" w:rsidRPr="00B17202">
        <w:rPr>
          <w:rFonts w:ascii="Times New Roman" w:eastAsiaTheme="minorHAnsi" w:hAnsi="Times New Roman" w:cs="Times New Roman"/>
          <w:bCs/>
          <w:sz w:val="24"/>
          <w:szCs w:val="24"/>
          <w:lang w:eastAsia="en-US"/>
        </w:rPr>
        <w:t>.</w:t>
      </w:r>
    </w:p>
    <w:p w:rsidR="00690EC3" w:rsidRPr="00B17202" w:rsidRDefault="00690EC3" w:rsidP="00DF26DF">
      <w:pPr>
        <w:widowControl/>
        <w:ind w:right="-284" w:firstLine="567"/>
        <w:jc w:val="both"/>
        <w:rPr>
          <w:rFonts w:ascii="Times New Roman" w:eastAsiaTheme="minorHAnsi" w:hAnsi="Times New Roman" w:cs="Times New Roman"/>
          <w:sz w:val="24"/>
          <w:szCs w:val="24"/>
          <w:lang w:eastAsia="en-US"/>
        </w:rPr>
      </w:pPr>
    </w:p>
    <w:p w:rsidR="00690EC3" w:rsidRPr="00B17202" w:rsidRDefault="00690EC3"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690EC3" w:rsidRDefault="00690EC3" w:rsidP="00DF26DF">
      <w:pPr>
        <w:widowControl/>
        <w:ind w:right="-284" w:firstLine="567"/>
        <w:jc w:val="both"/>
        <w:rPr>
          <w:rFonts w:ascii="Times New Roman" w:eastAsiaTheme="minorHAnsi" w:hAnsi="Times New Roman" w:cs="Times New Roman"/>
          <w:sz w:val="24"/>
          <w:szCs w:val="24"/>
          <w:lang w:eastAsia="en-US"/>
        </w:rPr>
      </w:pPr>
      <w:r w:rsidRPr="00B17202">
        <w:rPr>
          <w:rFonts w:ascii="Times New Roman" w:eastAsiaTheme="minorHAnsi" w:hAnsi="Times New Roman" w:cs="Times New Roman"/>
          <w:sz w:val="24"/>
          <w:szCs w:val="24"/>
          <w:lang w:eastAsia="en-US"/>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w:t>
      </w:r>
      <w:r w:rsidR="00B4510B" w:rsidRPr="00B17202">
        <w:rPr>
          <w:rFonts w:ascii="Times New Roman" w:eastAsiaTheme="minorHAnsi" w:hAnsi="Times New Roman" w:cs="Times New Roman"/>
          <w:sz w:val="24"/>
          <w:szCs w:val="24"/>
          <w:lang w:eastAsia="en-US"/>
        </w:rPr>
        <w:t>муниципального</w:t>
      </w:r>
      <w:r w:rsidRPr="00B17202">
        <w:rPr>
          <w:rFonts w:ascii="Times New Roman" w:eastAsiaTheme="minorHAnsi" w:hAnsi="Times New Roman" w:cs="Times New Roman"/>
          <w:sz w:val="24"/>
          <w:szCs w:val="24"/>
          <w:lang w:eastAsia="en-US"/>
        </w:rPr>
        <w:t xml:space="preserve">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90EC3" w:rsidRDefault="00690EC3" w:rsidP="00DF26DF">
      <w:pPr>
        <w:ind w:right="-284" w:firstLine="567"/>
        <w:jc w:val="both"/>
        <w:rPr>
          <w:rFonts w:ascii="Times New Roman" w:hAnsi="Times New Roman" w:cs="Times New Roman"/>
          <w:sz w:val="24"/>
          <w:szCs w:val="24"/>
        </w:rPr>
      </w:pP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Глава V</w:t>
      </w:r>
      <w:r w:rsidR="00AB5650">
        <w:rPr>
          <w:rFonts w:ascii="Times New Roman" w:hAnsi="Times New Roman"/>
          <w:sz w:val="24"/>
          <w:szCs w:val="24"/>
          <w:lang w:val="en-US"/>
        </w:rPr>
        <w:t>I</w:t>
      </w:r>
      <w:r w:rsidRPr="00FB580F">
        <w:rPr>
          <w:rFonts w:ascii="Times New Roman" w:hAnsi="Times New Roman"/>
          <w:sz w:val="24"/>
          <w:szCs w:val="24"/>
        </w:rPr>
        <w:t xml:space="preserve">II. Бюджетные нарушения и бюджетные меры принуждения, применяемые за их совершение. </w:t>
      </w:r>
    </w:p>
    <w:p w:rsidR="00346B38" w:rsidRPr="00FB580F" w:rsidRDefault="00346B38" w:rsidP="00DF26DF">
      <w:pPr>
        <w:pStyle w:val="a3"/>
        <w:spacing w:line="240" w:lineRule="auto"/>
        <w:ind w:left="0" w:right="-284" w:firstLine="567"/>
        <w:jc w:val="both"/>
        <w:rPr>
          <w:rFonts w:ascii="Times New Roman" w:hAnsi="Times New Roman"/>
          <w:sz w:val="24"/>
          <w:szCs w:val="24"/>
        </w:rPr>
      </w:pPr>
    </w:p>
    <w:p w:rsidR="00346B38" w:rsidRDefault="00346B38" w:rsidP="00DF26DF">
      <w:pPr>
        <w:pStyle w:val="a3"/>
        <w:spacing w:after="0" w:line="240" w:lineRule="auto"/>
        <w:ind w:left="0" w:right="-284" w:firstLine="567"/>
        <w:jc w:val="both"/>
        <w:rPr>
          <w:rFonts w:ascii="Times New Roman" w:hAnsi="Times New Roman"/>
          <w:sz w:val="24"/>
          <w:szCs w:val="24"/>
        </w:rPr>
      </w:pPr>
      <w:r w:rsidRPr="00FB580F">
        <w:rPr>
          <w:rFonts w:ascii="Times New Roman" w:hAnsi="Times New Roman"/>
          <w:sz w:val="24"/>
          <w:szCs w:val="24"/>
        </w:rPr>
        <w:t>Статья 6</w:t>
      </w:r>
      <w:r w:rsidR="005E76D1" w:rsidRPr="00FB580F">
        <w:rPr>
          <w:rFonts w:ascii="Times New Roman" w:hAnsi="Times New Roman"/>
          <w:sz w:val="24"/>
          <w:szCs w:val="24"/>
        </w:rPr>
        <w:t>4</w:t>
      </w:r>
      <w:r w:rsidRPr="00FB580F">
        <w:rPr>
          <w:rFonts w:ascii="Times New Roman" w:hAnsi="Times New Roman"/>
          <w:sz w:val="24"/>
          <w:szCs w:val="24"/>
        </w:rPr>
        <w:t>. Бюджетные нарушения.</w:t>
      </w:r>
    </w:p>
    <w:p w:rsidR="0000499A" w:rsidRPr="0000499A" w:rsidRDefault="0000499A" w:rsidP="00DF26DF">
      <w:pPr>
        <w:ind w:right="-284" w:firstLine="567"/>
        <w:jc w:val="both"/>
        <w:rPr>
          <w:rFonts w:ascii="Times New Roman" w:eastAsiaTheme="minorHAnsi" w:hAnsi="Times New Roman"/>
          <w:sz w:val="24"/>
          <w:szCs w:val="24"/>
        </w:rPr>
      </w:pPr>
      <w:r w:rsidRPr="0000499A">
        <w:rPr>
          <w:rFonts w:ascii="Times New Roman" w:eastAsiaTheme="minorHAnsi" w:hAnsi="Times New Roman"/>
          <w:sz w:val="24"/>
          <w:szCs w:val="24"/>
        </w:rPr>
        <w:t>1. Бюджетным нарушением признается совершенное администрацией Сорочинского городского округа, Управлением финансов, главным администратором (администратором) бюджетных средств, муниципальным заказчиком:</w:t>
      </w:r>
    </w:p>
    <w:p w:rsidR="0000499A" w:rsidRPr="0000499A" w:rsidRDefault="0000499A" w:rsidP="00DF26DF">
      <w:pPr>
        <w:ind w:right="-284" w:firstLine="567"/>
        <w:jc w:val="both"/>
        <w:rPr>
          <w:rFonts w:ascii="Times New Roman" w:eastAsiaTheme="minorHAnsi" w:hAnsi="Times New Roman"/>
          <w:sz w:val="24"/>
          <w:szCs w:val="24"/>
        </w:rPr>
      </w:pPr>
      <w:r w:rsidRPr="0000499A">
        <w:rPr>
          <w:rFonts w:ascii="Times New Roman" w:eastAsiaTheme="minorHAnsi" w:hAnsi="Times New Roman"/>
          <w:sz w:val="24"/>
          <w:szCs w:val="24"/>
        </w:rPr>
        <w:t>1) нарушение положений бюджетного законодательства Российской Федерации и иных правовых актов, регулирующих бюджетные правоотношения;</w:t>
      </w:r>
    </w:p>
    <w:p w:rsidR="0000499A" w:rsidRPr="0000499A" w:rsidRDefault="0000499A" w:rsidP="00DF26DF">
      <w:pPr>
        <w:ind w:right="-284" w:firstLine="567"/>
        <w:jc w:val="both"/>
        <w:rPr>
          <w:rFonts w:ascii="Times New Roman" w:eastAsiaTheme="minorHAnsi" w:hAnsi="Times New Roman"/>
          <w:sz w:val="24"/>
          <w:szCs w:val="24"/>
        </w:rPr>
      </w:pPr>
      <w:r w:rsidRPr="0000499A">
        <w:rPr>
          <w:rFonts w:ascii="Times New Roman" w:eastAsiaTheme="minorHAnsi" w:hAnsi="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местного бюджета, повлекшее причинение ущерба публично-правовому образованию;</w:t>
      </w:r>
    </w:p>
    <w:p w:rsidR="0000499A" w:rsidRPr="0000499A" w:rsidRDefault="0000499A" w:rsidP="00DF26DF">
      <w:pPr>
        <w:ind w:right="-284" w:firstLine="567"/>
        <w:jc w:val="both"/>
        <w:rPr>
          <w:rFonts w:ascii="Times New Roman" w:eastAsiaTheme="minorHAnsi" w:hAnsi="Times New Roman"/>
          <w:sz w:val="24"/>
          <w:szCs w:val="24"/>
        </w:rPr>
      </w:pPr>
      <w:r w:rsidRPr="0000499A">
        <w:rPr>
          <w:rFonts w:ascii="Times New Roman" w:eastAsiaTheme="minorHAnsi" w:hAnsi="Times New Roman"/>
          <w:sz w:val="24"/>
          <w:szCs w:val="24"/>
        </w:rPr>
        <w:t>3) нарушение условий договоров (соглашений) о предоставлении средств из бюджета;</w:t>
      </w:r>
    </w:p>
    <w:p w:rsidR="00043EF3" w:rsidRPr="0000499A" w:rsidRDefault="0000499A" w:rsidP="00DF26DF">
      <w:pPr>
        <w:pStyle w:val="a3"/>
        <w:spacing w:after="0" w:line="240" w:lineRule="auto"/>
        <w:ind w:left="0" w:right="-284" w:firstLine="567"/>
        <w:jc w:val="both"/>
        <w:rPr>
          <w:rFonts w:ascii="Times New Roman" w:eastAsiaTheme="minorHAnsi" w:hAnsi="Times New Roman"/>
          <w:sz w:val="24"/>
          <w:szCs w:val="24"/>
        </w:rPr>
      </w:pPr>
      <w:r w:rsidRPr="0000499A">
        <w:rPr>
          <w:rFonts w:ascii="Times New Roman" w:eastAsiaTheme="minorHAnsi" w:hAnsi="Times New Roman"/>
          <w:sz w:val="24"/>
          <w:szCs w:val="24"/>
        </w:rPr>
        <w:t>4) нарушение условий муниципальных контрактов.</w:t>
      </w:r>
    </w:p>
    <w:p w:rsidR="0000499A" w:rsidRDefault="0000499A" w:rsidP="00DF26DF">
      <w:pPr>
        <w:pStyle w:val="a3"/>
        <w:spacing w:line="240" w:lineRule="auto"/>
        <w:ind w:left="0" w:right="-284" w:firstLine="567"/>
        <w:jc w:val="both"/>
        <w:rPr>
          <w:rFonts w:ascii="Times New Roman" w:hAnsi="Times New Roman"/>
          <w:sz w:val="24"/>
          <w:szCs w:val="24"/>
        </w:rPr>
      </w:pP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Статья 6</w:t>
      </w:r>
      <w:r w:rsidR="005E76D1" w:rsidRPr="00FB580F">
        <w:rPr>
          <w:rFonts w:ascii="Times New Roman" w:hAnsi="Times New Roman"/>
          <w:sz w:val="24"/>
          <w:szCs w:val="24"/>
        </w:rPr>
        <w:t>5</w:t>
      </w:r>
      <w:r w:rsidRPr="00FB580F">
        <w:rPr>
          <w:rFonts w:ascii="Times New Roman" w:hAnsi="Times New Roman"/>
          <w:sz w:val="24"/>
          <w:szCs w:val="24"/>
        </w:rPr>
        <w:t>. Бюджетные меры принуждения.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1. Бюджетная мера принуждения применяется за совершение бюджетного нарушения, предусмотренного главой 30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2. К бюджетным мерам принуждения, в соответствии со статьей 306.2. Бюджетного кодекса Российской Федерации относятся: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бесспорное взыскание пеней за несвоевременный возврат средств бюджета;</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приостановление (сокращение) предоставления межбюджетных трансфертов (за исключением субвенций);</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xml:space="preserve">3.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Управлением финансов,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w:t>
      </w:r>
      <w:r w:rsidRPr="00FB580F">
        <w:rPr>
          <w:rFonts w:ascii="Times New Roman" w:hAnsi="Times New Roman"/>
          <w:sz w:val="24"/>
          <w:szCs w:val="24"/>
        </w:rPr>
        <w:lastRenderedPageBreak/>
        <w:t>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При выявлении в ходе контрольного мероприятия бюджетных нарушений, предусмотренных главой 30 Бюджетного кодекса Российской Федерации, Контрольно-счетная палата направляет не позднее 30 календарных дней со дня окончания контрольного мероприятия уведомление о применении бюджетных мер принуждения Управлению финансов, а копию такого уведомления - участнику бюджетного процесса, в отношении которого проводилось данное контрольное мероприятие.</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В случае неустранения бюджетного нарушения, предусмотренного главой 30 Бюджетного кодекса Российской Федерации и указанного в представлении, администрация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Управлению финансов, а копию такого уведомления - участнику бюджетного процесса, в отношении которого проводилась проверка (ревизия).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По запросу Управления финансов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Управление финансов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4. Решение о применении бюджетных мер принуждения, предусмотренных главой 30 Бюджетного кодекса Российской Федерации, подлежит принятию в течение 30 календарных дней после получения Управлением финансов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По решению Управления финансов срок исполнения бюджетной меры принуждения, указанный в абзаце первом настоящего пункта, может быть продлен в случаях и на условиях, установленных Управлением финансов в соответствии с общими требованиями, определенными Правительством Российской Федерации.</w:t>
      </w: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43EF3" w:rsidRDefault="00043EF3" w:rsidP="00DF26DF">
      <w:pPr>
        <w:pStyle w:val="a3"/>
        <w:spacing w:line="240" w:lineRule="auto"/>
        <w:ind w:left="0" w:right="-284" w:firstLine="567"/>
        <w:jc w:val="both"/>
        <w:rPr>
          <w:rFonts w:ascii="Times New Roman" w:hAnsi="Times New Roman"/>
          <w:sz w:val="24"/>
          <w:szCs w:val="24"/>
        </w:rPr>
      </w:pPr>
    </w:p>
    <w:p w:rsidR="00346B38" w:rsidRPr="00FB580F" w:rsidRDefault="00346B38" w:rsidP="00DF26DF">
      <w:pPr>
        <w:pStyle w:val="a3"/>
        <w:spacing w:line="240" w:lineRule="auto"/>
        <w:ind w:left="0" w:right="-284" w:firstLine="567"/>
        <w:jc w:val="both"/>
        <w:rPr>
          <w:rFonts w:ascii="Times New Roman" w:hAnsi="Times New Roman"/>
          <w:sz w:val="24"/>
          <w:szCs w:val="24"/>
        </w:rPr>
      </w:pPr>
      <w:r w:rsidRPr="00FB580F">
        <w:rPr>
          <w:rFonts w:ascii="Times New Roman" w:hAnsi="Times New Roman"/>
          <w:sz w:val="24"/>
          <w:szCs w:val="24"/>
        </w:rPr>
        <w:t xml:space="preserve">Статья </w:t>
      </w:r>
      <w:r w:rsidR="00206DBE" w:rsidRPr="00FB580F">
        <w:rPr>
          <w:rFonts w:ascii="Times New Roman" w:hAnsi="Times New Roman"/>
          <w:sz w:val="24"/>
          <w:szCs w:val="24"/>
        </w:rPr>
        <w:t>66</w:t>
      </w:r>
      <w:r w:rsidRPr="00FB580F">
        <w:rPr>
          <w:rFonts w:ascii="Times New Roman" w:hAnsi="Times New Roman"/>
          <w:sz w:val="24"/>
          <w:szCs w:val="24"/>
        </w:rPr>
        <w:t xml:space="preserve">. Ответственность за нарушение муниципальных правовых актов </w:t>
      </w:r>
      <w:r w:rsidR="00206DBE" w:rsidRPr="00FB580F">
        <w:rPr>
          <w:rFonts w:ascii="Times New Roman" w:hAnsi="Times New Roman"/>
          <w:sz w:val="24"/>
          <w:szCs w:val="24"/>
        </w:rPr>
        <w:t xml:space="preserve">муниципального образования </w:t>
      </w:r>
      <w:r w:rsidRPr="00FB580F">
        <w:rPr>
          <w:rFonts w:ascii="Times New Roman" w:hAnsi="Times New Roman"/>
          <w:sz w:val="24"/>
          <w:szCs w:val="24"/>
        </w:rPr>
        <w:t>по вопросам регулирования бюджетных правоотношений.</w:t>
      </w:r>
    </w:p>
    <w:p w:rsidR="00346B38" w:rsidRPr="00FB580F" w:rsidRDefault="00346B38" w:rsidP="00DF26DF">
      <w:pPr>
        <w:pStyle w:val="a3"/>
        <w:widowControl w:val="0"/>
        <w:autoSpaceDE w:val="0"/>
        <w:autoSpaceDN w:val="0"/>
        <w:adjustRightInd w:val="0"/>
        <w:spacing w:after="0" w:line="240" w:lineRule="auto"/>
        <w:ind w:left="0" w:right="-284" w:firstLine="567"/>
        <w:jc w:val="both"/>
        <w:rPr>
          <w:rFonts w:ascii="Times New Roman" w:hAnsi="Times New Roman"/>
          <w:sz w:val="24"/>
          <w:szCs w:val="24"/>
        </w:rPr>
      </w:pPr>
      <w:r w:rsidRPr="00FB580F">
        <w:rPr>
          <w:rFonts w:ascii="Times New Roman" w:hAnsi="Times New Roman"/>
          <w:sz w:val="24"/>
          <w:szCs w:val="24"/>
        </w:rPr>
        <w:t xml:space="preserve">Ответственность за нарушение муниципальных правовых актов </w:t>
      </w:r>
      <w:r w:rsidR="00206DBE" w:rsidRPr="00FB580F">
        <w:rPr>
          <w:rFonts w:ascii="Times New Roman" w:hAnsi="Times New Roman"/>
          <w:sz w:val="24"/>
          <w:szCs w:val="24"/>
        </w:rPr>
        <w:t xml:space="preserve">муниципального образования </w:t>
      </w:r>
      <w:r w:rsidRPr="00FB580F">
        <w:rPr>
          <w:rFonts w:ascii="Times New Roman" w:hAnsi="Times New Roman"/>
          <w:sz w:val="24"/>
          <w:szCs w:val="24"/>
        </w:rPr>
        <w:t>по вопросам регулирования бюджетных правоотношений устанавливается действующим законодательством.</w:t>
      </w:r>
    </w:p>
    <w:p w:rsidR="00043EF3" w:rsidRDefault="00043EF3"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206DBE" w:rsidRPr="00FB580F">
        <w:rPr>
          <w:rFonts w:ascii="Times New Roman" w:hAnsi="Times New Roman" w:cs="Times New Roman"/>
          <w:sz w:val="24"/>
          <w:szCs w:val="24"/>
        </w:rPr>
        <w:t>6</w:t>
      </w:r>
      <w:r w:rsidRPr="00FB580F">
        <w:rPr>
          <w:rFonts w:ascii="Times New Roman" w:hAnsi="Times New Roman" w:cs="Times New Roman"/>
          <w:sz w:val="24"/>
          <w:szCs w:val="24"/>
        </w:rPr>
        <w:t>7. Полномочия Управления финансов по применению бюджетных мер принуждения.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1. Управление финансов принимает решение о применении бюджетных мер принуждения, решение об изменении (отмене) указанного решения или решения об отказе в применении бюджетных мер принуждения в случаях и порядке, установленных Правительством Российской Федерации. </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Управление финансов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2. Управление финансов исполняет решение о применении бюджетных мер принуждения, предусмотренных главой 30 Бюджетного кодекса Российской Федерации, </w:t>
      </w:r>
      <w:r w:rsidRPr="00FB580F">
        <w:rPr>
          <w:rFonts w:ascii="Times New Roman" w:hAnsi="Times New Roman" w:cs="Times New Roman"/>
          <w:sz w:val="24"/>
          <w:szCs w:val="24"/>
        </w:rPr>
        <w:lastRenderedPageBreak/>
        <w:t>решение об изменении (отмене) указанного решения в установленном Управлением финансов порядке исполнения решений о применении бюджетных мер принуждения, решений об изменении (отмене) указанных решений.</w:t>
      </w:r>
    </w:p>
    <w:p w:rsidR="00346B38" w:rsidRPr="00FB580F" w:rsidRDefault="00346B38"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206DBE" w:rsidRPr="00FB580F">
        <w:rPr>
          <w:rFonts w:ascii="Times New Roman" w:hAnsi="Times New Roman" w:cs="Times New Roman"/>
          <w:sz w:val="24"/>
          <w:szCs w:val="24"/>
        </w:rPr>
        <w:t>68</w:t>
      </w:r>
      <w:r w:rsidRPr="00FB580F">
        <w:rPr>
          <w:rFonts w:ascii="Times New Roman" w:hAnsi="Times New Roman" w:cs="Times New Roman"/>
          <w:sz w:val="24"/>
          <w:szCs w:val="24"/>
        </w:rPr>
        <w:t>. Виды бюджетных нарушений и бюджетные меры принуждения, применяемые за их совершение.</w:t>
      </w: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Виды бюджетных нарушений и бюджетные меры принуждения, применяемые за их совершение установлены главой 30 Бюджетного кодекса Российской Федерации.</w:t>
      </w:r>
    </w:p>
    <w:p w:rsidR="00346B38" w:rsidRPr="00FB580F" w:rsidRDefault="00346B38" w:rsidP="00DF26DF">
      <w:pPr>
        <w:ind w:right="-284" w:firstLine="567"/>
        <w:jc w:val="center"/>
        <w:rPr>
          <w:rFonts w:ascii="Times New Roman" w:hAnsi="Times New Roman" w:cs="Times New Roman"/>
          <w:sz w:val="24"/>
          <w:szCs w:val="24"/>
        </w:rPr>
      </w:pPr>
    </w:p>
    <w:p w:rsidR="00346B38" w:rsidRPr="00FB580F" w:rsidRDefault="00346B38" w:rsidP="00DF26DF">
      <w:pPr>
        <w:ind w:right="-284" w:firstLine="567"/>
        <w:jc w:val="center"/>
        <w:rPr>
          <w:rFonts w:ascii="Times New Roman" w:hAnsi="Times New Roman" w:cs="Times New Roman"/>
          <w:sz w:val="24"/>
          <w:szCs w:val="24"/>
        </w:rPr>
      </w:pPr>
      <w:r w:rsidRPr="00FB580F">
        <w:rPr>
          <w:rFonts w:ascii="Times New Roman" w:hAnsi="Times New Roman" w:cs="Times New Roman"/>
          <w:sz w:val="24"/>
          <w:szCs w:val="24"/>
        </w:rPr>
        <w:t xml:space="preserve">Глава </w:t>
      </w:r>
      <w:r w:rsidRPr="00FB580F">
        <w:rPr>
          <w:rFonts w:ascii="Times New Roman" w:hAnsi="Times New Roman" w:cs="Times New Roman"/>
          <w:sz w:val="24"/>
          <w:szCs w:val="24"/>
          <w:lang w:val="en-US"/>
        </w:rPr>
        <w:t>I</w:t>
      </w:r>
      <w:r w:rsidR="00AB5650">
        <w:rPr>
          <w:rFonts w:ascii="Times New Roman" w:hAnsi="Times New Roman" w:cs="Times New Roman"/>
          <w:sz w:val="24"/>
          <w:szCs w:val="24"/>
          <w:lang w:val="en-US"/>
        </w:rPr>
        <w:t>X</w:t>
      </w:r>
      <w:r w:rsidRPr="00FB580F">
        <w:rPr>
          <w:rFonts w:ascii="Times New Roman" w:hAnsi="Times New Roman" w:cs="Times New Roman"/>
          <w:sz w:val="24"/>
          <w:szCs w:val="24"/>
        </w:rPr>
        <w:t>. Заключительные положения</w:t>
      </w:r>
    </w:p>
    <w:p w:rsidR="00346B38" w:rsidRPr="00FB580F" w:rsidRDefault="00346B38" w:rsidP="00DF26DF">
      <w:pPr>
        <w:ind w:right="-284" w:firstLine="567"/>
        <w:jc w:val="both"/>
        <w:rPr>
          <w:rFonts w:ascii="Times New Roman" w:hAnsi="Times New Roman" w:cs="Times New Roman"/>
          <w:sz w:val="24"/>
          <w:szCs w:val="24"/>
        </w:rPr>
      </w:pPr>
    </w:p>
    <w:p w:rsidR="00346B38" w:rsidRPr="00FB580F" w:rsidRDefault="00346B38" w:rsidP="00DF26DF">
      <w:pPr>
        <w:ind w:right="-284" w:firstLine="567"/>
        <w:jc w:val="both"/>
        <w:rPr>
          <w:rFonts w:ascii="Times New Roman" w:hAnsi="Times New Roman" w:cs="Times New Roman"/>
          <w:sz w:val="24"/>
          <w:szCs w:val="24"/>
        </w:rPr>
      </w:pPr>
      <w:r w:rsidRPr="00FB580F">
        <w:rPr>
          <w:rFonts w:ascii="Times New Roman" w:hAnsi="Times New Roman" w:cs="Times New Roman"/>
          <w:sz w:val="24"/>
          <w:szCs w:val="24"/>
        </w:rPr>
        <w:t xml:space="preserve">Статья </w:t>
      </w:r>
      <w:r w:rsidR="00206DBE" w:rsidRPr="00FB580F">
        <w:rPr>
          <w:rFonts w:ascii="Times New Roman" w:hAnsi="Times New Roman" w:cs="Times New Roman"/>
          <w:sz w:val="24"/>
          <w:szCs w:val="24"/>
        </w:rPr>
        <w:t>69</w:t>
      </w:r>
      <w:r w:rsidRPr="00FB580F">
        <w:rPr>
          <w:rFonts w:ascii="Times New Roman" w:hAnsi="Times New Roman" w:cs="Times New Roman"/>
          <w:sz w:val="24"/>
          <w:szCs w:val="24"/>
        </w:rPr>
        <w:t>. Заключительные положения.</w:t>
      </w:r>
    </w:p>
    <w:p w:rsidR="00346B38" w:rsidRPr="008716FF" w:rsidRDefault="00346B38" w:rsidP="00DF26DF">
      <w:pPr>
        <w:pStyle w:val="a3"/>
        <w:widowControl w:val="0"/>
        <w:autoSpaceDE w:val="0"/>
        <w:autoSpaceDN w:val="0"/>
        <w:adjustRightInd w:val="0"/>
        <w:spacing w:after="0" w:line="240" w:lineRule="auto"/>
        <w:ind w:left="0" w:right="-284" w:firstLine="567"/>
        <w:jc w:val="both"/>
        <w:rPr>
          <w:rFonts w:ascii="Times New Roman" w:hAnsi="Times New Roman"/>
          <w:sz w:val="24"/>
          <w:szCs w:val="24"/>
        </w:rPr>
      </w:pPr>
      <w:r w:rsidRPr="00FB580F">
        <w:rPr>
          <w:rFonts w:ascii="Times New Roman" w:hAnsi="Times New Roman"/>
          <w:sz w:val="24"/>
          <w:szCs w:val="24"/>
        </w:rPr>
        <w:t>Другие вопросы в области регулирования бюджетных правоотношений, не отраженные в настоящем Положении, регулируются Бюджетным кодексом Российской Федерации и Законом Оренбургской области «О бюджетном процессе в Оренбургской области».</w:t>
      </w:r>
    </w:p>
    <w:p w:rsidR="00346B38" w:rsidRDefault="00346B38" w:rsidP="00DF26DF">
      <w:pPr>
        <w:ind w:right="-284" w:firstLine="567"/>
      </w:pPr>
    </w:p>
    <w:sectPr w:rsidR="00346B38" w:rsidSect="00CB76B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BBC"/>
    <w:multiLevelType w:val="hybridMultilevel"/>
    <w:tmpl w:val="7E6451B0"/>
    <w:lvl w:ilvl="0" w:tplc="E91A22D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78794A"/>
    <w:multiLevelType w:val="hybridMultilevel"/>
    <w:tmpl w:val="250A3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30C20"/>
    <w:multiLevelType w:val="hybridMultilevel"/>
    <w:tmpl w:val="C430D6EE"/>
    <w:lvl w:ilvl="0" w:tplc="DB8623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2E"/>
    <w:rsid w:val="000018FA"/>
    <w:rsid w:val="0000327D"/>
    <w:rsid w:val="0000499A"/>
    <w:rsid w:val="000310A4"/>
    <w:rsid w:val="000317AE"/>
    <w:rsid w:val="00043EF3"/>
    <w:rsid w:val="00044D7C"/>
    <w:rsid w:val="000E35A1"/>
    <w:rsid w:val="000F2F52"/>
    <w:rsid w:val="000F6FE6"/>
    <w:rsid w:val="000F704F"/>
    <w:rsid w:val="001267C9"/>
    <w:rsid w:val="001725D7"/>
    <w:rsid w:val="00196418"/>
    <w:rsid w:val="00197FFB"/>
    <w:rsid w:val="001A7A03"/>
    <w:rsid w:val="001C6CE9"/>
    <w:rsid w:val="001E6FF2"/>
    <w:rsid w:val="00206DBE"/>
    <w:rsid w:val="00217758"/>
    <w:rsid w:val="002415C0"/>
    <w:rsid w:val="00250D12"/>
    <w:rsid w:val="002A6E47"/>
    <w:rsid w:val="002B6956"/>
    <w:rsid w:val="002F7845"/>
    <w:rsid w:val="00302E3A"/>
    <w:rsid w:val="0032237B"/>
    <w:rsid w:val="003366C5"/>
    <w:rsid w:val="00346B38"/>
    <w:rsid w:val="003F005A"/>
    <w:rsid w:val="00425DC2"/>
    <w:rsid w:val="004432DB"/>
    <w:rsid w:val="0044402E"/>
    <w:rsid w:val="00463F55"/>
    <w:rsid w:val="004739BA"/>
    <w:rsid w:val="004B4349"/>
    <w:rsid w:val="004C2F47"/>
    <w:rsid w:val="00555513"/>
    <w:rsid w:val="005677E8"/>
    <w:rsid w:val="00571D8F"/>
    <w:rsid w:val="00582D65"/>
    <w:rsid w:val="00582F4B"/>
    <w:rsid w:val="0059054A"/>
    <w:rsid w:val="005C2A82"/>
    <w:rsid w:val="005E66CC"/>
    <w:rsid w:val="005E76D1"/>
    <w:rsid w:val="006000AA"/>
    <w:rsid w:val="006411CF"/>
    <w:rsid w:val="00664582"/>
    <w:rsid w:val="00690EC3"/>
    <w:rsid w:val="006A03D2"/>
    <w:rsid w:val="006D09A5"/>
    <w:rsid w:val="006D5FCD"/>
    <w:rsid w:val="006D710B"/>
    <w:rsid w:val="006F11D5"/>
    <w:rsid w:val="0070053A"/>
    <w:rsid w:val="00716BFC"/>
    <w:rsid w:val="007B3866"/>
    <w:rsid w:val="007F5E6E"/>
    <w:rsid w:val="008D4368"/>
    <w:rsid w:val="00904A7E"/>
    <w:rsid w:val="0091014F"/>
    <w:rsid w:val="00910611"/>
    <w:rsid w:val="00927186"/>
    <w:rsid w:val="009815E0"/>
    <w:rsid w:val="009B3063"/>
    <w:rsid w:val="009D1A35"/>
    <w:rsid w:val="00A07989"/>
    <w:rsid w:val="00A31B2C"/>
    <w:rsid w:val="00A71EC9"/>
    <w:rsid w:val="00AA1D4B"/>
    <w:rsid w:val="00AA37F1"/>
    <w:rsid w:val="00AA7B29"/>
    <w:rsid w:val="00AB338E"/>
    <w:rsid w:val="00AB5650"/>
    <w:rsid w:val="00AC6453"/>
    <w:rsid w:val="00AE3D27"/>
    <w:rsid w:val="00B002C0"/>
    <w:rsid w:val="00B04FC3"/>
    <w:rsid w:val="00B056C2"/>
    <w:rsid w:val="00B13193"/>
    <w:rsid w:val="00B17202"/>
    <w:rsid w:val="00B35BC9"/>
    <w:rsid w:val="00B40364"/>
    <w:rsid w:val="00B4510B"/>
    <w:rsid w:val="00B72E9A"/>
    <w:rsid w:val="00B765A4"/>
    <w:rsid w:val="00BA1542"/>
    <w:rsid w:val="00BC0841"/>
    <w:rsid w:val="00BE7CCF"/>
    <w:rsid w:val="00BF3514"/>
    <w:rsid w:val="00C63EF8"/>
    <w:rsid w:val="00C70FB9"/>
    <w:rsid w:val="00CB76BD"/>
    <w:rsid w:val="00CD41CB"/>
    <w:rsid w:val="00CD77D2"/>
    <w:rsid w:val="00CE42A6"/>
    <w:rsid w:val="00D142E8"/>
    <w:rsid w:val="00D16392"/>
    <w:rsid w:val="00D302F8"/>
    <w:rsid w:val="00D52CEC"/>
    <w:rsid w:val="00D66CAE"/>
    <w:rsid w:val="00D7127F"/>
    <w:rsid w:val="00DB5B4E"/>
    <w:rsid w:val="00DF26DF"/>
    <w:rsid w:val="00E47FD2"/>
    <w:rsid w:val="00E74879"/>
    <w:rsid w:val="00F165F3"/>
    <w:rsid w:val="00F349AC"/>
    <w:rsid w:val="00F80BCA"/>
    <w:rsid w:val="00FA1B3F"/>
    <w:rsid w:val="00FB580F"/>
    <w:rsid w:val="00FD50AE"/>
    <w:rsid w:val="00FD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F005A"/>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05A"/>
    <w:rPr>
      <w:rFonts w:ascii="Cambria" w:eastAsia="Times New Roman" w:hAnsi="Cambria" w:cs="Times New Roman"/>
      <w:b/>
      <w:bCs/>
      <w:kern w:val="32"/>
      <w:sz w:val="32"/>
      <w:szCs w:val="32"/>
      <w:lang w:eastAsia="ru-RU"/>
    </w:rPr>
  </w:style>
  <w:style w:type="paragraph" w:customStyle="1" w:styleId="11">
    <w:name w:val="Абзац списка1"/>
    <w:basedOn w:val="a"/>
    <w:rsid w:val="003F005A"/>
    <w:pPr>
      <w:ind w:left="720"/>
      <w:contextualSpacing/>
    </w:pPr>
    <w:rPr>
      <w:sz w:val="26"/>
      <w:szCs w:val="26"/>
    </w:rPr>
  </w:style>
  <w:style w:type="character" w:customStyle="1" w:styleId="blk">
    <w:name w:val="blk"/>
    <w:rsid w:val="003F005A"/>
  </w:style>
  <w:style w:type="paragraph" w:customStyle="1" w:styleId="u">
    <w:name w:val="u"/>
    <w:basedOn w:val="a"/>
    <w:rsid w:val="003F005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3F005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46B3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4">
    <w:name w:val="Hyperlink"/>
    <w:basedOn w:val="a0"/>
    <w:unhideWhenUsed/>
    <w:rsid w:val="00346B38"/>
    <w:rPr>
      <w:color w:val="0000FF"/>
      <w:u w:val="single"/>
    </w:rPr>
  </w:style>
  <w:style w:type="character" w:customStyle="1" w:styleId="hl">
    <w:name w:val="hl"/>
    <w:basedOn w:val="a0"/>
    <w:rsid w:val="00346B38"/>
  </w:style>
  <w:style w:type="paragraph" w:styleId="a5">
    <w:name w:val="No Spacing"/>
    <w:uiPriority w:val="99"/>
    <w:qFormat/>
    <w:rsid w:val="00FB580F"/>
    <w:pPr>
      <w:spacing w:after="0" w:line="240" w:lineRule="auto"/>
    </w:pPr>
    <w:rPr>
      <w:rFonts w:ascii="Calibri" w:eastAsia="Times New Roman" w:hAnsi="Calibri" w:cs="Times New Roman"/>
      <w:lang w:eastAsia="ru-RU"/>
    </w:rPr>
  </w:style>
  <w:style w:type="table" w:styleId="a6">
    <w:name w:val="Table Grid"/>
    <w:basedOn w:val="a1"/>
    <w:uiPriority w:val="39"/>
    <w:rsid w:val="00FB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B580F"/>
    <w:rPr>
      <w:rFonts w:ascii="Tahoma" w:hAnsi="Tahoma" w:cs="Tahoma"/>
      <w:sz w:val="16"/>
      <w:szCs w:val="16"/>
    </w:rPr>
  </w:style>
  <w:style w:type="character" w:customStyle="1" w:styleId="a8">
    <w:name w:val="Текст выноски Знак"/>
    <w:basedOn w:val="a0"/>
    <w:link w:val="a7"/>
    <w:uiPriority w:val="99"/>
    <w:semiHidden/>
    <w:rsid w:val="00FB580F"/>
    <w:rPr>
      <w:rFonts w:ascii="Tahoma" w:eastAsia="Times New Roman" w:hAnsi="Tahoma" w:cs="Tahoma"/>
      <w:sz w:val="16"/>
      <w:szCs w:val="16"/>
      <w:lang w:eastAsia="ru-RU"/>
    </w:rPr>
  </w:style>
  <w:style w:type="character" w:customStyle="1" w:styleId="a9">
    <w:name w:val="Цветовое выделение"/>
    <w:rsid w:val="00FB580F"/>
    <w:rPr>
      <w:b/>
      <w:bCs w:val="0"/>
      <w:color w:val="26282F"/>
      <w:sz w:val="26"/>
    </w:rPr>
  </w:style>
  <w:style w:type="character" w:customStyle="1" w:styleId="aa">
    <w:name w:val="Гипертекстовая ссылка"/>
    <w:rsid w:val="00FB580F"/>
    <w:rPr>
      <w:b/>
      <w:bCs w:val="0"/>
      <w:color w:val="106BBE"/>
      <w:sz w:val="26"/>
    </w:rPr>
  </w:style>
  <w:style w:type="paragraph" w:customStyle="1" w:styleId="ConsPlusTitle">
    <w:name w:val="ConsPlusTitle"/>
    <w:rsid w:val="00D66CA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F005A"/>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05A"/>
    <w:rPr>
      <w:rFonts w:ascii="Cambria" w:eastAsia="Times New Roman" w:hAnsi="Cambria" w:cs="Times New Roman"/>
      <w:b/>
      <w:bCs/>
      <w:kern w:val="32"/>
      <w:sz w:val="32"/>
      <w:szCs w:val="32"/>
      <w:lang w:eastAsia="ru-RU"/>
    </w:rPr>
  </w:style>
  <w:style w:type="paragraph" w:customStyle="1" w:styleId="11">
    <w:name w:val="Абзац списка1"/>
    <w:basedOn w:val="a"/>
    <w:rsid w:val="003F005A"/>
    <w:pPr>
      <w:ind w:left="720"/>
      <w:contextualSpacing/>
    </w:pPr>
    <w:rPr>
      <w:sz w:val="26"/>
      <w:szCs w:val="26"/>
    </w:rPr>
  </w:style>
  <w:style w:type="character" w:customStyle="1" w:styleId="blk">
    <w:name w:val="blk"/>
    <w:rsid w:val="003F005A"/>
  </w:style>
  <w:style w:type="paragraph" w:customStyle="1" w:styleId="u">
    <w:name w:val="u"/>
    <w:basedOn w:val="a"/>
    <w:rsid w:val="003F005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3F005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46B3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4">
    <w:name w:val="Hyperlink"/>
    <w:basedOn w:val="a0"/>
    <w:unhideWhenUsed/>
    <w:rsid w:val="00346B38"/>
    <w:rPr>
      <w:color w:val="0000FF"/>
      <w:u w:val="single"/>
    </w:rPr>
  </w:style>
  <w:style w:type="character" w:customStyle="1" w:styleId="hl">
    <w:name w:val="hl"/>
    <w:basedOn w:val="a0"/>
    <w:rsid w:val="00346B38"/>
  </w:style>
  <w:style w:type="paragraph" w:styleId="a5">
    <w:name w:val="No Spacing"/>
    <w:uiPriority w:val="99"/>
    <w:qFormat/>
    <w:rsid w:val="00FB580F"/>
    <w:pPr>
      <w:spacing w:after="0" w:line="240" w:lineRule="auto"/>
    </w:pPr>
    <w:rPr>
      <w:rFonts w:ascii="Calibri" w:eastAsia="Times New Roman" w:hAnsi="Calibri" w:cs="Times New Roman"/>
      <w:lang w:eastAsia="ru-RU"/>
    </w:rPr>
  </w:style>
  <w:style w:type="table" w:styleId="a6">
    <w:name w:val="Table Grid"/>
    <w:basedOn w:val="a1"/>
    <w:uiPriority w:val="39"/>
    <w:rsid w:val="00FB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B580F"/>
    <w:rPr>
      <w:rFonts w:ascii="Tahoma" w:hAnsi="Tahoma" w:cs="Tahoma"/>
      <w:sz w:val="16"/>
      <w:szCs w:val="16"/>
    </w:rPr>
  </w:style>
  <w:style w:type="character" w:customStyle="1" w:styleId="a8">
    <w:name w:val="Текст выноски Знак"/>
    <w:basedOn w:val="a0"/>
    <w:link w:val="a7"/>
    <w:uiPriority w:val="99"/>
    <w:semiHidden/>
    <w:rsid w:val="00FB580F"/>
    <w:rPr>
      <w:rFonts w:ascii="Tahoma" w:eastAsia="Times New Roman" w:hAnsi="Tahoma" w:cs="Tahoma"/>
      <w:sz w:val="16"/>
      <w:szCs w:val="16"/>
      <w:lang w:eastAsia="ru-RU"/>
    </w:rPr>
  </w:style>
  <w:style w:type="character" w:customStyle="1" w:styleId="a9">
    <w:name w:val="Цветовое выделение"/>
    <w:rsid w:val="00FB580F"/>
    <w:rPr>
      <w:b/>
      <w:bCs w:val="0"/>
      <w:color w:val="26282F"/>
      <w:sz w:val="26"/>
    </w:rPr>
  </w:style>
  <w:style w:type="character" w:customStyle="1" w:styleId="aa">
    <w:name w:val="Гипертекстовая ссылка"/>
    <w:rsid w:val="00FB580F"/>
    <w:rPr>
      <w:b/>
      <w:bCs w:val="0"/>
      <w:color w:val="106BBE"/>
      <w:sz w:val="26"/>
    </w:rPr>
  </w:style>
  <w:style w:type="paragraph" w:customStyle="1" w:styleId="ConsPlusTitle">
    <w:name w:val="ConsPlusTitle"/>
    <w:rsid w:val="00D66C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5AFEC82C1EB54093CD82A199389AE5D952E8A6A593DD522403F97CD10732776039C50D8DF0E6DE" TargetMode="External"/><Relationship Id="rId13" Type="http://schemas.openxmlformats.org/officeDocument/2006/relationships/hyperlink" Target="consultantplus://offline/ref=2A41D1E531EFE85F308AB58D01C72218AEFD6D336A10715C6EA8FAE43EB87B04AA95AE68D9E72A861AFBF9A6C8C21F7176BBC1ADD4E663ACZB3FG" TargetMode="External"/><Relationship Id="rId18" Type="http://schemas.openxmlformats.org/officeDocument/2006/relationships/hyperlink" Target="consultantplus://offline/ref=5013F02562071DA7FF131C5F21455A4EC05D79FC1CBE3974D12E7BC028AE01536689A19BA74188DE30A33FEF859587BF651D81A340F1lCJEH" TargetMode="External"/><Relationship Id="rId3" Type="http://schemas.openxmlformats.org/officeDocument/2006/relationships/styles" Target="styles.xml"/><Relationship Id="rId21" Type="http://schemas.openxmlformats.org/officeDocument/2006/relationships/hyperlink" Target="consultantplus://offline/ref=DA8CB5225A4F6271D7C5BA20339CA7473F52D46CBF0299F9F13A29AE7EB83C65E9351051F901264DFC71D891594077B1681DC875EE51H4NCI" TargetMode="External"/><Relationship Id="rId7" Type="http://schemas.openxmlformats.org/officeDocument/2006/relationships/image" Target="media/image1.png"/><Relationship Id="rId12" Type="http://schemas.openxmlformats.org/officeDocument/2006/relationships/hyperlink" Target="consultantplus://offline/ref=2A41D1E531EFE85F308AB58D01C72218AEFD693E6417715C6EA8FAE43EB87B04AA95AE6BD1E727D14AB4F8FA8E960C737EBBC3A4C8ZE34G" TargetMode="External"/><Relationship Id="rId17" Type="http://schemas.openxmlformats.org/officeDocument/2006/relationships/hyperlink" Target="consultantplus://offline/ref=9A9229B19D7CC72ED35DE9736F7527ECC8F386454B9839887A5A8EB897363DA73D3A99EC52CCFE3F898F59DB3BW2KFM" TargetMode="External"/><Relationship Id="rId2" Type="http://schemas.openxmlformats.org/officeDocument/2006/relationships/numbering" Target="numbering.xml"/><Relationship Id="rId16" Type="http://schemas.openxmlformats.org/officeDocument/2006/relationships/hyperlink" Target="consultantplus://offline/ref=C931C9A862262E9183779DC60D3A513602BBD0F1CB90BA11B38674F824C386CA65B87F0C58CDT7n3H" TargetMode="External"/><Relationship Id="rId20" Type="http://schemas.openxmlformats.org/officeDocument/2006/relationships/hyperlink" Target="consultantplus://offline/ref=9A9229B19D7CC72ED35DE9736F7527ECC8F28C4D4D9839887A5A8EB897363DA72F3AC1E050CDE03E819A0F8A7D7A82814ECCA7628552BB52WBK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41D1E531EFE85F308AB58D01C72218AEFD693E6417715C6EA8FAE43EB87B04AA95AE6BD1E627D14AB4F8FA8E960C737EBBC3A4C8ZE34G" TargetMode="External"/><Relationship Id="rId5" Type="http://schemas.openxmlformats.org/officeDocument/2006/relationships/settings" Target="settings.xml"/><Relationship Id="rId15" Type="http://schemas.openxmlformats.org/officeDocument/2006/relationships/hyperlink" Target="consultantplus://offline/ref=C931C9A862262E9183779DC60D3A513602BBD0F1CB90BA11B38674F824C386CA65B87F0C58CDT7n7H" TargetMode="External"/><Relationship Id="rId23" Type="http://schemas.openxmlformats.org/officeDocument/2006/relationships/theme" Target="theme/theme1.xml"/><Relationship Id="rId10" Type="http://schemas.openxmlformats.org/officeDocument/2006/relationships/hyperlink" Target="garantF1://71149780.1000" TargetMode="External"/><Relationship Id="rId19" Type="http://schemas.openxmlformats.org/officeDocument/2006/relationships/hyperlink" Target="consultantplus://offline/ref=5013F02562071DA7FF131C5F21455A4EC05D79FC1CBE3974D12E7BC028AE01536689A19BA7418EDE30A33FEF859587BF651D81A340F1lCJEH" TargetMode="External"/><Relationship Id="rId4" Type="http://schemas.microsoft.com/office/2007/relationships/stylesWithEffects" Target="stylesWithEffects.xml"/><Relationship Id="rId9" Type="http://schemas.openxmlformats.org/officeDocument/2006/relationships/hyperlink" Target="consultantplus://offline/ref=9795AFEC82C1EB54093CD82A199389AE5D952E8A6A593DD522403F97CD10732776039C50DDD20E6AE" TargetMode="External"/><Relationship Id="rId14" Type="http://schemas.openxmlformats.org/officeDocument/2006/relationships/hyperlink" Target="consultantplus://offline/ref=42A367BF04AB3DE8F1AB26D52C5BF65434733B94C6F38C37870FF1CC7952DD6075A861A563CAA31614F52BAD35BE5E9C9453B7C77D45n3Q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5938-A3BD-4FC3-9801-7F0771B2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16972</Words>
  <Characters>96746</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2021-10-27T07:42:00Z</cp:lastPrinted>
  <dcterms:created xsi:type="dcterms:W3CDTF">2021-11-18T06:15:00Z</dcterms:created>
  <dcterms:modified xsi:type="dcterms:W3CDTF">2021-11-18T07:43:00Z</dcterms:modified>
</cp:coreProperties>
</file>