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Look w:val="04A0" w:firstRow="1" w:lastRow="0" w:firstColumn="1" w:lastColumn="0" w:noHBand="0" w:noVBand="1"/>
      </w:tblPr>
      <w:tblGrid>
        <w:gridCol w:w="5778"/>
        <w:gridCol w:w="4482"/>
      </w:tblGrid>
      <w:tr w:rsidR="00575D07" w:rsidRPr="00E85616" w:rsidTr="00E85616">
        <w:trPr>
          <w:trHeight w:val="3085"/>
        </w:trPr>
        <w:tc>
          <w:tcPr>
            <w:tcW w:w="5778" w:type="dxa"/>
          </w:tcPr>
          <w:p w:rsidR="00575D07" w:rsidRPr="00E85616" w:rsidRDefault="00584C75" w:rsidP="00754055">
            <w:pPr>
              <w:pStyle w:val="5"/>
              <w:jc w:val="center"/>
              <w:rPr>
                <w:sz w:val="28"/>
                <w:szCs w:val="28"/>
              </w:rPr>
            </w:pPr>
            <w:r w:rsidRPr="00E85616">
              <w:rPr>
                <w:noProof/>
                <w:sz w:val="28"/>
                <w:szCs w:val="28"/>
              </w:rPr>
              <w:drawing>
                <wp:inline distT="0" distB="0" distL="0" distR="0" wp14:anchorId="3D418009" wp14:editId="14D9B343">
                  <wp:extent cx="447675" cy="56197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5D07" w:rsidRPr="00E85616" w:rsidRDefault="00575D07" w:rsidP="00575D07">
            <w:pPr>
              <w:jc w:val="center"/>
              <w:rPr>
                <w:sz w:val="28"/>
                <w:szCs w:val="28"/>
              </w:rPr>
            </w:pPr>
            <w:r w:rsidRPr="00E85616">
              <w:rPr>
                <w:sz w:val="28"/>
                <w:szCs w:val="28"/>
              </w:rPr>
              <w:t>СОВЕТ</w:t>
            </w:r>
            <w:r w:rsidR="007D24C3" w:rsidRPr="00E85616">
              <w:rPr>
                <w:sz w:val="28"/>
                <w:szCs w:val="28"/>
              </w:rPr>
              <w:t xml:space="preserve"> ДЕПУТАТОВ</w:t>
            </w:r>
          </w:p>
          <w:p w:rsidR="00575D07" w:rsidRPr="00E85616" w:rsidRDefault="00575D07" w:rsidP="00575D07">
            <w:pPr>
              <w:jc w:val="center"/>
              <w:rPr>
                <w:sz w:val="28"/>
                <w:szCs w:val="28"/>
              </w:rPr>
            </w:pPr>
            <w:r w:rsidRPr="00E85616">
              <w:rPr>
                <w:sz w:val="28"/>
                <w:szCs w:val="28"/>
              </w:rPr>
              <w:t>МУНИЦИПАЛЬНОГО ОБРАЗОВАНИЯ</w:t>
            </w:r>
          </w:p>
          <w:p w:rsidR="00575D07" w:rsidRPr="00E85616" w:rsidRDefault="00575D07" w:rsidP="00575D07">
            <w:pPr>
              <w:jc w:val="center"/>
              <w:rPr>
                <w:sz w:val="28"/>
                <w:szCs w:val="28"/>
              </w:rPr>
            </w:pPr>
            <w:r w:rsidRPr="00E85616">
              <w:rPr>
                <w:sz w:val="28"/>
                <w:szCs w:val="28"/>
              </w:rPr>
              <w:t>СОРОЧИНСКИЙ ГОРОДСКОЙ ОКРУГ</w:t>
            </w:r>
          </w:p>
          <w:p w:rsidR="00575D07" w:rsidRPr="00E85616" w:rsidRDefault="00575D07" w:rsidP="00575D07">
            <w:pPr>
              <w:jc w:val="center"/>
              <w:rPr>
                <w:sz w:val="28"/>
                <w:szCs w:val="28"/>
              </w:rPr>
            </w:pPr>
            <w:r w:rsidRPr="00E85616">
              <w:rPr>
                <w:sz w:val="28"/>
                <w:szCs w:val="28"/>
              </w:rPr>
              <w:t>ОРЕНБУРГСКОЙ ОБЛАСТИ</w:t>
            </w:r>
          </w:p>
          <w:p w:rsidR="00575D07" w:rsidRPr="00E85616" w:rsidRDefault="00575D07" w:rsidP="00575D07">
            <w:pPr>
              <w:jc w:val="center"/>
              <w:rPr>
                <w:sz w:val="28"/>
                <w:szCs w:val="28"/>
              </w:rPr>
            </w:pPr>
            <w:r w:rsidRPr="00E85616">
              <w:rPr>
                <w:sz w:val="28"/>
                <w:szCs w:val="28"/>
              </w:rPr>
              <w:t>(</w:t>
            </w:r>
            <w:r w:rsidRPr="00E85616">
              <w:rPr>
                <w:sz w:val="28"/>
                <w:szCs w:val="28"/>
                <w:lang w:val="en-US"/>
              </w:rPr>
              <w:t>X</w:t>
            </w:r>
            <w:r w:rsidR="006F7948" w:rsidRPr="00E85616">
              <w:rPr>
                <w:sz w:val="28"/>
                <w:szCs w:val="28"/>
                <w:lang w:val="en-US"/>
              </w:rPr>
              <w:t>I</w:t>
            </w:r>
            <w:r w:rsidRPr="00E85616">
              <w:rPr>
                <w:sz w:val="28"/>
                <w:szCs w:val="28"/>
              </w:rPr>
              <w:t xml:space="preserve"> СЕССИЯ </w:t>
            </w:r>
            <w:r w:rsidR="007D24C3" w:rsidRPr="00E85616">
              <w:rPr>
                <w:sz w:val="28"/>
                <w:szCs w:val="28"/>
              </w:rPr>
              <w:t>ШЕСТОГО</w:t>
            </w:r>
            <w:r w:rsidRPr="00E85616">
              <w:rPr>
                <w:sz w:val="28"/>
                <w:szCs w:val="28"/>
              </w:rPr>
              <w:t xml:space="preserve"> СОЗЫВА)</w:t>
            </w:r>
          </w:p>
          <w:p w:rsidR="00575D07" w:rsidRPr="00E85616" w:rsidRDefault="00575D07" w:rsidP="00575D07">
            <w:pPr>
              <w:jc w:val="center"/>
              <w:rPr>
                <w:sz w:val="28"/>
                <w:szCs w:val="28"/>
              </w:rPr>
            </w:pPr>
            <w:r w:rsidRPr="00E85616">
              <w:rPr>
                <w:sz w:val="28"/>
                <w:szCs w:val="28"/>
              </w:rPr>
              <w:t>РЕШЕНИЕ</w:t>
            </w:r>
          </w:p>
          <w:p w:rsidR="00575D07" w:rsidRPr="00E85616" w:rsidRDefault="00575D07" w:rsidP="00D010BF">
            <w:pPr>
              <w:jc w:val="center"/>
              <w:rPr>
                <w:sz w:val="28"/>
                <w:szCs w:val="28"/>
              </w:rPr>
            </w:pPr>
            <w:r w:rsidRPr="00E85616">
              <w:rPr>
                <w:sz w:val="28"/>
                <w:szCs w:val="28"/>
              </w:rPr>
              <w:t xml:space="preserve">от </w:t>
            </w:r>
            <w:r w:rsidR="00D010BF">
              <w:rPr>
                <w:sz w:val="28"/>
                <w:szCs w:val="28"/>
              </w:rPr>
              <w:t xml:space="preserve">17 ноября </w:t>
            </w:r>
            <w:r w:rsidR="00790516" w:rsidRPr="00E85616">
              <w:rPr>
                <w:sz w:val="28"/>
                <w:szCs w:val="28"/>
              </w:rPr>
              <w:t>2021</w:t>
            </w:r>
            <w:r w:rsidRPr="00E85616">
              <w:rPr>
                <w:sz w:val="28"/>
                <w:szCs w:val="28"/>
              </w:rPr>
              <w:t xml:space="preserve"> года № </w:t>
            </w:r>
            <w:r w:rsidR="00D010BF">
              <w:rPr>
                <w:sz w:val="28"/>
                <w:szCs w:val="28"/>
              </w:rPr>
              <w:t>122</w:t>
            </w:r>
            <w:r w:rsidRPr="00E85616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4482" w:type="dxa"/>
            <w:vAlign w:val="center"/>
          </w:tcPr>
          <w:p w:rsidR="00575D07" w:rsidRPr="00E85616" w:rsidRDefault="00575D07" w:rsidP="00575D07">
            <w:pPr>
              <w:pStyle w:val="5"/>
              <w:jc w:val="center"/>
              <w:rPr>
                <w:sz w:val="28"/>
                <w:szCs w:val="28"/>
              </w:rPr>
            </w:pPr>
            <w:r w:rsidRPr="00E85616">
              <w:rPr>
                <w:sz w:val="28"/>
                <w:szCs w:val="28"/>
              </w:rPr>
              <w:t xml:space="preserve"> </w:t>
            </w:r>
          </w:p>
        </w:tc>
      </w:tr>
    </w:tbl>
    <w:p w:rsidR="00575D07" w:rsidRPr="00E85616" w:rsidRDefault="00575D07" w:rsidP="00575D07">
      <w:pPr>
        <w:rPr>
          <w:sz w:val="28"/>
          <w:szCs w:val="28"/>
        </w:rPr>
      </w:pPr>
    </w:p>
    <w:p w:rsidR="00575D07" w:rsidRPr="00E85616" w:rsidRDefault="0072087B" w:rsidP="00D010BF">
      <w:pPr>
        <w:pStyle w:val="a9"/>
        <w:tabs>
          <w:tab w:val="left" w:pos="5245"/>
        </w:tabs>
        <w:ind w:right="3968"/>
        <w:jc w:val="both"/>
        <w:rPr>
          <w:sz w:val="28"/>
          <w:szCs w:val="28"/>
        </w:rPr>
      </w:pPr>
      <w:r w:rsidRPr="00E85616">
        <w:rPr>
          <w:sz w:val="28"/>
          <w:szCs w:val="28"/>
        </w:rPr>
        <w:t>О</w:t>
      </w:r>
      <w:r w:rsidR="00D83F12" w:rsidRPr="00E85616">
        <w:rPr>
          <w:sz w:val="28"/>
          <w:szCs w:val="28"/>
        </w:rPr>
        <w:t xml:space="preserve"> назначении</w:t>
      </w:r>
      <w:r w:rsidRPr="00E85616">
        <w:rPr>
          <w:sz w:val="28"/>
          <w:szCs w:val="28"/>
        </w:rPr>
        <w:t xml:space="preserve"> </w:t>
      </w:r>
      <w:r w:rsidR="00790516" w:rsidRPr="00E85616">
        <w:rPr>
          <w:sz w:val="28"/>
          <w:szCs w:val="28"/>
        </w:rPr>
        <w:t xml:space="preserve">на должность </w:t>
      </w:r>
      <w:r w:rsidRPr="00E85616">
        <w:rPr>
          <w:sz w:val="28"/>
          <w:szCs w:val="28"/>
        </w:rPr>
        <w:t xml:space="preserve">председателя </w:t>
      </w:r>
      <w:r w:rsidR="00E85616" w:rsidRPr="00E85616">
        <w:rPr>
          <w:sz w:val="28"/>
          <w:szCs w:val="28"/>
        </w:rPr>
        <w:t>К</w:t>
      </w:r>
      <w:r w:rsidRPr="00E85616">
        <w:rPr>
          <w:sz w:val="28"/>
          <w:szCs w:val="28"/>
        </w:rPr>
        <w:t>онтрольно-счетной палаты муниципального образования Сорочинский городской округ Оренбургской области</w:t>
      </w:r>
      <w:r w:rsidR="00575D07" w:rsidRPr="00E85616">
        <w:rPr>
          <w:sz w:val="28"/>
          <w:szCs w:val="28"/>
        </w:rPr>
        <w:t xml:space="preserve"> </w:t>
      </w:r>
    </w:p>
    <w:p w:rsidR="00575D07" w:rsidRPr="0072087B" w:rsidRDefault="00575D07" w:rsidP="0072087B">
      <w:pPr>
        <w:pStyle w:val="a7"/>
        <w:spacing w:after="0"/>
        <w:ind w:left="0"/>
        <w:jc w:val="both"/>
        <w:rPr>
          <w:b/>
          <w:sz w:val="28"/>
          <w:szCs w:val="28"/>
        </w:rPr>
      </w:pPr>
    </w:p>
    <w:p w:rsidR="0072087B" w:rsidRPr="00E85616" w:rsidRDefault="00E85616" w:rsidP="00E85616">
      <w:pPr>
        <w:ind w:firstLine="567"/>
        <w:jc w:val="both"/>
        <w:rPr>
          <w:sz w:val="28"/>
          <w:szCs w:val="28"/>
        </w:rPr>
      </w:pPr>
      <w:r w:rsidRPr="00E85616">
        <w:rPr>
          <w:sz w:val="28"/>
          <w:szCs w:val="28"/>
        </w:rPr>
        <w:t xml:space="preserve">В соответствии с </w:t>
      </w:r>
      <w:r w:rsidR="0072087B" w:rsidRPr="00E85616">
        <w:rPr>
          <w:sz w:val="28"/>
          <w:szCs w:val="28"/>
        </w:rPr>
        <w:t>Федеральн</w:t>
      </w:r>
      <w:r w:rsidRPr="00E85616">
        <w:rPr>
          <w:sz w:val="28"/>
          <w:szCs w:val="28"/>
        </w:rPr>
        <w:t>ым законом</w:t>
      </w:r>
      <w:r w:rsidR="0072087B" w:rsidRPr="00E85616">
        <w:rPr>
          <w:sz w:val="28"/>
          <w:szCs w:val="28"/>
        </w:rPr>
        <w:t xml:space="preserve"> </w:t>
      </w:r>
      <w:r w:rsidR="00D83F12" w:rsidRPr="00E85616">
        <w:rPr>
          <w:sz w:val="28"/>
          <w:szCs w:val="28"/>
        </w:rPr>
        <w:t>от 07.02.2011 N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72087B" w:rsidRPr="00E85616">
        <w:rPr>
          <w:sz w:val="28"/>
          <w:szCs w:val="28"/>
        </w:rPr>
        <w:t>,</w:t>
      </w:r>
      <w:r w:rsidRPr="00E85616">
        <w:rPr>
          <w:sz w:val="28"/>
          <w:szCs w:val="28"/>
        </w:rPr>
        <w:t xml:space="preserve"> решения Совета депутатов муниципального образования Сорочинский городской округ Оренбургской области от 14.09.2021 № 99 «</w:t>
      </w:r>
      <w:r w:rsidRPr="00E85616">
        <w:rPr>
          <w:bCs/>
          <w:color w:val="000000"/>
          <w:sz w:val="28"/>
          <w:szCs w:val="28"/>
        </w:rPr>
        <w:t xml:space="preserve">Об утверждении Порядка </w:t>
      </w:r>
      <w:r w:rsidRPr="00E85616">
        <w:rPr>
          <w:color w:val="000000"/>
          <w:sz w:val="28"/>
          <w:szCs w:val="28"/>
        </w:rPr>
        <w:t xml:space="preserve">рассмотрения Советом депутатов муниципального образования Сорочинский городской округ Оренбургской области </w:t>
      </w:r>
      <w:r w:rsidRPr="00E85616">
        <w:rPr>
          <w:sz w:val="28"/>
          <w:szCs w:val="28"/>
        </w:rPr>
        <w:t>кандидатур и назначения на должность председателя и аудиторов Контрольно-счетной палаты</w:t>
      </w:r>
      <w:r w:rsidRPr="00E85616">
        <w:rPr>
          <w:color w:val="000000"/>
          <w:sz w:val="28"/>
          <w:szCs w:val="28"/>
        </w:rPr>
        <w:t xml:space="preserve"> муниципального образования Сорочинский городской округ Оренбургской области</w:t>
      </w:r>
      <w:r w:rsidRPr="00E85616">
        <w:rPr>
          <w:sz w:val="28"/>
          <w:szCs w:val="28"/>
        </w:rPr>
        <w:t xml:space="preserve">», </w:t>
      </w:r>
      <w:r w:rsidR="0072087B" w:rsidRPr="00E85616">
        <w:rPr>
          <w:sz w:val="28"/>
          <w:szCs w:val="28"/>
        </w:rPr>
        <w:t xml:space="preserve"> </w:t>
      </w:r>
      <w:r w:rsidRPr="00E85616">
        <w:rPr>
          <w:sz w:val="28"/>
          <w:szCs w:val="28"/>
        </w:rPr>
        <w:t>протоколов п</w:t>
      </w:r>
      <w:r w:rsidRPr="00E85616">
        <w:rPr>
          <w:rStyle w:val="aa"/>
          <w:bCs/>
          <w:i w:val="0"/>
          <w:sz w:val="28"/>
          <w:szCs w:val="28"/>
        </w:rPr>
        <w:t>остоянной депутатской комиссии по мандатам, регламенту и депутатской этике, на основании</w:t>
      </w:r>
      <w:r>
        <w:rPr>
          <w:rStyle w:val="aa"/>
          <w:bCs/>
          <w:i w:val="0"/>
          <w:sz w:val="28"/>
          <w:szCs w:val="28"/>
        </w:rPr>
        <w:t xml:space="preserve"> </w:t>
      </w:r>
      <w:r w:rsidRPr="00E85616">
        <w:rPr>
          <w:rStyle w:val="aa"/>
          <w:bCs/>
          <w:i w:val="0"/>
          <w:sz w:val="28"/>
          <w:szCs w:val="28"/>
        </w:rPr>
        <w:t>итогов голосования по рассмотрению кандидатур на должность председателя Контрольно-счетной палаты</w:t>
      </w:r>
      <w:r w:rsidRPr="00E85616">
        <w:rPr>
          <w:color w:val="000000"/>
          <w:sz w:val="28"/>
          <w:szCs w:val="28"/>
        </w:rPr>
        <w:t xml:space="preserve"> муниципального образования Сорочинский городской округ Оренбургской области, </w:t>
      </w:r>
      <w:r w:rsidRPr="00E85616">
        <w:rPr>
          <w:sz w:val="28"/>
          <w:szCs w:val="28"/>
        </w:rPr>
        <w:t xml:space="preserve">руководствуясь </w:t>
      </w:r>
      <w:r w:rsidR="0072087B" w:rsidRPr="00E85616">
        <w:rPr>
          <w:sz w:val="28"/>
          <w:szCs w:val="28"/>
        </w:rPr>
        <w:t>Уставом муниципального образования Сорочинский городской округ Оренбургской области, Совет</w:t>
      </w:r>
      <w:r w:rsidR="00D83F12" w:rsidRPr="00E85616">
        <w:rPr>
          <w:sz w:val="28"/>
          <w:szCs w:val="28"/>
        </w:rPr>
        <w:t xml:space="preserve"> депутатов муниципального образования Сорочинский городской округ Оренбургской области</w:t>
      </w:r>
      <w:r w:rsidR="0072087B" w:rsidRPr="00E85616">
        <w:rPr>
          <w:sz w:val="28"/>
          <w:szCs w:val="28"/>
        </w:rPr>
        <w:t xml:space="preserve"> РЕШИЛ:</w:t>
      </w:r>
    </w:p>
    <w:p w:rsidR="00531B1E" w:rsidRPr="00531B1E" w:rsidRDefault="00531B1E" w:rsidP="0072087B">
      <w:pPr>
        <w:pStyle w:val="a7"/>
        <w:spacing w:after="0"/>
        <w:ind w:left="0" w:firstLine="708"/>
        <w:jc w:val="both"/>
        <w:rPr>
          <w:sz w:val="28"/>
          <w:szCs w:val="28"/>
        </w:rPr>
      </w:pPr>
    </w:p>
    <w:p w:rsidR="00F50D4E" w:rsidRPr="00FB2746" w:rsidRDefault="00D83F12" w:rsidP="00754055">
      <w:pPr>
        <w:pStyle w:val="2"/>
        <w:numPr>
          <w:ilvl w:val="0"/>
          <w:numId w:val="3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FB2746">
        <w:rPr>
          <w:sz w:val="28"/>
          <w:szCs w:val="28"/>
        </w:rPr>
        <w:t>Назначить</w:t>
      </w:r>
      <w:r w:rsidR="0072087B" w:rsidRPr="00FB2746">
        <w:rPr>
          <w:sz w:val="28"/>
          <w:szCs w:val="28"/>
        </w:rPr>
        <w:t xml:space="preserve"> </w:t>
      </w:r>
      <w:r w:rsidR="00F50D4E" w:rsidRPr="00FB2746">
        <w:rPr>
          <w:sz w:val="28"/>
          <w:szCs w:val="28"/>
        </w:rPr>
        <w:t xml:space="preserve">Удовиченко Марину Владимировну </w:t>
      </w:r>
      <w:r w:rsidR="0072087B" w:rsidRPr="00FB2746">
        <w:rPr>
          <w:sz w:val="28"/>
          <w:szCs w:val="28"/>
        </w:rPr>
        <w:t>на должность председателя контрольно-счетной палаты муниципального образования Сорочинский городской округ</w:t>
      </w:r>
      <w:r w:rsidR="00F50D4E" w:rsidRPr="00FB2746">
        <w:rPr>
          <w:sz w:val="28"/>
          <w:szCs w:val="28"/>
        </w:rPr>
        <w:t>.</w:t>
      </w:r>
    </w:p>
    <w:p w:rsidR="00E85616" w:rsidRDefault="0072087B" w:rsidP="00754055">
      <w:pPr>
        <w:pStyle w:val="2"/>
        <w:numPr>
          <w:ilvl w:val="0"/>
          <w:numId w:val="3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E85616">
        <w:rPr>
          <w:sz w:val="28"/>
          <w:szCs w:val="28"/>
        </w:rPr>
        <w:t>Установить, что наст</w:t>
      </w:r>
      <w:r w:rsidR="003F083F" w:rsidRPr="00E85616">
        <w:rPr>
          <w:sz w:val="28"/>
          <w:szCs w:val="28"/>
        </w:rPr>
        <w:t xml:space="preserve">оящее решение вступает в силу </w:t>
      </w:r>
      <w:r w:rsidR="00E85616" w:rsidRPr="00E85616">
        <w:rPr>
          <w:sz w:val="28"/>
          <w:szCs w:val="28"/>
        </w:rPr>
        <w:t>со дня подписания.</w:t>
      </w:r>
      <w:r w:rsidR="00F50D4E" w:rsidRPr="00E85616">
        <w:rPr>
          <w:sz w:val="28"/>
          <w:szCs w:val="28"/>
        </w:rPr>
        <w:t xml:space="preserve"> </w:t>
      </w:r>
    </w:p>
    <w:p w:rsidR="003C3BA2" w:rsidRPr="00E85616" w:rsidRDefault="00575D07" w:rsidP="00754055">
      <w:pPr>
        <w:pStyle w:val="2"/>
        <w:numPr>
          <w:ilvl w:val="0"/>
          <w:numId w:val="3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E85616">
        <w:rPr>
          <w:spacing w:val="-1"/>
          <w:sz w:val="28"/>
          <w:szCs w:val="28"/>
        </w:rPr>
        <w:t xml:space="preserve">Контроль за исполнением настоящего решения возложить на постоянную </w:t>
      </w:r>
      <w:r w:rsidRPr="00E85616">
        <w:rPr>
          <w:sz w:val="28"/>
          <w:szCs w:val="28"/>
        </w:rPr>
        <w:t xml:space="preserve">депутатскую комиссию </w:t>
      </w:r>
      <w:r w:rsidR="003C3BA2" w:rsidRPr="00E85616">
        <w:rPr>
          <w:rStyle w:val="aa"/>
          <w:bCs/>
          <w:i w:val="0"/>
          <w:sz w:val="28"/>
          <w:szCs w:val="28"/>
        </w:rPr>
        <w:t>по мандатам, регламенту и депутатской этике.</w:t>
      </w:r>
    </w:p>
    <w:p w:rsidR="00575D07" w:rsidRDefault="00575D07" w:rsidP="00754055">
      <w:pPr>
        <w:pStyle w:val="a9"/>
        <w:ind w:right="4960" w:firstLine="567"/>
        <w:jc w:val="both"/>
        <w:rPr>
          <w:sz w:val="28"/>
          <w:szCs w:val="28"/>
        </w:rPr>
      </w:pPr>
    </w:p>
    <w:p w:rsidR="00754055" w:rsidRPr="00531B1E" w:rsidRDefault="00754055" w:rsidP="00754055">
      <w:pPr>
        <w:pStyle w:val="a9"/>
        <w:ind w:right="4960" w:firstLine="567"/>
        <w:jc w:val="both"/>
        <w:rPr>
          <w:sz w:val="28"/>
          <w:szCs w:val="28"/>
        </w:rPr>
      </w:pPr>
      <w:bookmarkStart w:id="0" w:name="_GoBack"/>
      <w:bookmarkEnd w:id="0"/>
    </w:p>
    <w:p w:rsidR="00575D07" w:rsidRPr="00531B1E" w:rsidRDefault="00575D07" w:rsidP="00531B1E">
      <w:pPr>
        <w:pStyle w:val="a9"/>
        <w:ind w:right="-1"/>
        <w:jc w:val="both"/>
        <w:rPr>
          <w:sz w:val="28"/>
          <w:szCs w:val="28"/>
        </w:rPr>
      </w:pPr>
      <w:r w:rsidRPr="00531B1E">
        <w:rPr>
          <w:sz w:val="28"/>
          <w:szCs w:val="28"/>
        </w:rPr>
        <w:t xml:space="preserve">Председатель </w:t>
      </w:r>
    </w:p>
    <w:p w:rsidR="00D83F12" w:rsidRPr="00531B1E" w:rsidRDefault="00575D07" w:rsidP="00531B1E">
      <w:pPr>
        <w:pStyle w:val="a9"/>
        <w:ind w:right="-1"/>
        <w:jc w:val="both"/>
        <w:rPr>
          <w:sz w:val="28"/>
          <w:szCs w:val="28"/>
        </w:rPr>
      </w:pPr>
      <w:r w:rsidRPr="00531B1E">
        <w:rPr>
          <w:sz w:val="28"/>
          <w:szCs w:val="28"/>
        </w:rPr>
        <w:t>Совета</w:t>
      </w:r>
      <w:r w:rsidR="00D83F12" w:rsidRPr="00531B1E">
        <w:rPr>
          <w:sz w:val="28"/>
          <w:szCs w:val="28"/>
        </w:rPr>
        <w:t xml:space="preserve"> депутатов муниципального образования </w:t>
      </w:r>
    </w:p>
    <w:p w:rsidR="00575D07" w:rsidRPr="00531B1E" w:rsidRDefault="00D83F12" w:rsidP="00531B1E">
      <w:pPr>
        <w:pStyle w:val="a9"/>
        <w:ind w:right="-1"/>
        <w:jc w:val="both"/>
        <w:rPr>
          <w:sz w:val="28"/>
          <w:szCs w:val="28"/>
        </w:rPr>
      </w:pPr>
      <w:r w:rsidRPr="00531B1E">
        <w:rPr>
          <w:sz w:val="28"/>
          <w:szCs w:val="28"/>
        </w:rPr>
        <w:t>Сорочинский городской округ Оренбургской области</w:t>
      </w:r>
      <w:r w:rsidR="00575D07" w:rsidRPr="00531B1E">
        <w:rPr>
          <w:sz w:val="28"/>
          <w:szCs w:val="28"/>
        </w:rPr>
        <w:t xml:space="preserve">   </w:t>
      </w:r>
      <w:r w:rsidR="00531B1E">
        <w:rPr>
          <w:sz w:val="28"/>
          <w:szCs w:val="28"/>
        </w:rPr>
        <w:t xml:space="preserve">       </w:t>
      </w:r>
      <w:r w:rsidR="00E85616">
        <w:rPr>
          <w:sz w:val="28"/>
          <w:szCs w:val="28"/>
        </w:rPr>
        <w:t xml:space="preserve">      </w:t>
      </w:r>
      <w:r w:rsidR="00531B1E">
        <w:rPr>
          <w:sz w:val="28"/>
          <w:szCs w:val="28"/>
        </w:rPr>
        <w:t xml:space="preserve">  С.В. </w:t>
      </w:r>
      <w:r w:rsidRPr="00531B1E">
        <w:rPr>
          <w:sz w:val="28"/>
          <w:szCs w:val="28"/>
        </w:rPr>
        <w:t>Фильченко</w:t>
      </w:r>
    </w:p>
    <w:p w:rsidR="00575D07" w:rsidRPr="00531B1E" w:rsidRDefault="00575D07" w:rsidP="00531B1E">
      <w:pPr>
        <w:pStyle w:val="a9"/>
        <w:ind w:right="4960"/>
        <w:jc w:val="both"/>
        <w:rPr>
          <w:sz w:val="28"/>
          <w:szCs w:val="28"/>
        </w:rPr>
      </w:pPr>
    </w:p>
    <w:p w:rsidR="00575D07" w:rsidRPr="00531B1E" w:rsidRDefault="00575D07" w:rsidP="00531B1E">
      <w:pPr>
        <w:pStyle w:val="a9"/>
        <w:ind w:right="4960"/>
        <w:jc w:val="both"/>
        <w:rPr>
          <w:sz w:val="28"/>
          <w:szCs w:val="28"/>
        </w:rPr>
      </w:pPr>
      <w:r w:rsidRPr="00531B1E">
        <w:rPr>
          <w:sz w:val="28"/>
          <w:szCs w:val="28"/>
        </w:rPr>
        <w:t xml:space="preserve">Глава муниципального образования            </w:t>
      </w:r>
    </w:p>
    <w:p w:rsidR="00033DC0" w:rsidRDefault="00575D07" w:rsidP="00FB2746">
      <w:pPr>
        <w:pStyle w:val="a9"/>
        <w:ind w:right="-1"/>
        <w:jc w:val="both"/>
      </w:pPr>
      <w:r w:rsidRPr="00531B1E">
        <w:rPr>
          <w:sz w:val="28"/>
          <w:szCs w:val="28"/>
        </w:rPr>
        <w:t xml:space="preserve">Сорочинский городской округ                                          </w:t>
      </w:r>
      <w:r w:rsidR="00E85616">
        <w:rPr>
          <w:sz w:val="28"/>
          <w:szCs w:val="28"/>
        </w:rPr>
        <w:t xml:space="preserve">       </w:t>
      </w:r>
      <w:r w:rsidRPr="00531B1E">
        <w:rPr>
          <w:sz w:val="28"/>
          <w:szCs w:val="28"/>
        </w:rPr>
        <w:t xml:space="preserve">        Т.П.</w:t>
      </w:r>
      <w:r w:rsidR="00B816CB" w:rsidRPr="00531B1E">
        <w:rPr>
          <w:sz w:val="28"/>
          <w:szCs w:val="28"/>
        </w:rPr>
        <w:t xml:space="preserve"> </w:t>
      </w:r>
      <w:r w:rsidRPr="00531B1E">
        <w:rPr>
          <w:sz w:val="28"/>
          <w:szCs w:val="28"/>
        </w:rPr>
        <w:t>Мелентьева</w:t>
      </w:r>
    </w:p>
    <w:sectPr w:rsidR="00033DC0" w:rsidSect="00E85616">
      <w:pgSz w:w="11906" w:h="16838"/>
      <w:pgMar w:top="360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7BF6"/>
    <w:multiLevelType w:val="hybridMultilevel"/>
    <w:tmpl w:val="8EFE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D3C3C"/>
    <w:multiLevelType w:val="hybridMultilevel"/>
    <w:tmpl w:val="0518D5DE"/>
    <w:lvl w:ilvl="0" w:tplc="729C37C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1E792D"/>
    <w:multiLevelType w:val="singleLevel"/>
    <w:tmpl w:val="F156FE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737D5C88"/>
    <w:multiLevelType w:val="multilevel"/>
    <w:tmpl w:val="2E30543A"/>
    <w:lvl w:ilvl="0">
      <w:start w:val="1"/>
      <w:numFmt w:val="decimal"/>
      <w:lvlText w:val="%1."/>
      <w:lvlJc w:val="left"/>
      <w:pPr>
        <w:ind w:left="98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CA"/>
    <w:rsid w:val="00024FC0"/>
    <w:rsid w:val="00033DC0"/>
    <w:rsid w:val="000B6602"/>
    <w:rsid w:val="00111869"/>
    <w:rsid w:val="00187638"/>
    <w:rsid w:val="001C5E2A"/>
    <w:rsid w:val="00240B28"/>
    <w:rsid w:val="00261193"/>
    <w:rsid w:val="00325A74"/>
    <w:rsid w:val="003C3BA2"/>
    <w:rsid w:val="003D40F6"/>
    <w:rsid w:val="003E6DDF"/>
    <w:rsid w:val="003F083F"/>
    <w:rsid w:val="003F35A1"/>
    <w:rsid w:val="00423CDB"/>
    <w:rsid w:val="004454B1"/>
    <w:rsid w:val="004604D0"/>
    <w:rsid w:val="00496230"/>
    <w:rsid w:val="00520F7B"/>
    <w:rsid w:val="00531B1E"/>
    <w:rsid w:val="00536AF5"/>
    <w:rsid w:val="0054468D"/>
    <w:rsid w:val="005631C1"/>
    <w:rsid w:val="00575D07"/>
    <w:rsid w:val="0058224B"/>
    <w:rsid w:val="00584C75"/>
    <w:rsid w:val="00645FFF"/>
    <w:rsid w:val="006B75B7"/>
    <w:rsid w:val="006D5869"/>
    <w:rsid w:val="006F7948"/>
    <w:rsid w:val="0072087B"/>
    <w:rsid w:val="00754055"/>
    <w:rsid w:val="00790516"/>
    <w:rsid w:val="007D24C3"/>
    <w:rsid w:val="008221CA"/>
    <w:rsid w:val="008F4657"/>
    <w:rsid w:val="00900B02"/>
    <w:rsid w:val="00934591"/>
    <w:rsid w:val="00944C80"/>
    <w:rsid w:val="00AB5144"/>
    <w:rsid w:val="00B55800"/>
    <w:rsid w:val="00B816CB"/>
    <w:rsid w:val="00BA2B15"/>
    <w:rsid w:val="00C8250F"/>
    <w:rsid w:val="00D010BF"/>
    <w:rsid w:val="00D83F12"/>
    <w:rsid w:val="00D9248B"/>
    <w:rsid w:val="00E232E0"/>
    <w:rsid w:val="00E31926"/>
    <w:rsid w:val="00E73C07"/>
    <w:rsid w:val="00E85616"/>
    <w:rsid w:val="00F50D4E"/>
    <w:rsid w:val="00FB2746"/>
    <w:rsid w:val="00FD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E232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31C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E232E0"/>
    <w:rPr>
      <w:rFonts w:ascii="Calibri" w:hAnsi="Calibri"/>
      <w:b/>
      <w:bCs/>
      <w:i/>
      <w:iCs/>
      <w:sz w:val="26"/>
      <w:szCs w:val="26"/>
    </w:rPr>
  </w:style>
  <w:style w:type="paragraph" w:customStyle="1" w:styleId="ConsPlusNormal">
    <w:name w:val="ConsPlusNormal"/>
    <w:rsid w:val="00900B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00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Знак"/>
    <w:basedOn w:val="a"/>
    <w:rsid w:val="00900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rsid w:val="00536AF5"/>
    <w:pPr>
      <w:spacing w:before="100" w:beforeAutospacing="1" w:after="100" w:afterAutospacing="1"/>
    </w:pPr>
  </w:style>
  <w:style w:type="character" w:styleId="a6">
    <w:name w:val="Hyperlink"/>
    <w:basedOn w:val="a0"/>
    <w:rsid w:val="00536AF5"/>
    <w:rPr>
      <w:color w:val="0000FF"/>
      <w:u w:val="single"/>
    </w:rPr>
  </w:style>
  <w:style w:type="paragraph" w:styleId="a7">
    <w:name w:val="Body Text Indent"/>
    <w:basedOn w:val="a"/>
    <w:link w:val="a8"/>
    <w:rsid w:val="00B55800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rsid w:val="00B55800"/>
    <w:rPr>
      <w:rFonts w:eastAsia="Calibri"/>
      <w:sz w:val="24"/>
      <w:szCs w:val="24"/>
    </w:rPr>
  </w:style>
  <w:style w:type="paragraph" w:styleId="a9">
    <w:name w:val="No Spacing"/>
    <w:qFormat/>
    <w:rsid w:val="00B55800"/>
    <w:rPr>
      <w:sz w:val="24"/>
      <w:szCs w:val="24"/>
    </w:rPr>
  </w:style>
  <w:style w:type="paragraph" w:styleId="2">
    <w:name w:val="Body Text Indent 2"/>
    <w:basedOn w:val="a"/>
    <w:link w:val="20"/>
    <w:rsid w:val="007208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087B"/>
    <w:rPr>
      <w:sz w:val="24"/>
      <w:szCs w:val="24"/>
    </w:rPr>
  </w:style>
  <w:style w:type="character" w:styleId="aa">
    <w:name w:val="Emphasis"/>
    <w:uiPriority w:val="20"/>
    <w:qFormat/>
    <w:rsid w:val="003C3B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E232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31C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E232E0"/>
    <w:rPr>
      <w:rFonts w:ascii="Calibri" w:hAnsi="Calibri"/>
      <w:b/>
      <w:bCs/>
      <w:i/>
      <w:iCs/>
      <w:sz w:val="26"/>
      <w:szCs w:val="26"/>
    </w:rPr>
  </w:style>
  <w:style w:type="paragraph" w:customStyle="1" w:styleId="ConsPlusNormal">
    <w:name w:val="ConsPlusNormal"/>
    <w:rsid w:val="00900B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00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Знак"/>
    <w:basedOn w:val="a"/>
    <w:rsid w:val="00900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rsid w:val="00536AF5"/>
    <w:pPr>
      <w:spacing w:before="100" w:beforeAutospacing="1" w:after="100" w:afterAutospacing="1"/>
    </w:pPr>
  </w:style>
  <w:style w:type="character" w:styleId="a6">
    <w:name w:val="Hyperlink"/>
    <w:basedOn w:val="a0"/>
    <w:rsid w:val="00536AF5"/>
    <w:rPr>
      <w:color w:val="0000FF"/>
      <w:u w:val="single"/>
    </w:rPr>
  </w:style>
  <w:style w:type="paragraph" w:styleId="a7">
    <w:name w:val="Body Text Indent"/>
    <w:basedOn w:val="a"/>
    <w:link w:val="a8"/>
    <w:rsid w:val="00B55800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rsid w:val="00B55800"/>
    <w:rPr>
      <w:rFonts w:eastAsia="Calibri"/>
      <w:sz w:val="24"/>
      <w:szCs w:val="24"/>
    </w:rPr>
  </w:style>
  <w:style w:type="paragraph" w:styleId="a9">
    <w:name w:val="No Spacing"/>
    <w:qFormat/>
    <w:rsid w:val="00B55800"/>
    <w:rPr>
      <w:sz w:val="24"/>
      <w:szCs w:val="24"/>
    </w:rPr>
  </w:style>
  <w:style w:type="paragraph" w:styleId="2">
    <w:name w:val="Body Text Indent 2"/>
    <w:basedOn w:val="a"/>
    <w:link w:val="20"/>
    <w:rsid w:val="007208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087B"/>
    <w:rPr>
      <w:sz w:val="24"/>
      <w:szCs w:val="24"/>
    </w:rPr>
  </w:style>
  <w:style w:type="character" w:styleId="aa">
    <w:name w:val="Emphasis"/>
    <w:uiPriority w:val="20"/>
    <w:qFormat/>
    <w:rsid w:val="003C3B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4</cp:revision>
  <cp:lastPrinted>2021-11-09T12:33:00Z</cp:lastPrinted>
  <dcterms:created xsi:type="dcterms:W3CDTF">2021-11-18T05:29:00Z</dcterms:created>
  <dcterms:modified xsi:type="dcterms:W3CDTF">2021-11-18T06:45:00Z</dcterms:modified>
</cp:coreProperties>
</file>