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44" w:rsidRDefault="00357F44">
      <w:pPr>
        <w:pStyle w:val="ConsPlusTitlePage"/>
      </w:pPr>
      <w:r>
        <w:t xml:space="preserve">Документ предоставлен </w:t>
      </w:r>
      <w:hyperlink r:id="rId5" w:history="1">
        <w:r>
          <w:rPr>
            <w:color w:val="0000FF"/>
          </w:rPr>
          <w:t>КонсультантПлюс</w:t>
        </w:r>
      </w:hyperlink>
      <w:r>
        <w:br/>
      </w:r>
    </w:p>
    <w:p w:rsidR="00357F44" w:rsidRDefault="00357F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7F44">
        <w:tc>
          <w:tcPr>
            <w:tcW w:w="4677" w:type="dxa"/>
            <w:tcBorders>
              <w:top w:val="nil"/>
              <w:left w:val="nil"/>
              <w:bottom w:val="nil"/>
              <w:right w:val="nil"/>
            </w:tcBorders>
          </w:tcPr>
          <w:p w:rsidR="00357F44" w:rsidRDefault="00357F44">
            <w:pPr>
              <w:pStyle w:val="ConsPlusNormal"/>
              <w:outlineLvl w:val="0"/>
            </w:pPr>
            <w:r>
              <w:t>28 июня 2011 года</w:t>
            </w:r>
          </w:p>
        </w:tc>
        <w:tc>
          <w:tcPr>
            <w:tcW w:w="4677" w:type="dxa"/>
            <w:tcBorders>
              <w:top w:val="nil"/>
              <w:left w:val="nil"/>
              <w:bottom w:val="nil"/>
              <w:right w:val="nil"/>
            </w:tcBorders>
          </w:tcPr>
          <w:p w:rsidR="00357F44" w:rsidRDefault="00357F44">
            <w:pPr>
              <w:pStyle w:val="ConsPlusNormal"/>
              <w:jc w:val="right"/>
              <w:outlineLvl w:val="0"/>
            </w:pPr>
            <w:r>
              <w:t>N 246/36-V-ОЗ</w:t>
            </w:r>
          </w:p>
        </w:tc>
      </w:tr>
    </w:tbl>
    <w:p w:rsidR="00357F44" w:rsidRDefault="00357F44">
      <w:pPr>
        <w:pStyle w:val="ConsPlusNormal"/>
        <w:pBdr>
          <w:top w:val="single" w:sz="6" w:space="0" w:color="auto"/>
        </w:pBdr>
        <w:spacing w:before="100" w:after="100"/>
        <w:jc w:val="both"/>
        <w:rPr>
          <w:sz w:val="2"/>
          <w:szCs w:val="2"/>
        </w:rPr>
      </w:pPr>
    </w:p>
    <w:p w:rsidR="00357F44" w:rsidRDefault="00357F44">
      <w:pPr>
        <w:pStyle w:val="ConsPlusNormal"/>
        <w:jc w:val="both"/>
      </w:pPr>
    </w:p>
    <w:p w:rsidR="00357F44" w:rsidRDefault="00357F44">
      <w:pPr>
        <w:pStyle w:val="ConsPlusTitle"/>
        <w:jc w:val="center"/>
      </w:pPr>
      <w:r>
        <w:t>РОССИЙСКАЯ ФЕДЕРАЦИЯ</w:t>
      </w:r>
    </w:p>
    <w:p w:rsidR="00357F44" w:rsidRDefault="00357F44">
      <w:pPr>
        <w:pStyle w:val="ConsPlusTitle"/>
        <w:jc w:val="both"/>
      </w:pPr>
    </w:p>
    <w:p w:rsidR="00357F44" w:rsidRDefault="00357F44">
      <w:pPr>
        <w:pStyle w:val="ConsPlusTitle"/>
        <w:jc w:val="center"/>
      </w:pPr>
      <w:r>
        <w:t>ЗАКОН</w:t>
      </w:r>
    </w:p>
    <w:p w:rsidR="00357F44" w:rsidRDefault="00357F44">
      <w:pPr>
        <w:pStyle w:val="ConsPlusTitle"/>
        <w:jc w:val="center"/>
      </w:pPr>
      <w:r>
        <w:t>ОРЕНБУРГСКОЙ ОБЛАСТИ</w:t>
      </w:r>
    </w:p>
    <w:p w:rsidR="00357F44" w:rsidRDefault="00357F44">
      <w:pPr>
        <w:pStyle w:val="ConsPlusTitle"/>
        <w:jc w:val="both"/>
      </w:pPr>
    </w:p>
    <w:p w:rsidR="00357F44" w:rsidRDefault="00357F44">
      <w:pPr>
        <w:pStyle w:val="ConsPlusTitle"/>
        <w:jc w:val="center"/>
      </w:pPr>
      <w:r>
        <w:t>О КЛАССНЫХ ЧИНАХ МУНИЦИПАЛЬНЫХ СЛУЖАЩИХ</w:t>
      </w:r>
    </w:p>
    <w:p w:rsidR="00357F44" w:rsidRDefault="00357F44">
      <w:pPr>
        <w:pStyle w:val="ConsPlusTitle"/>
        <w:jc w:val="center"/>
      </w:pPr>
      <w:r>
        <w:t>В ОРЕНБУРГСКОЙ ОБЛАСТИ, ПОРЯДКЕ ИХ ПРИСВОЕНИЯ И СОХРАНЕНИЯ</w:t>
      </w:r>
    </w:p>
    <w:p w:rsidR="00357F44" w:rsidRDefault="00357F44">
      <w:pPr>
        <w:pStyle w:val="ConsPlusNormal"/>
        <w:jc w:val="both"/>
      </w:pPr>
    </w:p>
    <w:p w:rsidR="00357F44" w:rsidRDefault="00357F44">
      <w:pPr>
        <w:pStyle w:val="ConsPlusNormal"/>
        <w:jc w:val="right"/>
      </w:pPr>
      <w:proofErr w:type="gramStart"/>
      <w:r>
        <w:t>Принят</w:t>
      </w:r>
      <w:proofErr w:type="gramEnd"/>
    </w:p>
    <w:p w:rsidR="00357F44" w:rsidRDefault="00357F44">
      <w:pPr>
        <w:pStyle w:val="ConsPlusNormal"/>
        <w:jc w:val="right"/>
      </w:pPr>
      <w:hyperlink r:id="rId6" w:history="1">
        <w:r>
          <w:rPr>
            <w:color w:val="0000FF"/>
          </w:rPr>
          <w:t>постановлением</w:t>
        </w:r>
      </w:hyperlink>
    </w:p>
    <w:p w:rsidR="00357F44" w:rsidRDefault="00357F44">
      <w:pPr>
        <w:pStyle w:val="ConsPlusNormal"/>
        <w:jc w:val="right"/>
      </w:pPr>
      <w:r>
        <w:t>Законодательного Собрания</w:t>
      </w:r>
    </w:p>
    <w:p w:rsidR="00357F44" w:rsidRDefault="00357F44">
      <w:pPr>
        <w:pStyle w:val="ConsPlusNormal"/>
        <w:jc w:val="right"/>
      </w:pPr>
      <w:r>
        <w:t>Оренбургской области</w:t>
      </w:r>
    </w:p>
    <w:p w:rsidR="00357F44" w:rsidRDefault="00357F44">
      <w:pPr>
        <w:pStyle w:val="ConsPlusNormal"/>
        <w:jc w:val="right"/>
      </w:pPr>
      <w:r>
        <w:t>от 15 июня 2011 г. N 246</w:t>
      </w:r>
    </w:p>
    <w:p w:rsidR="00357F44" w:rsidRDefault="00357F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7F44">
        <w:trPr>
          <w:jc w:val="center"/>
        </w:trPr>
        <w:tc>
          <w:tcPr>
            <w:tcW w:w="9294" w:type="dxa"/>
            <w:tcBorders>
              <w:top w:val="nil"/>
              <w:left w:val="single" w:sz="24" w:space="0" w:color="CED3F1"/>
              <w:bottom w:val="nil"/>
              <w:right w:val="single" w:sz="24" w:space="0" w:color="F4F3F8"/>
            </w:tcBorders>
            <w:shd w:val="clear" w:color="auto" w:fill="F4F3F8"/>
          </w:tcPr>
          <w:p w:rsidR="00357F44" w:rsidRDefault="00357F44">
            <w:pPr>
              <w:pStyle w:val="ConsPlusNormal"/>
              <w:jc w:val="center"/>
            </w:pPr>
            <w:r>
              <w:rPr>
                <w:color w:val="392C69"/>
              </w:rPr>
              <w:t>Список изменяющих документов</w:t>
            </w:r>
          </w:p>
          <w:p w:rsidR="00357F44" w:rsidRDefault="00357F44">
            <w:pPr>
              <w:pStyle w:val="ConsPlusNormal"/>
              <w:jc w:val="center"/>
            </w:pPr>
            <w:proofErr w:type="gramStart"/>
            <w:r>
              <w:rPr>
                <w:color w:val="392C69"/>
              </w:rPr>
              <w:t>(в ред. Законов Оренбургской области</w:t>
            </w:r>
            <w:proofErr w:type="gramEnd"/>
          </w:p>
          <w:p w:rsidR="00357F44" w:rsidRDefault="00357F44">
            <w:pPr>
              <w:pStyle w:val="ConsPlusNormal"/>
              <w:jc w:val="center"/>
            </w:pPr>
            <w:r>
              <w:rPr>
                <w:color w:val="392C69"/>
              </w:rPr>
              <w:t xml:space="preserve">от 06.05.2014 </w:t>
            </w:r>
            <w:hyperlink r:id="rId7" w:history="1">
              <w:r>
                <w:rPr>
                  <w:color w:val="0000FF"/>
                </w:rPr>
                <w:t>N 2267/653-V-ОЗ</w:t>
              </w:r>
            </w:hyperlink>
            <w:r>
              <w:rPr>
                <w:color w:val="392C69"/>
              </w:rPr>
              <w:t xml:space="preserve">, от 03.11.2017 </w:t>
            </w:r>
            <w:hyperlink r:id="rId8" w:history="1">
              <w:r>
                <w:rPr>
                  <w:color w:val="0000FF"/>
                </w:rPr>
                <w:t>N 656/158-VI-ОЗ</w:t>
              </w:r>
            </w:hyperlink>
            <w:r>
              <w:rPr>
                <w:color w:val="392C69"/>
              </w:rPr>
              <w:t>,</w:t>
            </w:r>
          </w:p>
          <w:p w:rsidR="00357F44" w:rsidRDefault="00357F44">
            <w:pPr>
              <w:pStyle w:val="ConsPlusNormal"/>
              <w:jc w:val="center"/>
            </w:pPr>
            <w:r>
              <w:rPr>
                <w:color w:val="392C69"/>
              </w:rPr>
              <w:t xml:space="preserve">от 11.12.2017 </w:t>
            </w:r>
            <w:hyperlink r:id="rId9" w:history="1">
              <w:r>
                <w:rPr>
                  <w:color w:val="0000FF"/>
                </w:rPr>
                <w:t>N 735/173-VI-ОЗ</w:t>
              </w:r>
            </w:hyperlink>
            <w:r>
              <w:rPr>
                <w:color w:val="392C69"/>
              </w:rPr>
              <w:t xml:space="preserve">, от 07.12.2020 </w:t>
            </w:r>
            <w:hyperlink r:id="rId10" w:history="1">
              <w:r>
                <w:rPr>
                  <w:color w:val="0000FF"/>
                </w:rPr>
                <w:t>N 2517/706-VI-ОЗ</w:t>
              </w:r>
            </w:hyperlink>
            <w:r>
              <w:rPr>
                <w:color w:val="392C69"/>
              </w:rPr>
              <w:t>)</w:t>
            </w:r>
          </w:p>
        </w:tc>
      </w:tr>
    </w:tbl>
    <w:p w:rsidR="00357F44" w:rsidRDefault="00357F44">
      <w:pPr>
        <w:pStyle w:val="ConsPlusNormal"/>
        <w:jc w:val="both"/>
      </w:pPr>
    </w:p>
    <w:p w:rsidR="00357F44" w:rsidRDefault="00357F44">
      <w:pPr>
        <w:pStyle w:val="ConsPlusNormal"/>
        <w:ind w:firstLine="540"/>
        <w:jc w:val="both"/>
      </w:pPr>
      <w:r>
        <w:t>Настоящий Закон устанавливает систему классных чинов муниципальных служащих в Оренбургской области, а также порядок их присвоения и сохранения при переводе муниципальных служащих на иные должности муниципальной службы и увольнении с муниципальной службы в Оренбургской области (далее - муниципальная служба).</w:t>
      </w:r>
    </w:p>
    <w:p w:rsidR="00357F44" w:rsidRDefault="00357F44">
      <w:pPr>
        <w:pStyle w:val="ConsPlusNormal"/>
        <w:jc w:val="both"/>
      </w:pPr>
      <w:r>
        <w:t xml:space="preserve">(преамбула в ред. </w:t>
      </w:r>
      <w:hyperlink r:id="rId11" w:history="1">
        <w:r>
          <w:rPr>
            <w:color w:val="0000FF"/>
          </w:rPr>
          <w:t>Закона</w:t>
        </w:r>
      </w:hyperlink>
      <w:r>
        <w:t xml:space="preserve"> Оренбургской области от 11.12.2017 N 735/173-VI-ОЗ)</w:t>
      </w:r>
    </w:p>
    <w:p w:rsidR="00357F44" w:rsidRDefault="00357F44">
      <w:pPr>
        <w:pStyle w:val="ConsPlusNormal"/>
        <w:jc w:val="both"/>
      </w:pPr>
    </w:p>
    <w:p w:rsidR="00357F44" w:rsidRDefault="00357F44">
      <w:pPr>
        <w:pStyle w:val="ConsPlusTitle"/>
        <w:ind w:firstLine="540"/>
        <w:jc w:val="both"/>
        <w:outlineLvl w:val="1"/>
      </w:pPr>
      <w:r>
        <w:t>Статья 1. Классные чины, присваиваемые муниципальным служащим в Оренбургской области</w:t>
      </w:r>
    </w:p>
    <w:p w:rsidR="00357F44" w:rsidRDefault="00357F44">
      <w:pPr>
        <w:pStyle w:val="ConsPlusNormal"/>
        <w:jc w:val="both"/>
      </w:pPr>
    </w:p>
    <w:p w:rsidR="00357F44" w:rsidRDefault="00357F44">
      <w:pPr>
        <w:pStyle w:val="ConsPlusNormal"/>
        <w:ind w:firstLine="540"/>
        <w:jc w:val="both"/>
      </w:pPr>
      <w:bookmarkStart w:id="0" w:name="P27"/>
      <w:bookmarkEnd w:id="0"/>
      <w:r>
        <w:t>1. Муниципальным служащим в Оренбургской области (далее - муниципальные служащие) присваиваются следующие классные чины муниципальных служащих, соответствующие группам должностей муниципальной службы в Оренбургской области (далее - классные чины):</w:t>
      </w:r>
    </w:p>
    <w:p w:rsidR="00357F44" w:rsidRDefault="00357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57F44">
        <w:tc>
          <w:tcPr>
            <w:tcW w:w="5669" w:type="dxa"/>
          </w:tcPr>
          <w:p w:rsidR="00357F44" w:rsidRDefault="00357F44">
            <w:pPr>
              <w:pStyle w:val="ConsPlusNormal"/>
              <w:jc w:val="center"/>
            </w:pPr>
            <w:r>
              <w:t>Классные чины</w:t>
            </w:r>
          </w:p>
        </w:tc>
        <w:tc>
          <w:tcPr>
            <w:tcW w:w="3402" w:type="dxa"/>
          </w:tcPr>
          <w:p w:rsidR="00357F44" w:rsidRDefault="00357F44">
            <w:pPr>
              <w:pStyle w:val="ConsPlusNormal"/>
              <w:jc w:val="center"/>
            </w:pPr>
            <w:r>
              <w:t>Группы должностей муниципальной службы в Оренбургской области</w:t>
            </w:r>
          </w:p>
        </w:tc>
      </w:tr>
      <w:tr w:rsidR="00357F44">
        <w:tc>
          <w:tcPr>
            <w:tcW w:w="5669" w:type="dxa"/>
          </w:tcPr>
          <w:p w:rsidR="00357F44" w:rsidRDefault="00357F44">
            <w:pPr>
              <w:pStyle w:val="ConsPlusNormal"/>
            </w:pPr>
            <w:r>
              <w:t>Секретарь муниципальной службы 3 класса</w:t>
            </w:r>
          </w:p>
        </w:tc>
        <w:tc>
          <w:tcPr>
            <w:tcW w:w="3402" w:type="dxa"/>
          </w:tcPr>
          <w:p w:rsidR="00357F44" w:rsidRDefault="00357F44">
            <w:pPr>
              <w:pStyle w:val="ConsPlusNormal"/>
              <w:jc w:val="center"/>
            </w:pPr>
            <w:r>
              <w:t>младшая группа</w:t>
            </w:r>
          </w:p>
        </w:tc>
      </w:tr>
      <w:tr w:rsidR="00357F44">
        <w:tc>
          <w:tcPr>
            <w:tcW w:w="5669" w:type="dxa"/>
          </w:tcPr>
          <w:p w:rsidR="00357F44" w:rsidRDefault="00357F44">
            <w:pPr>
              <w:pStyle w:val="ConsPlusNormal"/>
            </w:pPr>
            <w:r>
              <w:t>Секретарь муниципальной службы 2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Секретарь муниципальной службы 1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Референт муниципальной службы 3 класса</w:t>
            </w:r>
          </w:p>
        </w:tc>
        <w:tc>
          <w:tcPr>
            <w:tcW w:w="3402" w:type="dxa"/>
          </w:tcPr>
          <w:p w:rsidR="00357F44" w:rsidRDefault="00357F44">
            <w:pPr>
              <w:pStyle w:val="ConsPlusNormal"/>
              <w:jc w:val="center"/>
            </w:pPr>
            <w:r>
              <w:t>старшая группа</w:t>
            </w:r>
          </w:p>
        </w:tc>
      </w:tr>
      <w:tr w:rsidR="00357F44">
        <w:tc>
          <w:tcPr>
            <w:tcW w:w="5669" w:type="dxa"/>
          </w:tcPr>
          <w:p w:rsidR="00357F44" w:rsidRDefault="00357F44">
            <w:pPr>
              <w:pStyle w:val="ConsPlusNormal"/>
            </w:pPr>
            <w:r>
              <w:t>Референт муниципальной службы 2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lastRenderedPageBreak/>
              <w:t>Референт муниципальной службы 1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Советник муниципальной службы 3 класса</w:t>
            </w:r>
          </w:p>
        </w:tc>
        <w:tc>
          <w:tcPr>
            <w:tcW w:w="3402" w:type="dxa"/>
          </w:tcPr>
          <w:p w:rsidR="00357F44" w:rsidRDefault="00357F44">
            <w:pPr>
              <w:pStyle w:val="ConsPlusNormal"/>
              <w:jc w:val="center"/>
            </w:pPr>
            <w:r>
              <w:t>ведущая группа</w:t>
            </w:r>
          </w:p>
        </w:tc>
      </w:tr>
      <w:tr w:rsidR="00357F44">
        <w:tc>
          <w:tcPr>
            <w:tcW w:w="5669" w:type="dxa"/>
          </w:tcPr>
          <w:p w:rsidR="00357F44" w:rsidRDefault="00357F44">
            <w:pPr>
              <w:pStyle w:val="ConsPlusNormal"/>
            </w:pPr>
            <w:r>
              <w:t>Советник муниципальной службы 2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Советник муниципальной службы 1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Муниципальный советник 3 класса</w:t>
            </w:r>
          </w:p>
        </w:tc>
        <w:tc>
          <w:tcPr>
            <w:tcW w:w="3402" w:type="dxa"/>
          </w:tcPr>
          <w:p w:rsidR="00357F44" w:rsidRDefault="00357F44">
            <w:pPr>
              <w:pStyle w:val="ConsPlusNormal"/>
              <w:jc w:val="center"/>
            </w:pPr>
            <w:r>
              <w:t>главная группа</w:t>
            </w:r>
          </w:p>
        </w:tc>
      </w:tr>
      <w:tr w:rsidR="00357F44">
        <w:tc>
          <w:tcPr>
            <w:tcW w:w="5669" w:type="dxa"/>
          </w:tcPr>
          <w:p w:rsidR="00357F44" w:rsidRDefault="00357F44">
            <w:pPr>
              <w:pStyle w:val="ConsPlusNormal"/>
            </w:pPr>
            <w:r>
              <w:t>Муниципальный советник 2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Муниципальный советник 1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Действительный муниципальный советник 3 класса</w:t>
            </w:r>
          </w:p>
        </w:tc>
        <w:tc>
          <w:tcPr>
            <w:tcW w:w="3402" w:type="dxa"/>
          </w:tcPr>
          <w:p w:rsidR="00357F44" w:rsidRDefault="00357F44">
            <w:pPr>
              <w:pStyle w:val="ConsPlusNormal"/>
              <w:jc w:val="center"/>
            </w:pPr>
            <w:r>
              <w:t>высшая группа</w:t>
            </w:r>
          </w:p>
        </w:tc>
      </w:tr>
      <w:tr w:rsidR="00357F44">
        <w:tc>
          <w:tcPr>
            <w:tcW w:w="5669" w:type="dxa"/>
          </w:tcPr>
          <w:p w:rsidR="00357F44" w:rsidRDefault="00357F44">
            <w:pPr>
              <w:pStyle w:val="ConsPlusNormal"/>
            </w:pPr>
            <w:r>
              <w:t>Действительный муниципальный советник 2 класса</w:t>
            </w:r>
          </w:p>
        </w:tc>
        <w:tc>
          <w:tcPr>
            <w:tcW w:w="3402" w:type="dxa"/>
          </w:tcPr>
          <w:p w:rsidR="00357F44" w:rsidRDefault="00357F44">
            <w:pPr>
              <w:pStyle w:val="ConsPlusNormal"/>
            </w:pPr>
          </w:p>
        </w:tc>
      </w:tr>
      <w:tr w:rsidR="00357F44">
        <w:tc>
          <w:tcPr>
            <w:tcW w:w="5669" w:type="dxa"/>
          </w:tcPr>
          <w:p w:rsidR="00357F44" w:rsidRDefault="00357F44">
            <w:pPr>
              <w:pStyle w:val="ConsPlusNormal"/>
            </w:pPr>
            <w:r>
              <w:t>Действительный муниципальный советник 1 класса</w:t>
            </w:r>
          </w:p>
        </w:tc>
        <w:tc>
          <w:tcPr>
            <w:tcW w:w="3402" w:type="dxa"/>
          </w:tcPr>
          <w:p w:rsidR="00357F44" w:rsidRDefault="00357F44">
            <w:pPr>
              <w:pStyle w:val="ConsPlusNormal"/>
            </w:pPr>
          </w:p>
        </w:tc>
      </w:tr>
    </w:tbl>
    <w:p w:rsidR="00357F44" w:rsidRDefault="00357F44">
      <w:pPr>
        <w:pStyle w:val="ConsPlusNormal"/>
        <w:jc w:val="both"/>
      </w:pPr>
    </w:p>
    <w:p w:rsidR="00357F44" w:rsidRDefault="00357F44">
      <w:pPr>
        <w:pStyle w:val="ConsPlusNormal"/>
        <w:ind w:firstLine="540"/>
        <w:jc w:val="both"/>
      </w:pPr>
      <w:r>
        <w:t xml:space="preserve">2. Старшинство классных чинов определяется последовательностью их перечисления в </w:t>
      </w:r>
      <w:hyperlink w:anchor="P27" w:history="1">
        <w:r>
          <w:rPr>
            <w:color w:val="0000FF"/>
          </w:rPr>
          <w:t>части 1</w:t>
        </w:r>
      </w:hyperlink>
      <w:r>
        <w:t xml:space="preserve"> настоящей статьи.</w:t>
      </w:r>
    </w:p>
    <w:p w:rsidR="00357F44" w:rsidRDefault="00357F44">
      <w:pPr>
        <w:pStyle w:val="ConsPlusNormal"/>
        <w:spacing w:before="240"/>
        <w:ind w:firstLine="540"/>
        <w:jc w:val="both"/>
      </w:pPr>
      <w:r>
        <w:t>3. Классный чин может быть первым или очередным.</w:t>
      </w:r>
    </w:p>
    <w:p w:rsidR="00357F44" w:rsidRDefault="00357F44">
      <w:pPr>
        <w:pStyle w:val="ConsPlusNormal"/>
        <w:spacing w:before="240"/>
        <w:ind w:firstLine="540"/>
        <w:jc w:val="both"/>
      </w:pPr>
      <w:r>
        <w:t>Первый классный чин присваивается муниципальному служащему, не имеющему классного чина.</w:t>
      </w:r>
    </w:p>
    <w:p w:rsidR="00357F44" w:rsidRDefault="00357F44">
      <w:pPr>
        <w:pStyle w:val="ConsPlusNormal"/>
        <w:spacing w:before="240"/>
        <w:ind w:firstLine="540"/>
        <w:jc w:val="both"/>
      </w:pPr>
      <w:r>
        <w:t>4. Первыми классными чинами (в зависимость от группы должностей муниципальной службы, к которой относится должность муниципальной службы, замещаемая муниципальным служащим) являются:</w:t>
      </w:r>
    </w:p>
    <w:p w:rsidR="00357F44" w:rsidRDefault="00357F44">
      <w:pPr>
        <w:pStyle w:val="ConsPlusNormal"/>
        <w:spacing w:before="240"/>
        <w:ind w:firstLine="540"/>
        <w:jc w:val="both"/>
      </w:pPr>
      <w:r>
        <w:t>1) для младшей группы должностей муниципальной службы - секретарь муниципальной службы 3 класса;</w:t>
      </w:r>
    </w:p>
    <w:p w:rsidR="00357F44" w:rsidRDefault="00357F44">
      <w:pPr>
        <w:pStyle w:val="ConsPlusNormal"/>
        <w:spacing w:before="240"/>
        <w:ind w:firstLine="540"/>
        <w:jc w:val="both"/>
      </w:pPr>
      <w:r>
        <w:t>2) для старшей группы должностей муниципальной службы - референт муниципальной службы 3 класса;</w:t>
      </w:r>
    </w:p>
    <w:p w:rsidR="00357F44" w:rsidRDefault="00357F44">
      <w:pPr>
        <w:pStyle w:val="ConsPlusNormal"/>
        <w:spacing w:before="240"/>
        <w:ind w:firstLine="540"/>
        <w:jc w:val="both"/>
      </w:pPr>
      <w:r>
        <w:t>3) для ведущей группы должностей муниципальной службы - советник муниципальной службы 3 класса;</w:t>
      </w:r>
    </w:p>
    <w:p w:rsidR="00357F44" w:rsidRDefault="00357F44">
      <w:pPr>
        <w:pStyle w:val="ConsPlusNormal"/>
        <w:spacing w:before="240"/>
        <w:ind w:firstLine="540"/>
        <w:jc w:val="both"/>
      </w:pPr>
      <w:r>
        <w:t>4) для главной группы должностей муниципальной службы - муниципальный советник 3 класса;</w:t>
      </w:r>
    </w:p>
    <w:p w:rsidR="00357F44" w:rsidRDefault="00357F44">
      <w:pPr>
        <w:pStyle w:val="ConsPlusNormal"/>
        <w:spacing w:before="240"/>
        <w:ind w:firstLine="540"/>
        <w:jc w:val="both"/>
      </w:pPr>
      <w:r>
        <w:t>5) для высшей группы должностей муниципальной службы - действительный муниципальный советник 3 класса.</w:t>
      </w:r>
    </w:p>
    <w:p w:rsidR="00357F44" w:rsidRDefault="00357F44">
      <w:pPr>
        <w:pStyle w:val="ConsPlusNormal"/>
        <w:spacing w:before="240"/>
        <w:ind w:firstLine="540"/>
        <w:jc w:val="both"/>
      </w:pPr>
      <w:r>
        <w:t>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7F44" w:rsidRDefault="00357F44">
      <w:pPr>
        <w:pStyle w:val="ConsPlusNormal"/>
        <w:spacing w:before="240"/>
        <w:ind w:firstLine="540"/>
        <w:jc w:val="both"/>
      </w:pPr>
      <w:r>
        <w:t xml:space="preserve">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w:t>
      </w:r>
      <w:r>
        <w:lastRenderedPageBreak/>
        <w:t>службы, для которой предусмотрен классный чин равный или более высокий, чем классный чин, присваиваемый муниципальному служащему.</w:t>
      </w:r>
    </w:p>
    <w:p w:rsidR="00357F44" w:rsidRDefault="00357F44">
      <w:pPr>
        <w:pStyle w:val="ConsPlusNormal"/>
        <w:spacing w:before="240"/>
        <w:ind w:firstLine="540"/>
        <w:jc w:val="both"/>
      </w:pPr>
      <w:r>
        <w:t xml:space="preserve">7. Классный чин не присваивается муниципальным служащим, имеющим дисциплинарное взыскание, а также в </w:t>
      </w:r>
      <w:proofErr w:type="gramStart"/>
      <w:r>
        <w:t>отношении</w:t>
      </w:r>
      <w:proofErr w:type="gramEnd"/>
      <w:r>
        <w:t xml:space="preserve"> которых возбуждено уголовное дело.</w:t>
      </w:r>
    </w:p>
    <w:p w:rsidR="00357F44" w:rsidRDefault="00357F44">
      <w:pPr>
        <w:pStyle w:val="ConsPlusNormal"/>
        <w:jc w:val="both"/>
      </w:pPr>
    </w:p>
    <w:p w:rsidR="00357F44" w:rsidRDefault="00357F44">
      <w:pPr>
        <w:pStyle w:val="ConsPlusTitle"/>
        <w:ind w:firstLine="540"/>
        <w:jc w:val="both"/>
        <w:outlineLvl w:val="1"/>
      </w:pPr>
      <w:bookmarkStart w:id="1" w:name="P75"/>
      <w:bookmarkEnd w:id="1"/>
      <w:r>
        <w:t>Статья 2. Сроки пребывания в классных чинах</w:t>
      </w:r>
    </w:p>
    <w:p w:rsidR="00357F44" w:rsidRDefault="00357F44">
      <w:pPr>
        <w:pStyle w:val="ConsPlusNormal"/>
        <w:jc w:val="both"/>
      </w:pPr>
    </w:p>
    <w:p w:rsidR="00357F44" w:rsidRDefault="00357F44">
      <w:pPr>
        <w:pStyle w:val="ConsPlusNormal"/>
        <w:ind w:firstLine="540"/>
        <w:jc w:val="both"/>
      </w:pPr>
      <w:r>
        <w:t>1. Для прохождения муниципальной службы в классных чинах устанавливаются следующие сроки:</w:t>
      </w:r>
    </w:p>
    <w:p w:rsidR="00357F44" w:rsidRDefault="00357F44">
      <w:pPr>
        <w:pStyle w:val="ConsPlusNormal"/>
        <w:spacing w:before="24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357F44" w:rsidRDefault="00357F44">
      <w:pPr>
        <w:pStyle w:val="ConsPlusNormal"/>
        <w:spacing w:before="240"/>
        <w:ind w:firstLine="540"/>
        <w:jc w:val="both"/>
      </w:pPr>
      <w:r>
        <w:t>2) в классных чинах советника муниципальной службы 3 и 2 класса, муниципального советника 3 и 2 класса - не менее двух лет.</w:t>
      </w:r>
    </w:p>
    <w:p w:rsidR="00357F44" w:rsidRDefault="00357F44">
      <w:pPr>
        <w:pStyle w:val="ConsPlusNormal"/>
        <w:spacing w:before="240"/>
        <w:ind w:firstLine="540"/>
        <w:jc w:val="both"/>
      </w:pPr>
      <w:r>
        <w:t>2.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w:t>
      </w:r>
    </w:p>
    <w:p w:rsidR="00357F44" w:rsidRDefault="00357F44">
      <w:pPr>
        <w:pStyle w:val="ConsPlusNormal"/>
        <w:spacing w:before="240"/>
        <w:ind w:firstLine="540"/>
        <w:jc w:val="both"/>
      </w:pPr>
      <w:r>
        <w:t>3.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357F44" w:rsidRDefault="00357F44">
      <w:pPr>
        <w:pStyle w:val="ConsPlusNormal"/>
        <w:spacing w:before="240"/>
        <w:ind w:firstLine="540"/>
        <w:jc w:val="both"/>
      </w:pPr>
      <w:r>
        <w:t>4. Срок муниципальной службы в присвоенном классном чине исчисляется со дня присвоения классного чина.</w:t>
      </w:r>
    </w:p>
    <w:p w:rsidR="00357F44" w:rsidRDefault="00357F44">
      <w:pPr>
        <w:pStyle w:val="ConsPlusNormal"/>
        <w:jc w:val="both"/>
      </w:pPr>
    </w:p>
    <w:p w:rsidR="00357F44" w:rsidRDefault="00357F44">
      <w:pPr>
        <w:pStyle w:val="ConsPlusTitle"/>
        <w:ind w:firstLine="540"/>
        <w:jc w:val="both"/>
        <w:outlineLvl w:val="1"/>
      </w:pPr>
      <w:r>
        <w:t>Статья 3. Присвоение классных чинов</w:t>
      </w:r>
    </w:p>
    <w:p w:rsidR="00357F44" w:rsidRDefault="00357F44">
      <w:pPr>
        <w:pStyle w:val="ConsPlusNormal"/>
        <w:jc w:val="both"/>
      </w:pPr>
    </w:p>
    <w:p w:rsidR="00357F44" w:rsidRDefault="00357F44">
      <w:pPr>
        <w:pStyle w:val="ConsPlusNormal"/>
        <w:ind w:firstLine="540"/>
        <w:jc w:val="both"/>
      </w:pPr>
      <w:r>
        <w:t>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357F44" w:rsidRDefault="00357F44">
      <w:pPr>
        <w:pStyle w:val="ConsPlusNormal"/>
        <w:spacing w:before="240"/>
        <w:ind w:firstLine="540"/>
        <w:jc w:val="both"/>
      </w:pPr>
      <w:r>
        <w:t>соблюдение последовательности классных чинов;</w:t>
      </w:r>
    </w:p>
    <w:p w:rsidR="00357F44" w:rsidRDefault="00357F44">
      <w:pPr>
        <w:pStyle w:val="ConsPlusNormal"/>
        <w:spacing w:before="240"/>
        <w:ind w:firstLine="540"/>
        <w:jc w:val="both"/>
      </w:pPr>
      <w:r>
        <w:t>профессиональный уровень муниципального служащего;</w:t>
      </w:r>
    </w:p>
    <w:p w:rsidR="00357F44" w:rsidRDefault="00357F44">
      <w:pPr>
        <w:pStyle w:val="ConsPlusNormal"/>
        <w:spacing w:before="240"/>
        <w:ind w:firstLine="540"/>
        <w:jc w:val="both"/>
      </w:pPr>
      <w:r>
        <w:t>продолжительность муниципальной службы в предыдущем классном чине и в замещаемой должности муниципальной службы.</w:t>
      </w:r>
    </w:p>
    <w:p w:rsidR="00357F44" w:rsidRDefault="00357F44">
      <w:pPr>
        <w:pStyle w:val="ConsPlusNormal"/>
        <w:spacing w:before="240"/>
        <w:ind w:firstLine="540"/>
        <w:jc w:val="both"/>
      </w:pPr>
      <w:r>
        <w:t>2. 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357F44" w:rsidRDefault="00357F44">
      <w:pPr>
        <w:pStyle w:val="ConsPlusNormal"/>
        <w:jc w:val="both"/>
      </w:pPr>
      <w:r>
        <w:t xml:space="preserve">(часть 2 в ред. </w:t>
      </w:r>
      <w:hyperlink r:id="rId12" w:history="1">
        <w:r>
          <w:rPr>
            <w:color w:val="0000FF"/>
          </w:rPr>
          <w:t>Закона</w:t>
        </w:r>
      </w:hyperlink>
      <w:r>
        <w:t xml:space="preserve"> Оренбургской области от 11.12.2017 N 735/173-VI-ОЗ)</w:t>
      </w:r>
    </w:p>
    <w:p w:rsidR="00357F44" w:rsidRDefault="00357F44">
      <w:pPr>
        <w:pStyle w:val="ConsPlusNormal"/>
        <w:spacing w:before="240"/>
        <w:ind w:firstLine="540"/>
        <w:jc w:val="both"/>
      </w:pPr>
      <w:r>
        <w:t>3. Классные чины присваиваются муниципальным служащим:</w:t>
      </w:r>
    </w:p>
    <w:p w:rsidR="00357F44" w:rsidRDefault="00357F44">
      <w:pPr>
        <w:pStyle w:val="ConsPlusNormal"/>
        <w:spacing w:before="240"/>
        <w:ind w:firstLine="540"/>
        <w:jc w:val="both"/>
      </w:pPr>
      <w:r>
        <w:t>1) в представительном органе муниципального образования - председателем представительного органа муниципального образования;</w:t>
      </w:r>
    </w:p>
    <w:p w:rsidR="00357F44" w:rsidRDefault="00357F44">
      <w:pPr>
        <w:pStyle w:val="ConsPlusNormal"/>
        <w:spacing w:before="240"/>
        <w:ind w:firstLine="540"/>
        <w:jc w:val="both"/>
      </w:pPr>
      <w:r>
        <w:lastRenderedPageBreak/>
        <w:t>2) в исполнительно-распорядительном органе муниципального образования - главой администрации муниципального образования;</w:t>
      </w:r>
    </w:p>
    <w:p w:rsidR="00357F44" w:rsidRDefault="00357F44">
      <w:pPr>
        <w:pStyle w:val="ConsPlusNormal"/>
        <w:spacing w:before="240"/>
        <w:ind w:firstLine="540"/>
        <w:jc w:val="both"/>
      </w:pPr>
      <w:r>
        <w:t>3) в контрольных и иных органах местного самоуправления - руководителем соответствующего органа;</w:t>
      </w:r>
    </w:p>
    <w:p w:rsidR="00357F44" w:rsidRDefault="00357F44">
      <w:pPr>
        <w:pStyle w:val="ConsPlusNormal"/>
        <w:spacing w:before="240"/>
        <w:ind w:firstLine="540"/>
        <w:jc w:val="both"/>
      </w:pPr>
      <w:r>
        <w:t>4) руководителям соответствующих органов местного самоуправления - главой муниципального образования;</w:t>
      </w:r>
    </w:p>
    <w:p w:rsidR="00357F44" w:rsidRDefault="00357F44">
      <w:pPr>
        <w:pStyle w:val="ConsPlusNormal"/>
        <w:jc w:val="both"/>
      </w:pPr>
      <w:r>
        <w:t xml:space="preserve">(п. 4 </w:t>
      </w:r>
      <w:proofErr w:type="gramStart"/>
      <w:r>
        <w:t>введен</w:t>
      </w:r>
      <w:proofErr w:type="gramEnd"/>
      <w:r>
        <w:t xml:space="preserve"> </w:t>
      </w:r>
      <w:hyperlink r:id="rId13" w:history="1">
        <w:r>
          <w:rPr>
            <w:color w:val="0000FF"/>
          </w:rPr>
          <w:t>Законом</w:t>
        </w:r>
      </w:hyperlink>
      <w:r>
        <w:t xml:space="preserve"> Оренбургской области от 06.05.2014 N 2267/653-V-ОЗ)</w:t>
      </w:r>
    </w:p>
    <w:p w:rsidR="00357F44" w:rsidRDefault="00357F44">
      <w:pPr>
        <w:pStyle w:val="ConsPlusNormal"/>
        <w:spacing w:before="240"/>
        <w:ind w:firstLine="540"/>
        <w:jc w:val="both"/>
      </w:pPr>
      <w:r>
        <w:t>5) в избирательной комиссии муниципального образования - председателем избирательной комиссии муниципального образования.</w:t>
      </w:r>
    </w:p>
    <w:p w:rsidR="00357F44" w:rsidRDefault="00357F44">
      <w:pPr>
        <w:pStyle w:val="ConsPlusNormal"/>
        <w:jc w:val="both"/>
      </w:pPr>
      <w:r>
        <w:t xml:space="preserve">(п. 5 </w:t>
      </w:r>
      <w:proofErr w:type="gramStart"/>
      <w:r>
        <w:t>введен</w:t>
      </w:r>
      <w:proofErr w:type="gramEnd"/>
      <w:r>
        <w:t xml:space="preserve"> </w:t>
      </w:r>
      <w:hyperlink r:id="rId14" w:history="1">
        <w:r>
          <w:rPr>
            <w:color w:val="0000FF"/>
          </w:rPr>
          <w:t>Законом</w:t>
        </w:r>
      </w:hyperlink>
      <w:r>
        <w:t xml:space="preserve"> Оренбургской области от 03.11.2017 N 656/158-VI-ОЗ)</w:t>
      </w:r>
    </w:p>
    <w:p w:rsidR="00357F44" w:rsidRDefault="00357F44">
      <w:pPr>
        <w:pStyle w:val="ConsPlusNormal"/>
        <w:spacing w:before="240"/>
        <w:ind w:firstLine="540"/>
        <w:jc w:val="both"/>
      </w:pPr>
      <w:r>
        <w:t>4. Решение о присвоении классного чина оформляется соответствующим муниципальным правовым актом.</w:t>
      </w:r>
    </w:p>
    <w:p w:rsidR="00357F44" w:rsidRDefault="00357F44">
      <w:pPr>
        <w:pStyle w:val="ConsPlusNormal"/>
        <w:spacing w:before="240"/>
        <w:ind w:firstLine="540"/>
        <w:jc w:val="both"/>
      </w:pPr>
      <w:r>
        <w:t>Решение о присвоении классного чина в избирательной комиссии муниципального образования оформляется актом председателя избирательной комиссии муниципального образования.</w:t>
      </w:r>
    </w:p>
    <w:p w:rsidR="00357F44" w:rsidRDefault="00357F44">
      <w:pPr>
        <w:pStyle w:val="ConsPlusNormal"/>
        <w:jc w:val="both"/>
      </w:pPr>
      <w:r>
        <w:t>(</w:t>
      </w:r>
      <w:proofErr w:type="gramStart"/>
      <w:r>
        <w:t>а</w:t>
      </w:r>
      <w:proofErr w:type="gramEnd"/>
      <w:r>
        <w:t xml:space="preserve">бзац введен </w:t>
      </w:r>
      <w:hyperlink r:id="rId15" w:history="1">
        <w:r>
          <w:rPr>
            <w:color w:val="0000FF"/>
          </w:rPr>
          <w:t>Законом</w:t>
        </w:r>
      </w:hyperlink>
      <w:r>
        <w:t xml:space="preserve"> Оренбургской области от 03.11.2017 N 656/158-VI-ОЗ)</w:t>
      </w:r>
    </w:p>
    <w:p w:rsidR="00357F44" w:rsidRDefault="00357F44">
      <w:pPr>
        <w:pStyle w:val="ConsPlusNormal"/>
        <w:spacing w:before="240"/>
        <w:ind w:firstLine="540"/>
        <w:jc w:val="both"/>
      </w:pPr>
      <w:r>
        <w:t>5.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357F44" w:rsidRDefault="00357F44">
      <w:pPr>
        <w:pStyle w:val="ConsPlusNormal"/>
        <w:jc w:val="both"/>
      </w:pPr>
      <w:r>
        <w:t>(</w:t>
      </w:r>
      <w:proofErr w:type="gramStart"/>
      <w:r>
        <w:t>ч</w:t>
      </w:r>
      <w:proofErr w:type="gramEnd"/>
      <w:r>
        <w:t xml:space="preserve">асть 5 в ред. </w:t>
      </w:r>
      <w:hyperlink r:id="rId16" w:history="1">
        <w:r>
          <w:rPr>
            <w:color w:val="0000FF"/>
          </w:rPr>
          <w:t>Закона</w:t>
        </w:r>
      </w:hyperlink>
      <w:r>
        <w:t xml:space="preserve"> Оренбургской области от 07.12.2020 N 2517/706-VI-ОЗ)</w:t>
      </w:r>
    </w:p>
    <w:p w:rsidR="00357F44" w:rsidRDefault="00357F44">
      <w:pPr>
        <w:pStyle w:val="ConsPlusNormal"/>
        <w:spacing w:before="240"/>
        <w:ind w:firstLine="540"/>
        <w:jc w:val="both"/>
      </w:pPr>
      <w:r>
        <w:t xml:space="preserve">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75" w:history="1">
        <w:r>
          <w:rPr>
            <w:color w:val="0000FF"/>
          </w:rPr>
          <w:t>статьей 2</w:t>
        </w:r>
      </w:hyperlink>
      <w: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357F44" w:rsidRDefault="00357F44">
      <w:pPr>
        <w:pStyle w:val="ConsPlusNormal"/>
        <w:spacing w:before="240"/>
        <w:ind w:firstLine="540"/>
        <w:jc w:val="both"/>
      </w:pPr>
      <w:r>
        <w:t>7.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Оренбургской области.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357F44" w:rsidRDefault="00357F44">
      <w:pPr>
        <w:pStyle w:val="ConsPlusNormal"/>
        <w:jc w:val="both"/>
      </w:pPr>
    </w:p>
    <w:p w:rsidR="00357F44" w:rsidRDefault="00357F44">
      <w:pPr>
        <w:pStyle w:val="ConsPlusTitle"/>
        <w:ind w:firstLine="540"/>
        <w:jc w:val="both"/>
        <w:outlineLvl w:val="1"/>
      </w:pPr>
      <w:r>
        <w:t>Статья 4. Квалификационный экзамен</w:t>
      </w:r>
    </w:p>
    <w:p w:rsidR="00357F44" w:rsidRDefault="00357F44">
      <w:pPr>
        <w:pStyle w:val="ConsPlusNormal"/>
        <w:jc w:val="both"/>
      </w:pPr>
    </w:p>
    <w:p w:rsidR="00357F44" w:rsidRDefault="00357F44">
      <w:pPr>
        <w:pStyle w:val="ConsPlusNormal"/>
        <w:ind w:firstLine="540"/>
        <w:jc w:val="both"/>
      </w:pPr>
      <w:r>
        <w:t>1.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357F44" w:rsidRDefault="00357F44">
      <w:pPr>
        <w:pStyle w:val="ConsPlusNormal"/>
        <w:spacing w:before="240"/>
        <w:ind w:firstLine="540"/>
        <w:jc w:val="both"/>
      </w:pPr>
      <w:r>
        <w:t>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357F44" w:rsidRDefault="00357F44">
      <w:pPr>
        <w:pStyle w:val="ConsPlusNormal"/>
        <w:spacing w:before="240"/>
        <w:ind w:firstLine="540"/>
        <w:jc w:val="both"/>
      </w:pPr>
      <w:r>
        <w:t xml:space="preserve">3. Временное замещение муниципальным служащим муниципальной должности, </w:t>
      </w:r>
      <w:r>
        <w:lastRenderedPageBreak/>
        <w:t>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357F44" w:rsidRDefault="00357F44">
      <w:pPr>
        <w:pStyle w:val="ConsPlusNormal"/>
        <w:spacing w:before="240"/>
        <w:ind w:firstLine="540"/>
        <w:jc w:val="both"/>
      </w:pPr>
      <w:r>
        <w:t>4. В решении представителя нанимателя (работодателя) о проведении квалификационного экзамена указываются:</w:t>
      </w:r>
    </w:p>
    <w:p w:rsidR="00357F44" w:rsidRDefault="00357F44">
      <w:pPr>
        <w:pStyle w:val="ConsPlusNormal"/>
        <w:spacing w:before="240"/>
        <w:ind w:firstLine="540"/>
        <w:jc w:val="both"/>
      </w:pPr>
      <w:r>
        <w:t>1) дата и время проведения квалификационного экзамена;</w:t>
      </w:r>
    </w:p>
    <w:p w:rsidR="00357F44" w:rsidRDefault="00357F44">
      <w:pPr>
        <w:pStyle w:val="ConsPlusNormal"/>
        <w:spacing w:before="240"/>
        <w:ind w:firstLine="540"/>
        <w:jc w:val="both"/>
      </w:pPr>
      <w:r>
        <w:t>2) список муниципальных служащих, которые должны сдавать квалификационный экзамен;</w:t>
      </w:r>
    </w:p>
    <w:p w:rsidR="00357F44" w:rsidRDefault="00357F44">
      <w:pPr>
        <w:pStyle w:val="ConsPlusNormal"/>
        <w:spacing w:before="240"/>
        <w:ind w:firstLine="540"/>
        <w:jc w:val="both"/>
      </w:pPr>
      <w:r>
        <w:t>3) перечень документов, необходимых для проведения квалификационного экзамена.</w:t>
      </w:r>
    </w:p>
    <w:p w:rsidR="00357F44" w:rsidRDefault="00357F44">
      <w:pPr>
        <w:pStyle w:val="ConsPlusNormal"/>
        <w:spacing w:before="240"/>
        <w:ind w:firstLine="540"/>
        <w:jc w:val="both"/>
      </w:pPr>
      <w:r>
        <w:t xml:space="preserve">5.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57F44" w:rsidRDefault="00357F44">
      <w:pPr>
        <w:pStyle w:val="ConsPlusNormal"/>
        <w:spacing w:before="240"/>
        <w:ind w:firstLine="540"/>
        <w:jc w:val="both"/>
      </w:pPr>
      <w:r>
        <w:t xml:space="preserve">6. Квалификационный экзамен проводится аттестационной комиссией, сформированной и действующей в соответствии с </w:t>
      </w:r>
      <w:hyperlink r:id="rId17" w:history="1">
        <w:r>
          <w:rPr>
            <w:color w:val="0000FF"/>
          </w:rPr>
          <w:t>Законом</w:t>
        </w:r>
      </w:hyperlink>
      <w:r>
        <w:t xml:space="preserve"> Оренбургской области от 15 сентября 2008 года N 2368/496-IV-ОЗ "Об утверждении типового положения о проведении аттестации муниципальных служащих в Оренбургской области" и с учетом положений настоящего Закона.</w:t>
      </w:r>
    </w:p>
    <w:p w:rsidR="00357F44" w:rsidRDefault="00357F44">
      <w:pPr>
        <w:pStyle w:val="ConsPlusNormal"/>
        <w:spacing w:before="240"/>
        <w:ind w:firstLine="540"/>
        <w:jc w:val="both"/>
      </w:pPr>
      <w:r>
        <w:t>7. Порядок проведения квалификационного экзамена устанавливается соответствующими муниципальными правовыми актами с учетом положений настоящего Закона.</w:t>
      </w:r>
    </w:p>
    <w:p w:rsidR="00357F44" w:rsidRDefault="00357F44">
      <w:pPr>
        <w:pStyle w:val="ConsPlusNormal"/>
        <w:jc w:val="both"/>
      </w:pPr>
    </w:p>
    <w:p w:rsidR="00357F44" w:rsidRDefault="00357F44">
      <w:pPr>
        <w:pStyle w:val="ConsPlusTitle"/>
        <w:ind w:firstLine="540"/>
        <w:jc w:val="both"/>
        <w:outlineLvl w:val="1"/>
      </w:pPr>
      <w:r>
        <w:t>Статья 5. Оформление результатов квалификационного экзамена</w:t>
      </w:r>
    </w:p>
    <w:p w:rsidR="00357F44" w:rsidRDefault="00357F44">
      <w:pPr>
        <w:pStyle w:val="ConsPlusNormal"/>
        <w:jc w:val="both"/>
      </w:pPr>
    </w:p>
    <w:p w:rsidR="00357F44" w:rsidRDefault="00357F44">
      <w:pPr>
        <w:pStyle w:val="ConsPlusNormal"/>
        <w:ind w:firstLine="540"/>
        <w:jc w:val="both"/>
      </w:pPr>
      <w:r>
        <w:t xml:space="preserve">1. Результаты квалификационного экзамена муниципального служащего заносятся в экзаменационный </w:t>
      </w:r>
      <w:hyperlink w:anchor="P167" w:history="1">
        <w:r>
          <w:rPr>
            <w:color w:val="0000FF"/>
          </w:rPr>
          <w:t>лист</w:t>
        </w:r>
      </w:hyperlink>
      <w:r>
        <w:t>, оформленный согласно приложению к настоящему Закону.</w:t>
      </w:r>
    </w:p>
    <w:p w:rsidR="00357F44" w:rsidRDefault="00357F44">
      <w:pPr>
        <w:pStyle w:val="ConsPlusNormal"/>
        <w:spacing w:before="240"/>
        <w:ind w:firstLine="540"/>
        <w:jc w:val="both"/>
      </w:pPr>
      <w:r>
        <w:t>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357F44" w:rsidRDefault="00357F44">
      <w:pPr>
        <w:pStyle w:val="ConsPlusNormal"/>
        <w:spacing w:before="240"/>
        <w:ind w:firstLine="540"/>
        <w:jc w:val="both"/>
      </w:pPr>
      <w:r>
        <w:t>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357F44" w:rsidRDefault="00357F44">
      <w:pPr>
        <w:pStyle w:val="ConsPlusNormal"/>
        <w:jc w:val="both"/>
      </w:pPr>
    </w:p>
    <w:p w:rsidR="00357F44" w:rsidRDefault="00357F44">
      <w:pPr>
        <w:pStyle w:val="ConsPlusTitle"/>
        <w:ind w:firstLine="540"/>
        <w:jc w:val="both"/>
        <w:outlineLvl w:val="1"/>
      </w:pPr>
      <w:r>
        <w:t>Статья 6. Присвоение классного чина за особые отличия</w:t>
      </w:r>
    </w:p>
    <w:p w:rsidR="00357F44" w:rsidRDefault="00357F44">
      <w:pPr>
        <w:pStyle w:val="ConsPlusNormal"/>
        <w:jc w:val="both"/>
      </w:pPr>
    </w:p>
    <w:p w:rsidR="00357F44" w:rsidRDefault="00357F44">
      <w:pPr>
        <w:pStyle w:val="ConsPlusNormal"/>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357F44" w:rsidRDefault="00357F44">
      <w:pPr>
        <w:pStyle w:val="ConsPlusNormal"/>
        <w:spacing w:before="240"/>
        <w:ind w:firstLine="540"/>
        <w:jc w:val="both"/>
      </w:pPr>
      <w:r>
        <w:t xml:space="preserve">1) до истечения срока, установленного </w:t>
      </w:r>
      <w:hyperlink w:anchor="P75" w:history="1">
        <w:r>
          <w:rPr>
            <w:color w:val="0000FF"/>
          </w:rPr>
          <w:t>статьей 2</w:t>
        </w:r>
      </w:hyperlink>
      <w:r>
        <w:t xml:space="preserve">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357F44" w:rsidRDefault="00357F44">
      <w:pPr>
        <w:pStyle w:val="ConsPlusNormal"/>
        <w:spacing w:before="240"/>
        <w:ind w:firstLine="540"/>
        <w:jc w:val="both"/>
      </w:pPr>
      <w:r>
        <w:lastRenderedPageBreak/>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357F44" w:rsidRDefault="00357F44">
      <w:pPr>
        <w:pStyle w:val="ConsPlusNormal"/>
        <w:jc w:val="both"/>
      </w:pPr>
    </w:p>
    <w:p w:rsidR="00357F44" w:rsidRDefault="00357F44">
      <w:pPr>
        <w:pStyle w:val="ConsPlusTitle"/>
        <w:ind w:firstLine="540"/>
        <w:jc w:val="both"/>
        <w:outlineLvl w:val="1"/>
      </w:pPr>
      <w:r>
        <w:t>Статья 7</w:t>
      </w:r>
    </w:p>
    <w:p w:rsidR="00357F44" w:rsidRDefault="00357F44">
      <w:pPr>
        <w:pStyle w:val="ConsPlusNormal"/>
        <w:ind w:firstLine="540"/>
        <w:jc w:val="both"/>
      </w:pPr>
      <w:r>
        <w:t xml:space="preserve">(в ред. </w:t>
      </w:r>
      <w:hyperlink r:id="rId18" w:history="1">
        <w:r>
          <w:rPr>
            <w:color w:val="0000FF"/>
          </w:rPr>
          <w:t>Закона</w:t>
        </w:r>
      </w:hyperlink>
      <w:r>
        <w:t xml:space="preserve"> Оренбургской области от 11.12.2017 N 735/173-VI-ОЗ)</w:t>
      </w:r>
    </w:p>
    <w:p w:rsidR="00357F44" w:rsidRDefault="00357F44">
      <w:pPr>
        <w:pStyle w:val="ConsPlusNormal"/>
        <w:jc w:val="both"/>
      </w:pPr>
    </w:p>
    <w:p w:rsidR="00357F44" w:rsidRDefault="00357F44">
      <w:pPr>
        <w:pStyle w:val="ConsPlusNormal"/>
        <w:ind w:firstLine="540"/>
        <w:jc w:val="both"/>
      </w:pPr>
      <w:r>
        <w:t>Присвоенный классный чин сохраняется за муниципальным служащим при переводе муниципального служащего на иную должность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57F44" w:rsidRDefault="00357F44">
      <w:pPr>
        <w:pStyle w:val="ConsPlusNormal"/>
        <w:jc w:val="both"/>
      </w:pPr>
    </w:p>
    <w:p w:rsidR="00357F44" w:rsidRDefault="00357F44">
      <w:pPr>
        <w:pStyle w:val="ConsPlusTitle"/>
        <w:ind w:firstLine="540"/>
        <w:jc w:val="both"/>
        <w:outlineLvl w:val="1"/>
      </w:pPr>
      <w:r>
        <w:t>Статья 8. Лишение классного чина и рассмотрение служебных споров</w:t>
      </w:r>
    </w:p>
    <w:p w:rsidR="00357F44" w:rsidRDefault="00357F44">
      <w:pPr>
        <w:pStyle w:val="ConsPlusNormal"/>
        <w:jc w:val="both"/>
      </w:pPr>
    </w:p>
    <w:p w:rsidR="00357F44" w:rsidRDefault="00357F44">
      <w:pPr>
        <w:pStyle w:val="ConsPlusNormal"/>
        <w:ind w:firstLine="540"/>
        <w:jc w:val="both"/>
      </w:pPr>
      <w:r>
        <w:t>1. Гражданин Российской Федерации может быть лишен классного чина в соответствии с законодательством Российской Федерации судом при осуждении за совершение тяжкого или особо тяжкого преступления.</w:t>
      </w:r>
    </w:p>
    <w:p w:rsidR="00357F44" w:rsidRDefault="00357F44">
      <w:pPr>
        <w:pStyle w:val="ConsPlusNormal"/>
        <w:spacing w:before="240"/>
        <w:ind w:firstLine="540"/>
        <w:jc w:val="both"/>
      </w:pPr>
      <w:r>
        <w:t>2.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Оренбургской области.</w:t>
      </w:r>
    </w:p>
    <w:p w:rsidR="00357F44" w:rsidRDefault="00357F44">
      <w:pPr>
        <w:pStyle w:val="ConsPlusNormal"/>
        <w:jc w:val="both"/>
      </w:pPr>
    </w:p>
    <w:p w:rsidR="00357F44" w:rsidRDefault="00357F44">
      <w:pPr>
        <w:pStyle w:val="ConsPlusTitle"/>
        <w:ind w:firstLine="540"/>
        <w:jc w:val="both"/>
        <w:outlineLvl w:val="1"/>
      </w:pPr>
      <w:r>
        <w:t>Статья 9. Вступление в силу настоящего Закона</w:t>
      </w:r>
    </w:p>
    <w:p w:rsidR="00357F44" w:rsidRDefault="00357F44">
      <w:pPr>
        <w:pStyle w:val="ConsPlusNormal"/>
        <w:jc w:val="both"/>
      </w:pPr>
    </w:p>
    <w:p w:rsidR="00357F44" w:rsidRDefault="00357F44">
      <w:pPr>
        <w:pStyle w:val="ConsPlusNormal"/>
        <w:ind w:firstLine="540"/>
        <w:jc w:val="both"/>
      </w:pPr>
      <w:r>
        <w:t>Настоящий Закон вступает в силу после его официального опубликования, но не ранее 1 января 2013 года.</w:t>
      </w:r>
    </w:p>
    <w:p w:rsidR="00357F44" w:rsidRDefault="00357F44">
      <w:pPr>
        <w:pStyle w:val="ConsPlusNormal"/>
        <w:jc w:val="both"/>
      </w:pPr>
    </w:p>
    <w:p w:rsidR="00357F44" w:rsidRDefault="00357F44">
      <w:pPr>
        <w:pStyle w:val="ConsPlusNormal"/>
        <w:jc w:val="right"/>
      </w:pPr>
      <w:r>
        <w:t>Губернатор</w:t>
      </w:r>
    </w:p>
    <w:p w:rsidR="00357F44" w:rsidRDefault="00357F44">
      <w:pPr>
        <w:pStyle w:val="ConsPlusNormal"/>
        <w:jc w:val="right"/>
      </w:pPr>
      <w:r>
        <w:t>Оренбургской области</w:t>
      </w:r>
    </w:p>
    <w:p w:rsidR="00357F44" w:rsidRDefault="00357F44">
      <w:pPr>
        <w:pStyle w:val="ConsPlusNormal"/>
        <w:jc w:val="right"/>
      </w:pPr>
      <w:r>
        <w:t>Ю.А.БЕРГ</w:t>
      </w:r>
    </w:p>
    <w:p w:rsidR="00357F44" w:rsidRDefault="00357F44">
      <w:pPr>
        <w:pStyle w:val="ConsPlusNormal"/>
      </w:pPr>
      <w:r>
        <w:t>г. Оренбург, Дом Советов</w:t>
      </w:r>
    </w:p>
    <w:p w:rsidR="00357F44" w:rsidRDefault="00357F44">
      <w:pPr>
        <w:pStyle w:val="ConsPlusNormal"/>
        <w:spacing w:before="240"/>
      </w:pPr>
      <w:r>
        <w:t>28 июня 2011 года</w:t>
      </w:r>
    </w:p>
    <w:p w:rsidR="00357F44" w:rsidRDefault="00357F44">
      <w:pPr>
        <w:pStyle w:val="ConsPlusNormal"/>
        <w:spacing w:before="240"/>
      </w:pPr>
      <w:r>
        <w:t>N 246/36-V-ОЗ</w:t>
      </w:r>
    </w:p>
    <w:p w:rsidR="00357F44" w:rsidRDefault="00357F44">
      <w:pPr>
        <w:pStyle w:val="ConsPlusNormal"/>
        <w:jc w:val="both"/>
      </w:pPr>
    </w:p>
    <w:p w:rsidR="00357F44" w:rsidRDefault="00357F44">
      <w:pPr>
        <w:pStyle w:val="ConsPlusNormal"/>
        <w:jc w:val="both"/>
      </w:pPr>
    </w:p>
    <w:p w:rsidR="00357F44" w:rsidRDefault="00357F44">
      <w:pPr>
        <w:pStyle w:val="ConsPlusNormal"/>
        <w:jc w:val="both"/>
      </w:pPr>
    </w:p>
    <w:p w:rsidR="00357F44" w:rsidRDefault="00357F44">
      <w:pPr>
        <w:pStyle w:val="ConsPlusNormal"/>
        <w:jc w:val="both"/>
      </w:pPr>
    </w:p>
    <w:p w:rsidR="00357F44" w:rsidRDefault="00357F44">
      <w:pPr>
        <w:pStyle w:val="ConsPlusNormal"/>
        <w:jc w:val="both"/>
      </w:pPr>
    </w:p>
    <w:p w:rsidR="00357F44" w:rsidRDefault="00357F44">
      <w:pPr>
        <w:pStyle w:val="ConsPlusNormal"/>
        <w:jc w:val="right"/>
        <w:outlineLvl w:val="0"/>
      </w:pPr>
      <w:r>
        <w:t>Приложение</w:t>
      </w:r>
    </w:p>
    <w:p w:rsidR="00357F44" w:rsidRDefault="00357F44">
      <w:pPr>
        <w:pStyle w:val="ConsPlusNormal"/>
        <w:jc w:val="right"/>
      </w:pPr>
      <w:r>
        <w:t>к Закону</w:t>
      </w:r>
    </w:p>
    <w:p w:rsidR="00357F44" w:rsidRDefault="00357F44">
      <w:pPr>
        <w:pStyle w:val="ConsPlusNormal"/>
        <w:jc w:val="right"/>
      </w:pPr>
      <w:r>
        <w:t>Оренбургской области</w:t>
      </w:r>
    </w:p>
    <w:p w:rsidR="00357F44" w:rsidRDefault="00357F44">
      <w:pPr>
        <w:pStyle w:val="ConsPlusNormal"/>
        <w:jc w:val="right"/>
      </w:pPr>
      <w:r>
        <w:t>"О классных чинах</w:t>
      </w:r>
    </w:p>
    <w:p w:rsidR="00357F44" w:rsidRDefault="00357F44">
      <w:pPr>
        <w:pStyle w:val="ConsPlusNormal"/>
        <w:jc w:val="right"/>
      </w:pPr>
      <w:r>
        <w:t>муниципальных служащих</w:t>
      </w:r>
    </w:p>
    <w:p w:rsidR="00357F44" w:rsidRDefault="00357F44">
      <w:pPr>
        <w:pStyle w:val="ConsPlusNormal"/>
        <w:jc w:val="right"/>
      </w:pPr>
      <w:r>
        <w:t>в Оренбургской области,</w:t>
      </w:r>
    </w:p>
    <w:p w:rsidR="00357F44" w:rsidRDefault="00357F44">
      <w:pPr>
        <w:pStyle w:val="ConsPlusNormal"/>
        <w:jc w:val="right"/>
      </w:pPr>
      <w:proofErr w:type="gramStart"/>
      <w:r>
        <w:t>порядке</w:t>
      </w:r>
      <w:proofErr w:type="gramEnd"/>
      <w:r>
        <w:t xml:space="preserve"> их присвоения и сохранения"</w:t>
      </w:r>
    </w:p>
    <w:p w:rsidR="00357F44" w:rsidRDefault="00357F44">
      <w:pPr>
        <w:pStyle w:val="ConsPlusNormal"/>
        <w:jc w:val="right"/>
      </w:pPr>
      <w:r>
        <w:t>от 28 июня 2011 г. N 246/36-V-ОЗ</w:t>
      </w:r>
    </w:p>
    <w:p w:rsidR="00357F44" w:rsidRDefault="00357F44">
      <w:pPr>
        <w:pStyle w:val="ConsPlusNormal"/>
        <w:jc w:val="both"/>
      </w:pPr>
    </w:p>
    <w:p w:rsidR="00357F44" w:rsidRDefault="00357F44">
      <w:pPr>
        <w:pStyle w:val="ConsPlusNormal"/>
        <w:jc w:val="center"/>
      </w:pPr>
      <w:bookmarkStart w:id="2" w:name="P167"/>
      <w:bookmarkEnd w:id="2"/>
      <w:r>
        <w:t>ЭКЗАМЕНАЦИОННЫЙ ЛИСТ</w:t>
      </w:r>
    </w:p>
    <w:p w:rsidR="00357F44" w:rsidRDefault="00357F44">
      <w:pPr>
        <w:pStyle w:val="ConsPlusNormal"/>
        <w:jc w:val="center"/>
      </w:pPr>
      <w:r>
        <w:t>МУНИЦИПАЛЬНОГО СЛУЖАЩЕГО В ОРЕНБУРГСКОЙ ОБЛАСТИ</w:t>
      </w:r>
    </w:p>
    <w:p w:rsidR="00357F44" w:rsidRDefault="00357F44">
      <w:pPr>
        <w:pStyle w:val="ConsPlusNormal"/>
        <w:jc w:val="both"/>
      </w:pPr>
    </w:p>
    <w:p w:rsidR="00357F44" w:rsidRDefault="00357F44">
      <w:pPr>
        <w:pStyle w:val="ConsPlusNonformat"/>
        <w:jc w:val="both"/>
      </w:pPr>
      <w:r>
        <w:t xml:space="preserve">    1. Фамилия, имя, отчество______________________________________________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2. Число, месяц и год рождения_________________________________________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3.  Сведения  о  профессиональном  образовании, наличии ученой степени,</w:t>
      </w:r>
    </w:p>
    <w:p w:rsidR="00357F44" w:rsidRDefault="00357F44">
      <w:pPr>
        <w:pStyle w:val="ConsPlusNonformat"/>
        <w:jc w:val="both"/>
      </w:pPr>
      <w:r>
        <w:t>ученого звания</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proofErr w:type="gramStart"/>
      <w:r>
        <w:t>(когда  и какое учебное заведение окончил, специальность и квалификация по</w:t>
      </w:r>
      <w:proofErr w:type="gramEnd"/>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образованию, ученая степень, ученое звание)</w:t>
      </w:r>
    </w:p>
    <w:p w:rsidR="00357F44" w:rsidRDefault="00357F44">
      <w:pPr>
        <w:pStyle w:val="ConsPlusNonformat"/>
        <w:jc w:val="both"/>
      </w:pPr>
      <w:r>
        <w:t xml:space="preserve">    4.  Сведения  о  дополнительной  профессиональной подготовке, повышении</w:t>
      </w:r>
    </w:p>
    <w:p w:rsidR="00357F44" w:rsidRDefault="00357F44">
      <w:pPr>
        <w:pStyle w:val="ConsPlusNonformat"/>
        <w:jc w:val="both"/>
      </w:pPr>
      <w:r>
        <w:t>квалификации или переподготовке муниципального служащего</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w:t>
      </w:r>
      <w:proofErr w:type="gramStart"/>
      <w:r>
        <w:t>(документы о дополнительной профессиональной подготовке, повышении</w:t>
      </w:r>
      <w:proofErr w:type="gramEnd"/>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квалификации и переподготовке)</w:t>
      </w:r>
    </w:p>
    <w:p w:rsidR="00357F44" w:rsidRDefault="00357F44">
      <w:pPr>
        <w:pStyle w:val="ConsPlusNonformat"/>
        <w:jc w:val="both"/>
      </w:pPr>
      <w:r>
        <w:t xml:space="preserve">    5.   Замещаемая  должность  муниципальной  службы  на  дату  проведения</w:t>
      </w:r>
    </w:p>
    <w:p w:rsidR="00357F44" w:rsidRDefault="00357F44">
      <w:pPr>
        <w:pStyle w:val="ConsPlusNonformat"/>
        <w:jc w:val="both"/>
      </w:pPr>
      <w:r>
        <w:t>квалификационного экзамена и дата назначения на эту должность</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6. Стаж муниципальной службы для присвоения классного чина</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7. Общий трудовой стаж</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8. Классный чин муниципального служащего</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(наименование классного чина и дата его присвоения)</w:t>
      </w:r>
    </w:p>
    <w:p w:rsidR="00357F44" w:rsidRDefault="00357F44">
      <w:pPr>
        <w:pStyle w:val="ConsPlusNonformat"/>
        <w:jc w:val="both"/>
      </w:pPr>
      <w:r>
        <w:t xml:space="preserve">    9. Вопросы к муниципальному служащему и краткие ответы на них</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10. Замечания и предложения, высказанные аттестационной комиссией</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11. Предложения, высказанные муниципальным служащим</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12.  Решение  аттестационной  комиссии по результатам </w:t>
      </w:r>
      <w:proofErr w:type="gramStart"/>
      <w:r>
        <w:t>квалификационного</w:t>
      </w:r>
      <w:proofErr w:type="gramEnd"/>
    </w:p>
    <w:p w:rsidR="00357F44" w:rsidRDefault="00357F44">
      <w:pPr>
        <w:pStyle w:val="ConsPlusNonformat"/>
        <w:jc w:val="both"/>
      </w:pPr>
      <w:r>
        <w:t>экзамена в отношении муниципального служащего</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proofErr w:type="gramStart"/>
      <w:r>
        <w:t>(квалификационный  экзамен  на присвоение  соответствующего классного  чина</w:t>
      </w:r>
      <w:proofErr w:type="gramEnd"/>
    </w:p>
    <w:p w:rsidR="00357F44" w:rsidRDefault="00357F44">
      <w:pPr>
        <w:pStyle w:val="ConsPlusNonformat"/>
        <w:jc w:val="both"/>
      </w:pPr>
      <w:r>
        <w:t xml:space="preserve">сдан;    квалификационный    экзамен    на   присвоение    </w:t>
      </w:r>
      <w:proofErr w:type="gramStart"/>
      <w:r>
        <w:t>соответствующего</w:t>
      </w:r>
      <w:proofErr w:type="gramEnd"/>
    </w:p>
    <w:p w:rsidR="00357F44" w:rsidRDefault="00357F44">
      <w:pPr>
        <w:pStyle w:val="ConsPlusNonformat"/>
        <w:jc w:val="both"/>
      </w:pPr>
      <w:r>
        <w:t>классного  чина  не  сдан;  квалификационный экзамен перенесен ввиду неявки</w:t>
      </w:r>
    </w:p>
    <w:p w:rsidR="00357F44" w:rsidRDefault="00357F44">
      <w:pPr>
        <w:pStyle w:val="ConsPlusNonformat"/>
        <w:jc w:val="both"/>
      </w:pPr>
      <w:r>
        <w:t xml:space="preserve">муниципального   служащего  на  квалификационный  экзамен  по  </w:t>
      </w:r>
      <w:proofErr w:type="gramStart"/>
      <w:r>
        <w:t>уважительной</w:t>
      </w:r>
      <w:proofErr w:type="gramEnd"/>
    </w:p>
    <w:p w:rsidR="00357F44" w:rsidRDefault="00357F44">
      <w:pPr>
        <w:pStyle w:val="ConsPlusNonformat"/>
        <w:jc w:val="both"/>
      </w:pPr>
      <w:r>
        <w:t>причине)</w:t>
      </w:r>
    </w:p>
    <w:p w:rsidR="00357F44" w:rsidRDefault="00357F44">
      <w:pPr>
        <w:pStyle w:val="ConsPlusNonformat"/>
        <w:jc w:val="both"/>
      </w:pPr>
      <w:r>
        <w:t xml:space="preserve">    13. Классный   чин,   который   может   быть  присвоен  по  результатам</w:t>
      </w:r>
    </w:p>
    <w:p w:rsidR="00357F44" w:rsidRDefault="00357F44">
      <w:pPr>
        <w:pStyle w:val="ConsPlusNonformat"/>
        <w:jc w:val="both"/>
      </w:pPr>
      <w:r>
        <w:t>квалификационного экзамена_________________________________________________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14. Количественный состав аттестационной комиссии</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На заседании присутствовало _____________ членов комиссии.</w:t>
      </w:r>
    </w:p>
    <w:p w:rsidR="00357F44" w:rsidRDefault="00357F44">
      <w:pPr>
        <w:pStyle w:val="ConsPlusNonformat"/>
        <w:jc w:val="both"/>
      </w:pPr>
      <w:r>
        <w:t xml:space="preserve">    Количество голосов "за"___________________, "против"___________________</w:t>
      </w:r>
    </w:p>
    <w:p w:rsidR="00357F44" w:rsidRDefault="00357F44">
      <w:pPr>
        <w:pStyle w:val="ConsPlusNonformat"/>
        <w:jc w:val="both"/>
      </w:pPr>
      <w:r>
        <w:t xml:space="preserve">    15. Примечания</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p>
    <w:p w:rsidR="00357F44" w:rsidRDefault="00357F44">
      <w:pPr>
        <w:pStyle w:val="ConsPlusNonformat"/>
        <w:jc w:val="both"/>
      </w:pPr>
      <w:r>
        <w:t>Председатель аттестационной комиссии</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(подпись) (расшифровка подписи)</w:t>
      </w:r>
    </w:p>
    <w:p w:rsidR="00357F44" w:rsidRDefault="00357F44">
      <w:pPr>
        <w:pStyle w:val="ConsPlusNonformat"/>
        <w:jc w:val="both"/>
      </w:pPr>
    </w:p>
    <w:p w:rsidR="00357F44" w:rsidRDefault="00357F44">
      <w:pPr>
        <w:pStyle w:val="ConsPlusNonformat"/>
        <w:jc w:val="both"/>
      </w:pPr>
      <w:r>
        <w:t>Заместитель председателя аттестационной комиссии</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(подпись) (расшифровка подписи)</w:t>
      </w:r>
    </w:p>
    <w:p w:rsidR="00357F44" w:rsidRDefault="00357F44">
      <w:pPr>
        <w:pStyle w:val="ConsPlusNonformat"/>
        <w:jc w:val="both"/>
      </w:pPr>
    </w:p>
    <w:p w:rsidR="00357F44" w:rsidRDefault="00357F44">
      <w:pPr>
        <w:pStyle w:val="ConsPlusNonformat"/>
        <w:jc w:val="both"/>
      </w:pPr>
      <w:r>
        <w:t>Секретарь аттестационной комиссии</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(подпись) (расшифровка подписи)</w:t>
      </w:r>
    </w:p>
    <w:p w:rsidR="00357F44" w:rsidRDefault="00357F44">
      <w:pPr>
        <w:pStyle w:val="ConsPlusNonformat"/>
        <w:jc w:val="both"/>
      </w:pPr>
    </w:p>
    <w:p w:rsidR="00357F44" w:rsidRDefault="00357F44">
      <w:pPr>
        <w:pStyle w:val="ConsPlusNonformat"/>
        <w:jc w:val="both"/>
      </w:pPr>
      <w:r>
        <w:t>Члены аттестационной комиссии</w:t>
      </w:r>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(подписи) (расшифровка подписей)</w:t>
      </w:r>
    </w:p>
    <w:p w:rsidR="00357F44" w:rsidRDefault="00357F44">
      <w:pPr>
        <w:pStyle w:val="ConsPlusNonformat"/>
        <w:jc w:val="both"/>
      </w:pPr>
    </w:p>
    <w:p w:rsidR="00357F44" w:rsidRDefault="00357F44">
      <w:pPr>
        <w:pStyle w:val="ConsPlusNonformat"/>
        <w:jc w:val="both"/>
      </w:pPr>
      <w:r>
        <w:t>Дата проведения квалификационного экзамена "___" _________________ 20 г.</w:t>
      </w:r>
    </w:p>
    <w:p w:rsidR="00357F44" w:rsidRDefault="00357F44">
      <w:pPr>
        <w:pStyle w:val="ConsPlusNonformat"/>
        <w:jc w:val="both"/>
      </w:pPr>
    </w:p>
    <w:p w:rsidR="00357F44" w:rsidRDefault="00357F44">
      <w:pPr>
        <w:pStyle w:val="ConsPlusNonformat"/>
        <w:jc w:val="both"/>
      </w:pPr>
      <w:r>
        <w:t xml:space="preserve">    С экзаменационным листом </w:t>
      </w:r>
      <w:proofErr w:type="gramStart"/>
      <w:r>
        <w:t>ознакомлен</w:t>
      </w:r>
      <w:proofErr w:type="gramEnd"/>
    </w:p>
    <w:p w:rsidR="00357F44" w:rsidRDefault="00357F44">
      <w:pPr>
        <w:pStyle w:val="ConsPlusNonformat"/>
        <w:jc w:val="both"/>
      </w:pPr>
      <w:r>
        <w:t>___________________________________________________________________________</w:t>
      </w:r>
    </w:p>
    <w:p w:rsidR="00357F44" w:rsidRDefault="00357F44">
      <w:pPr>
        <w:pStyle w:val="ConsPlusNonformat"/>
        <w:jc w:val="both"/>
      </w:pPr>
      <w:r>
        <w:t xml:space="preserve">          (подпись, расшифровка подписи муниципального служащего)</w:t>
      </w:r>
    </w:p>
    <w:p w:rsidR="00357F44" w:rsidRDefault="00357F44">
      <w:pPr>
        <w:pStyle w:val="ConsPlusNonformat"/>
        <w:jc w:val="both"/>
      </w:pPr>
    </w:p>
    <w:p w:rsidR="00357F44" w:rsidRDefault="00357F44">
      <w:pPr>
        <w:pStyle w:val="ConsPlusNonformat"/>
        <w:jc w:val="both"/>
      </w:pPr>
      <w:r>
        <w:t>"___" ______________________ 20 г.</w:t>
      </w:r>
    </w:p>
    <w:p w:rsidR="00357F44" w:rsidRDefault="00357F44">
      <w:pPr>
        <w:pStyle w:val="ConsPlusNonformat"/>
        <w:jc w:val="both"/>
      </w:pPr>
      <w:r>
        <w:t>__________________________________</w:t>
      </w:r>
    </w:p>
    <w:p w:rsidR="00357F44" w:rsidRDefault="00357F44">
      <w:pPr>
        <w:pStyle w:val="ConsPlusNonformat"/>
        <w:jc w:val="both"/>
      </w:pPr>
      <w:r>
        <w:t xml:space="preserve">    </w:t>
      </w:r>
      <w:proofErr w:type="gramStart"/>
      <w:r>
        <w:t>(место для печати органа</w:t>
      </w:r>
      <w:proofErr w:type="gramEnd"/>
    </w:p>
    <w:p w:rsidR="00357F44" w:rsidRDefault="00357F44">
      <w:pPr>
        <w:pStyle w:val="ConsPlusNonformat"/>
        <w:jc w:val="both"/>
      </w:pPr>
      <w:r>
        <w:t xml:space="preserve">    местного самоуправления)</w:t>
      </w:r>
    </w:p>
    <w:p w:rsidR="00357F44" w:rsidRDefault="00357F44">
      <w:pPr>
        <w:pStyle w:val="ConsPlusNormal"/>
        <w:jc w:val="both"/>
      </w:pPr>
    </w:p>
    <w:p w:rsidR="00357F44" w:rsidRDefault="00357F44">
      <w:pPr>
        <w:pStyle w:val="ConsPlusNormal"/>
        <w:jc w:val="both"/>
      </w:pPr>
    </w:p>
    <w:p w:rsidR="00357F44" w:rsidRDefault="00357F44">
      <w:pPr>
        <w:pStyle w:val="ConsPlusNormal"/>
        <w:pBdr>
          <w:top w:val="single" w:sz="6" w:space="0" w:color="auto"/>
        </w:pBdr>
        <w:spacing w:before="100" w:after="100"/>
        <w:jc w:val="both"/>
        <w:rPr>
          <w:sz w:val="2"/>
          <w:szCs w:val="2"/>
        </w:rPr>
      </w:pPr>
    </w:p>
    <w:p w:rsidR="00C14112" w:rsidRDefault="00C14112">
      <w:bookmarkStart w:id="3" w:name="_GoBack"/>
      <w:bookmarkEnd w:id="3"/>
    </w:p>
    <w:sectPr w:rsidR="00C14112" w:rsidSect="00C97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4"/>
    <w:rsid w:val="00357F44"/>
    <w:rsid w:val="00C1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F44"/>
    <w:pPr>
      <w:widowControl w:val="0"/>
      <w:autoSpaceDE w:val="0"/>
      <w:autoSpaceDN w:val="0"/>
    </w:pPr>
    <w:rPr>
      <w:rFonts w:eastAsia="Times New Roman" w:cs="Times New Roman"/>
      <w:szCs w:val="20"/>
      <w:lang w:eastAsia="ru-RU"/>
    </w:rPr>
  </w:style>
  <w:style w:type="paragraph" w:customStyle="1" w:styleId="ConsPlusNonformat">
    <w:name w:val="ConsPlusNonformat"/>
    <w:rsid w:val="00357F4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7F44"/>
    <w:pPr>
      <w:widowControl w:val="0"/>
      <w:autoSpaceDE w:val="0"/>
      <w:autoSpaceDN w:val="0"/>
    </w:pPr>
    <w:rPr>
      <w:rFonts w:eastAsia="Times New Roman" w:cs="Times New Roman"/>
      <w:b/>
      <w:szCs w:val="20"/>
      <w:lang w:eastAsia="ru-RU"/>
    </w:rPr>
  </w:style>
  <w:style w:type="paragraph" w:customStyle="1" w:styleId="ConsPlusTitlePage">
    <w:name w:val="ConsPlusTitlePage"/>
    <w:rsid w:val="00357F4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F44"/>
    <w:pPr>
      <w:widowControl w:val="0"/>
      <w:autoSpaceDE w:val="0"/>
      <w:autoSpaceDN w:val="0"/>
    </w:pPr>
    <w:rPr>
      <w:rFonts w:eastAsia="Times New Roman" w:cs="Times New Roman"/>
      <w:szCs w:val="20"/>
      <w:lang w:eastAsia="ru-RU"/>
    </w:rPr>
  </w:style>
  <w:style w:type="paragraph" w:customStyle="1" w:styleId="ConsPlusNonformat">
    <w:name w:val="ConsPlusNonformat"/>
    <w:rsid w:val="00357F4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7F44"/>
    <w:pPr>
      <w:widowControl w:val="0"/>
      <w:autoSpaceDE w:val="0"/>
      <w:autoSpaceDN w:val="0"/>
    </w:pPr>
    <w:rPr>
      <w:rFonts w:eastAsia="Times New Roman" w:cs="Times New Roman"/>
      <w:b/>
      <w:szCs w:val="20"/>
      <w:lang w:eastAsia="ru-RU"/>
    </w:rPr>
  </w:style>
  <w:style w:type="paragraph" w:customStyle="1" w:styleId="ConsPlusTitlePage">
    <w:name w:val="ConsPlusTitlePage"/>
    <w:rsid w:val="00357F4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AF0458232CBE4967E03017C10AD8899CF86D275C5B02EB52E413DFF56D854B4A466E65AA4FE1AD70C58265DD721A8882B4A0821761ACF391B6CW4V6K" TargetMode="External"/><Relationship Id="rId13" Type="http://schemas.openxmlformats.org/officeDocument/2006/relationships/hyperlink" Target="consultantplus://offline/ref=416AF0458232CBE4967E03017C10AD8899CF86D278C1B022B32E413DFF56D854B4A466E65AA4FE1AD70C58275DD721A8882B4A0821761ACF391B6CW4V6K" TargetMode="External"/><Relationship Id="rId18" Type="http://schemas.openxmlformats.org/officeDocument/2006/relationships/hyperlink" Target="consultantplus://offline/ref=416AF0458232CBE4967E03017C10AD8899CF86D275C5BA22B22E413DFF56D854B4A466E65AA4FE1AD70C592D5DD721A8882B4A0821761ACF391B6CW4V6K" TargetMode="External"/><Relationship Id="rId3" Type="http://schemas.openxmlformats.org/officeDocument/2006/relationships/settings" Target="settings.xml"/><Relationship Id="rId7" Type="http://schemas.openxmlformats.org/officeDocument/2006/relationships/hyperlink" Target="consultantplus://offline/ref=416AF0458232CBE4967E03017C10AD8899CF86D278C1B022B32E413DFF56D854B4A466E65AA4FE1AD70C58265DD721A8882B4A0821761ACF391B6CW4V6K" TargetMode="External"/><Relationship Id="rId12" Type="http://schemas.openxmlformats.org/officeDocument/2006/relationships/hyperlink" Target="consultantplus://offline/ref=416AF0458232CBE4967E03017C10AD8899CF86D275C5BA22B22E413DFF56D854B4A466E65AA4FE1AD70C592F5DD721A8882B4A0821761ACF391B6CW4V6K" TargetMode="External"/><Relationship Id="rId17" Type="http://schemas.openxmlformats.org/officeDocument/2006/relationships/hyperlink" Target="consultantplus://offline/ref=416AF0458232CBE4967E03017C10AD8899CF86D275C7B423B62E413DFF56D854B4A466F45AFCF21BD012582B488170EEWDVCK" TargetMode="External"/><Relationship Id="rId2" Type="http://schemas.microsoft.com/office/2007/relationships/stylesWithEffects" Target="stylesWithEffects.xml"/><Relationship Id="rId16" Type="http://schemas.openxmlformats.org/officeDocument/2006/relationships/hyperlink" Target="consultantplus://offline/ref=416AF0458232CBE4967E03017C10AD8899CF86D27CC5B721B7211C37F70FD456B3AB39F15DEDF21BD70C582C568824BD9973460E38681FD425196E45W4V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6AF0458232CBE4967E03017C10AD8899CF86D27EC1BA24B02E413DFF56D854B4A466F45AFCF21BD012582B488170EEWDVCK" TargetMode="External"/><Relationship Id="rId11" Type="http://schemas.openxmlformats.org/officeDocument/2006/relationships/hyperlink" Target="consultantplus://offline/ref=416AF0458232CBE4967E03017C10AD8899CF86D275C5BA22B22E413DFF56D854B4A466E65AA4FE1AD70C58275DD721A8882B4A0821761ACF391B6CW4V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6AF0458232CBE4967E03017C10AD8899CF86D275C5B02EB52E413DFF56D854B4A466E65AA4FE1AD70C592C5DD721A8882B4A0821761ACF391B6CW4V6K" TargetMode="External"/><Relationship Id="rId10" Type="http://schemas.openxmlformats.org/officeDocument/2006/relationships/hyperlink" Target="consultantplus://offline/ref=416AF0458232CBE4967E03017C10AD8899CF86D27CC5B721B7211C37F70FD456B3AB39F15DEDF21BD70C582F5F8824BD9973460E38681FD425196E45W4V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6AF0458232CBE4967E03017C10AD8899CF86D275C5BA22B22E413DFF56D854B4A466E65AA4FE1AD70C58265DD721A8882B4A0821761ACF391B6CW4V6K" TargetMode="External"/><Relationship Id="rId14" Type="http://schemas.openxmlformats.org/officeDocument/2006/relationships/hyperlink" Target="consultantplus://offline/ref=416AF0458232CBE4967E03017C10AD8899CF86D275C5B02EB52E413DFF56D854B4A466E65AA4FE1AD70C592E5DD721A8882B4A0821761ACF391B6CW4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2021-05-17T10:21:00Z</dcterms:created>
  <dcterms:modified xsi:type="dcterms:W3CDTF">2021-05-17T10:21:00Z</dcterms:modified>
</cp:coreProperties>
</file>