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CF" w:rsidRDefault="00E073BF">
      <w:pPr>
        <w:pStyle w:val="1"/>
        <w:ind w:right="-2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4E2027" wp14:editId="6A345A66">
            <wp:extent cx="447675" cy="5619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21" w:type="dxa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10421"/>
      </w:tblGrid>
      <w:tr w:rsidR="005805CF">
        <w:trPr>
          <w:trHeight w:hRule="exact" w:val="1021"/>
        </w:trPr>
        <w:tc>
          <w:tcPr>
            <w:tcW w:w="10421" w:type="dxa"/>
            <w:tcBorders>
              <w:bottom w:val="thinThickSmallGap" w:sz="24" w:space="0" w:color="00000A"/>
            </w:tcBorders>
            <w:shd w:val="clear" w:color="auto" w:fill="auto"/>
          </w:tcPr>
          <w:p w:rsidR="005805CF" w:rsidRDefault="00E073BF">
            <w:pPr>
              <w:pStyle w:val="5"/>
              <w:widowControl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5805CF" w:rsidRDefault="005805CF">
            <w:pPr>
              <w:pStyle w:val="8"/>
              <w:widowControl w:val="0"/>
              <w:ind w:right="-2"/>
              <w:rPr>
                <w:sz w:val="28"/>
                <w:szCs w:val="28"/>
              </w:rPr>
            </w:pPr>
          </w:p>
          <w:p w:rsidR="005805CF" w:rsidRDefault="00E073BF">
            <w:pPr>
              <w:pStyle w:val="8"/>
              <w:widowControl w:val="0"/>
              <w:ind w:right="-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О С Т А Н О В Л Е Н И Е</w:t>
            </w:r>
          </w:p>
          <w:p w:rsidR="005805CF" w:rsidRDefault="005805CF">
            <w:pPr>
              <w:widowControl w:val="0"/>
              <w:pBdr>
                <w:bottom w:val="thinThickSmallGap" w:sz="24" w:space="1" w:color="00000A"/>
              </w:pBd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5805CF" w:rsidRDefault="005805CF">
      <w:pPr>
        <w:pStyle w:val="20"/>
        <w:ind w:right="-2"/>
        <w:rPr>
          <w:sz w:val="28"/>
          <w:szCs w:val="28"/>
          <w:lang w:val="ru-RU"/>
        </w:rPr>
      </w:pPr>
    </w:p>
    <w:p w:rsidR="005805CF" w:rsidRDefault="00D96B86">
      <w:pPr>
        <w:pStyle w:val="20"/>
        <w:ind w:right="-2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0" distR="0" simplePos="0" relativeHeight="4" behindDoc="0" locked="0" layoutInCell="0" allowOverlap="1" wp14:anchorId="757CD9E9" wp14:editId="51C0BE33">
            <wp:simplePos x="0" y="0"/>
            <wp:positionH relativeFrom="page">
              <wp:posOffset>1078230</wp:posOffset>
            </wp:positionH>
            <wp:positionV relativeFrom="page">
              <wp:posOffset>2025650</wp:posOffset>
            </wp:positionV>
            <wp:extent cx="2924175" cy="360045"/>
            <wp:effectExtent l="0" t="0" r="9525" b="1905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3BF">
        <w:rPr>
          <w:sz w:val="28"/>
          <w:szCs w:val="28"/>
          <w:lang w:val="ru-RU"/>
        </w:rPr>
        <w:t>от _________ № __________</w:t>
      </w:r>
    </w:p>
    <w:p w:rsidR="005805CF" w:rsidRDefault="005805CF">
      <w:pPr>
        <w:pStyle w:val="20"/>
        <w:rPr>
          <w:sz w:val="28"/>
          <w:szCs w:val="28"/>
          <w:lang w:val="ru-RU"/>
        </w:rPr>
      </w:pPr>
    </w:p>
    <w:p w:rsidR="005805CF" w:rsidRDefault="00E073BF">
      <w:pPr>
        <w:pStyle w:val="20"/>
        <w:spacing w:line="23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мерах по пропуску весеннего паводка 2024 года</w:t>
      </w:r>
    </w:p>
    <w:p w:rsidR="005805CF" w:rsidRDefault="005805C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5805CF" w:rsidRDefault="00E073BF">
      <w:pPr>
        <w:shd w:val="clear" w:color="auto" w:fill="FFFFFF"/>
        <w:tabs>
          <w:tab w:val="left" w:pos="1037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своевременного проведения подготовительных мероприятий к пропуску весеннего паводка 2024 года, предупреждения чрезвычайных ситуаций, сохранности жилого фонда, инженерных сооружений, коммуникаций и объектов сельского хозяйства, а также координации действий сил и средств муниципального звена Оренбургской области территориальной подсистемы единой государственной системы предупреждения и ликвидации чрезвычайных ситуаций в период пропуска весеннего половодья 2024 года, администрация Сорочинского городского округа Оренбургской области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о</w:t>
      </w:r>
      <w:proofErr w:type="gramEnd"/>
      <w:r>
        <w:rPr>
          <w:color w:val="000000" w:themeColor="text1"/>
          <w:sz w:val="28"/>
          <w:szCs w:val="28"/>
        </w:rPr>
        <w:t xml:space="preserve"> с т а н о в л я е т:</w:t>
      </w:r>
    </w:p>
    <w:p w:rsidR="005805CF" w:rsidRDefault="00E073BF">
      <w:pPr>
        <w:shd w:val="clear" w:color="auto" w:fill="FFFFFF"/>
        <w:tabs>
          <w:tab w:val="left" w:pos="1037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Образовать межведомственную комиссию по пропуску весеннего паводка 2024 года и утвердить состав согласно приложению № 1 к настоящему постановлению.</w:t>
      </w:r>
    </w:p>
    <w:p w:rsidR="005805CF" w:rsidRDefault="00E073BF">
      <w:pPr>
        <w:shd w:val="clear" w:color="auto" w:fill="FFFFFF"/>
        <w:tabs>
          <w:tab w:val="left" w:pos="1037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Утвердить Положение о межведомственной комиссии по пропуску весеннего паводка 2024 года согласно приложению № 2 к настоящему постановлению.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color w:val="000000" w:themeColor="text1"/>
          <w:sz w:val="28"/>
          <w:szCs w:val="28"/>
        </w:rPr>
        <w:t>Первому заместителю главы городского округа по оперативному управлению муниципальным хозяйством (Богданов А.А.), главному специалисту по ГО и ЧС администрации Сорочинского городского округа Оренбургской области (Балабуев А.П.), заместителю главы администрации городского округа по сельскому хозяйству и по работе с территориями – начальнику отдела по работе с сельскими территориями (Слободчиков А.А.):</w:t>
      </w:r>
      <w:proofErr w:type="gramEnd"/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Определить зоны возможного затопления на территории города Сорочинск и сельских населенных пунктов Сорочинского городского округа, порядок оповещения, маршруты и места эвакуации населения, материальных ценностей из зоны возможного подтопления.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 Определить необходимый состав сил и средств, для ведения спасательных работ при паводке, организовать их обучение способам защиты людей, с началом паводка  содержать в постоянной  готовности к выполнению задач.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3.3. В штабах и службах гражданской обороны, паводковых комиссиях предприятий и организаций, организовать занятия, тренировки, на которых отработать вопросы проведения спасательных и других работ во время паводка.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 Создать реестр техники для проведения аварийно-восстановительных работ в период паводка, привлекая технику организаций и предприятий городского округа независимо от форм собственности. 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3.5. Составить список частных лодок и согласовать их использование в условиях паводка с владельцами.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исполнения: до 11 марта 2024 года. 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1" w:name="__UnoMark__1626_2011200081"/>
      <w:bookmarkStart w:id="2" w:name="__UnoMark__1629_2011200081"/>
      <w:bookmarkEnd w:id="1"/>
      <w:bookmarkEnd w:id="2"/>
      <w:r>
        <w:rPr>
          <w:color w:val="000000" w:themeColor="text1"/>
          <w:sz w:val="28"/>
          <w:szCs w:val="28"/>
        </w:rPr>
        <w:tab/>
        <w:t>3.6. В срок до 18 марта 2024 года  сформировать нештатные формирования и определить место их дислокации в зоне подтопления, во время паводка.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Управлению образования администрации Сорочинского городского округа Оренбургской области (Федорова Т.В.), в случае эвакуации людей при затоплении жилых помещений в населенных пунктах подготовить для развертывания пункт временного размещения   на базе </w:t>
      </w:r>
      <w:r>
        <w:rPr>
          <w:sz w:val="28"/>
          <w:szCs w:val="28"/>
        </w:rPr>
        <w:t xml:space="preserve"> МБОУ «СОШ № 4 имени Александра Сидоровнина», расположенного по адресу: Оренбургская область г. Сорочинск, 2 микрорайон д.36А.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до 15 марта 2024 года.</w:t>
      </w:r>
    </w:p>
    <w:p w:rsidR="005805CF" w:rsidRDefault="00E07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Отделу сельского хозяйства администрации Сорочинского городского округа Оренбургской области (</w:t>
      </w:r>
      <w:proofErr w:type="spellStart"/>
      <w:r>
        <w:rPr>
          <w:sz w:val="28"/>
          <w:szCs w:val="28"/>
        </w:rPr>
        <w:t>Мустаев</w:t>
      </w:r>
      <w:proofErr w:type="spellEnd"/>
      <w:r>
        <w:rPr>
          <w:sz w:val="28"/>
          <w:szCs w:val="28"/>
        </w:rPr>
        <w:t xml:space="preserve"> Э.Г.), начальникам территориальных отделов Отдела по работе с сельскими территориями администрации Сорочинского городского округа Оренбургской области организовать: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 Защиту сельскохозяйственных животных, запасов кормов и фуража.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 Безопасное хранение минеральных удобрений и ядохимикатов, исключить смыв их в реки и водоемы.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 Проверку скотомогильников на предмет их безопасности в период паводка, провести регламентные работы.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до 20 марта 2024  года и в период паводка.</w:t>
      </w:r>
    </w:p>
    <w:p w:rsidR="005805CF" w:rsidRDefault="00E07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Отделу по работе с сельскими территориями администрации Сорочинского городского округа Оренбургской области (Слободчиков А.А.), начальникам территориальных отделов Отдела по работе с сельскими территориями администрации Сорочинского городского округа Оренбургской области, главному специалисту по ГО и ЧС администрации Сорочинского городского округа (Балабуев А.П.):</w:t>
      </w:r>
    </w:p>
    <w:p w:rsidR="005805CF" w:rsidRDefault="00E07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Провести проверку гидротехнических сооружений, которые находятся в собственности муниципалитета, не имеют собственника или собственник которых неизвестен, либо от права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которые собственник отказался, расположенных на территории Сорочинского городского округа Оренбургской области.</w:t>
      </w:r>
    </w:p>
    <w:p w:rsidR="005805CF" w:rsidRDefault="00E073BF">
      <w:pPr>
        <w:widowControl w:val="0"/>
        <w:shd w:val="clear" w:color="auto" w:fill="FFFFFF"/>
        <w:tabs>
          <w:tab w:val="left" w:pos="1358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 xml:space="preserve">6.2. Провести  профилактические  мероприятия по обучению населения </w:t>
      </w:r>
      <w:r>
        <w:rPr>
          <w:color w:val="000000" w:themeColor="text1"/>
          <w:sz w:val="28"/>
          <w:szCs w:val="28"/>
        </w:rPr>
        <w:t xml:space="preserve">мерам пожарной </w:t>
      </w:r>
      <w:r>
        <w:rPr>
          <w:color w:val="000000" w:themeColor="text1"/>
          <w:spacing w:val="-10"/>
          <w:sz w:val="28"/>
          <w:szCs w:val="28"/>
        </w:rPr>
        <w:t>безопасности</w:t>
      </w:r>
      <w:r>
        <w:rPr>
          <w:color w:val="000000" w:themeColor="text1"/>
          <w:spacing w:val="3"/>
          <w:sz w:val="28"/>
          <w:szCs w:val="28"/>
        </w:rPr>
        <w:t xml:space="preserve">  в  населенных  пунктах,  </w:t>
      </w:r>
      <w:r>
        <w:rPr>
          <w:color w:val="000000" w:themeColor="text1"/>
          <w:sz w:val="28"/>
          <w:szCs w:val="28"/>
        </w:rPr>
        <w:t xml:space="preserve">подпадающих в зону затопления. </w:t>
      </w:r>
    </w:p>
    <w:p w:rsidR="005805CF" w:rsidRDefault="00E073BF">
      <w:pPr>
        <w:widowControl w:val="0"/>
        <w:shd w:val="clear" w:color="auto" w:fill="FFFFFF"/>
        <w:tabs>
          <w:tab w:val="left" w:pos="1358"/>
        </w:tabs>
        <w:spacing w:before="5"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6"/>
          <w:sz w:val="28"/>
          <w:szCs w:val="28"/>
        </w:rPr>
        <w:t>6.3. Отработать порядок оповещения населения и органов управления,</w:t>
      </w:r>
      <w:r>
        <w:rPr>
          <w:color w:val="000000" w:themeColor="text1"/>
          <w:spacing w:val="6"/>
          <w:sz w:val="28"/>
          <w:szCs w:val="28"/>
        </w:rPr>
        <w:br/>
      </w:r>
      <w:r>
        <w:rPr>
          <w:color w:val="000000" w:themeColor="text1"/>
          <w:spacing w:val="-3"/>
          <w:sz w:val="28"/>
          <w:szCs w:val="28"/>
        </w:rPr>
        <w:t>маршруты эвакуации населения, сельскохозяйственных животных и материальных</w:t>
      </w:r>
      <w:r>
        <w:rPr>
          <w:color w:val="000000" w:themeColor="text1"/>
          <w:spacing w:val="-3"/>
          <w:sz w:val="28"/>
          <w:szCs w:val="28"/>
        </w:rPr>
        <w:br/>
      </w:r>
      <w:r>
        <w:rPr>
          <w:color w:val="000000" w:themeColor="text1"/>
          <w:spacing w:val="11"/>
          <w:sz w:val="28"/>
          <w:szCs w:val="28"/>
        </w:rPr>
        <w:t>ценностей из зон затопления,  пополнения запасов ГСМ,  создания запасов</w:t>
      </w:r>
      <w:r>
        <w:rPr>
          <w:color w:val="000000" w:themeColor="text1"/>
          <w:spacing w:val="11"/>
          <w:sz w:val="28"/>
          <w:szCs w:val="28"/>
        </w:rPr>
        <w:br/>
      </w:r>
      <w:r>
        <w:rPr>
          <w:color w:val="000000" w:themeColor="text1"/>
          <w:spacing w:val="-3"/>
          <w:sz w:val="28"/>
          <w:szCs w:val="28"/>
        </w:rPr>
        <w:t>продовольствия, медицинских средств и имущества для населения, попадающего в</w:t>
      </w:r>
      <w:r>
        <w:rPr>
          <w:color w:val="000000" w:themeColor="text1"/>
          <w:spacing w:val="-3"/>
          <w:sz w:val="28"/>
          <w:szCs w:val="28"/>
        </w:rPr>
        <w:br/>
      </w:r>
      <w:r>
        <w:rPr>
          <w:color w:val="000000" w:themeColor="text1"/>
          <w:spacing w:val="-6"/>
          <w:sz w:val="28"/>
          <w:szCs w:val="28"/>
        </w:rPr>
        <w:t>зону подтопления.</w:t>
      </w:r>
    </w:p>
    <w:p w:rsidR="005805CF" w:rsidRDefault="00E073BF">
      <w:pPr>
        <w:widowControl w:val="0"/>
        <w:shd w:val="clear" w:color="auto" w:fill="FFFFFF"/>
        <w:tabs>
          <w:tab w:val="left" w:pos="1358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11"/>
          <w:sz w:val="28"/>
          <w:szCs w:val="28"/>
        </w:rPr>
        <w:t>6.4. Проверить готовность сил и средств, привлекаемых для ведения</w:t>
      </w:r>
      <w:r>
        <w:rPr>
          <w:color w:val="000000" w:themeColor="text1"/>
          <w:spacing w:val="11"/>
          <w:sz w:val="28"/>
          <w:szCs w:val="28"/>
        </w:rPr>
        <w:br/>
      </w:r>
      <w:r>
        <w:rPr>
          <w:color w:val="000000" w:themeColor="text1"/>
          <w:spacing w:val="-5"/>
          <w:sz w:val="28"/>
          <w:szCs w:val="28"/>
        </w:rPr>
        <w:t xml:space="preserve">аварийно-спасательных работ в период паводка, </w:t>
      </w:r>
      <w:r>
        <w:rPr>
          <w:color w:val="000000" w:themeColor="text1"/>
          <w:spacing w:val="-1"/>
          <w:sz w:val="28"/>
          <w:szCs w:val="28"/>
        </w:rPr>
        <w:t xml:space="preserve">исправность пожарной и приспособленной для пожаротушения техники. </w:t>
      </w:r>
      <w:r>
        <w:rPr>
          <w:color w:val="000000" w:themeColor="text1"/>
          <w:spacing w:val="6"/>
          <w:sz w:val="28"/>
          <w:szCs w:val="28"/>
        </w:rPr>
        <w:t xml:space="preserve">Особое внимание обратить на отрезаемые в ходе подтопления населенные пункты и их </w:t>
      </w:r>
      <w:r>
        <w:rPr>
          <w:color w:val="000000" w:themeColor="text1"/>
          <w:sz w:val="28"/>
          <w:szCs w:val="28"/>
        </w:rPr>
        <w:t>противопожарную защищенность.</w:t>
      </w:r>
    </w:p>
    <w:p w:rsidR="005805CF" w:rsidRDefault="00E073BF">
      <w:pPr>
        <w:widowControl w:val="0"/>
        <w:shd w:val="clear" w:color="auto" w:fill="FFFFFF"/>
        <w:tabs>
          <w:tab w:val="left" w:pos="0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lastRenderedPageBreak/>
        <w:t xml:space="preserve">6.5. Обеспечить доведение до населения Сорочинского городского округа информации о </w:t>
      </w:r>
      <w:r>
        <w:rPr>
          <w:color w:val="000000" w:themeColor="text1"/>
          <w:spacing w:val="-5"/>
          <w:sz w:val="28"/>
          <w:szCs w:val="28"/>
        </w:rPr>
        <w:t xml:space="preserve">мерах безопасности в </w:t>
      </w:r>
      <w:proofErr w:type="spellStart"/>
      <w:r>
        <w:rPr>
          <w:color w:val="000000" w:themeColor="text1"/>
          <w:spacing w:val="-5"/>
          <w:sz w:val="28"/>
          <w:szCs w:val="28"/>
        </w:rPr>
        <w:t>паводкоопасный</w:t>
      </w:r>
      <w:proofErr w:type="spellEnd"/>
      <w:r>
        <w:rPr>
          <w:color w:val="000000" w:themeColor="text1"/>
          <w:spacing w:val="-5"/>
          <w:sz w:val="28"/>
          <w:szCs w:val="28"/>
        </w:rPr>
        <w:t xml:space="preserve"> период, а также о развитии обстановки в период прохождения весеннего половодья.</w:t>
      </w:r>
    </w:p>
    <w:p w:rsidR="005805CF" w:rsidRDefault="00E073BF">
      <w:pPr>
        <w:widowControl w:val="0"/>
        <w:shd w:val="clear" w:color="auto" w:fill="FFFFFF"/>
        <w:tabs>
          <w:tab w:val="left" w:pos="0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6.6. Обеспечить выполнение первичных мер пожарной безопасности в период </w:t>
      </w:r>
      <w:r>
        <w:rPr>
          <w:color w:val="000000" w:themeColor="text1"/>
          <w:spacing w:val="-14"/>
          <w:sz w:val="28"/>
          <w:szCs w:val="28"/>
        </w:rPr>
        <w:t xml:space="preserve">паводка </w:t>
      </w:r>
      <w:proofErr w:type="gramStart"/>
      <w:r>
        <w:rPr>
          <w:color w:val="000000" w:themeColor="text1"/>
          <w:spacing w:val="-14"/>
          <w:sz w:val="28"/>
          <w:szCs w:val="28"/>
        </w:rPr>
        <w:t>в</w:t>
      </w:r>
      <w:proofErr w:type="gramEnd"/>
      <w:r>
        <w:rPr>
          <w:color w:val="000000" w:themeColor="text1"/>
          <w:spacing w:val="-14"/>
          <w:sz w:val="28"/>
          <w:szCs w:val="28"/>
        </w:rPr>
        <w:t xml:space="preserve"> </w:t>
      </w:r>
      <w:proofErr w:type="gramStart"/>
      <w:r>
        <w:rPr>
          <w:color w:val="000000" w:themeColor="text1"/>
          <w:spacing w:val="-14"/>
          <w:sz w:val="28"/>
          <w:szCs w:val="28"/>
        </w:rPr>
        <w:t>Сорочинском</w:t>
      </w:r>
      <w:proofErr w:type="gramEnd"/>
      <w:r>
        <w:rPr>
          <w:color w:val="000000" w:themeColor="text1"/>
          <w:spacing w:val="-14"/>
          <w:sz w:val="28"/>
          <w:szCs w:val="28"/>
        </w:rPr>
        <w:t xml:space="preserve"> городском округе, в том числе:</w:t>
      </w:r>
    </w:p>
    <w:p w:rsidR="005805CF" w:rsidRDefault="00E073BF">
      <w:pPr>
        <w:shd w:val="clear" w:color="auto" w:fill="FFFFFF"/>
        <w:ind w:left="38" w:right="5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 xml:space="preserve">возможность использования для целей пожаротушения источников наружного </w:t>
      </w:r>
      <w:r>
        <w:rPr>
          <w:color w:val="000000" w:themeColor="text1"/>
          <w:spacing w:val="-6"/>
          <w:sz w:val="28"/>
          <w:szCs w:val="28"/>
        </w:rPr>
        <w:t>противопожарного водоснабжения (пожарные гидранты, реки, озёра, пруды, и т.п.);</w:t>
      </w:r>
    </w:p>
    <w:p w:rsidR="005805CF" w:rsidRDefault="00E073BF">
      <w:pPr>
        <w:shd w:val="clear" w:color="auto" w:fill="FFFFFF"/>
        <w:ind w:left="29" w:right="5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 xml:space="preserve">укомплектовать первичными средствами пожаротушения и противопожарным </w:t>
      </w:r>
      <w:r>
        <w:rPr>
          <w:color w:val="000000" w:themeColor="text1"/>
          <w:spacing w:val="3"/>
          <w:sz w:val="28"/>
          <w:szCs w:val="28"/>
        </w:rPr>
        <w:t xml:space="preserve">инвентарём привлекаемых к тушению пожаров добровольные пожарные </w:t>
      </w:r>
      <w:r>
        <w:rPr>
          <w:color w:val="000000" w:themeColor="text1"/>
          <w:spacing w:val="-6"/>
          <w:sz w:val="28"/>
          <w:szCs w:val="28"/>
        </w:rPr>
        <w:t>формирования;</w:t>
      </w:r>
    </w:p>
    <w:p w:rsidR="005805CF" w:rsidRDefault="00E073BF">
      <w:pPr>
        <w:shd w:val="clear" w:color="auto" w:fill="FFFFFF"/>
        <w:ind w:left="14" w:right="5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8"/>
          <w:sz w:val="28"/>
          <w:szCs w:val="28"/>
        </w:rPr>
        <w:t xml:space="preserve">разместить в общественно доступных местах наглядную агитацию по вопросам </w:t>
      </w:r>
      <w:r>
        <w:rPr>
          <w:color w:val="000000" w:themeColor="text1"/>
          <w:spacing w:val="-10"/>
          <w:sz w:val="28"/>
          <w:szCs w:val="28"/>
        </w:rPr>
        <w:t xml:space="preserve">соблюдения мер пожарной безопасности и необходимых действий при обнаружении </w:t>
      </w:r>
      <w:r>
        <w:rPr>
          <w:color w:val="000000" w:themeColor="text1"/>
          <w:sz w:val="28"/>
          <w:szCs w:val="28"/>
        </w:rPr>
        <w:t>пожара в период паводка 2024 года.</w:t>
      </w:r>
    </w:p>
    <w:p w:rsidR="005805CF" w:rsidRDefault="00E073BF">
      <w:pPr>
        <w:shd w:val="clear" w:color="auto" w:fill="FFFFFF"/>
        <w:ind w:left="14" w:right="5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6.7.  Обеспечить проведение мероприятий по усилению мостов, дорог и пропускных сооружений, расположенных на территории сельских населенных пунктов, а также принять меры по пропуску паводковых вод через них.</w:t>
      </w:r>
    </w:p>
    <w:p w:rsidR="005805CF" w:rsidRDefault="00E073BF">
      <w:pPr>
        <w:shd w:val="clear" w:color="auto" w:fill="FFFFFF"/>
        <w:ind w:left="14" w:right="5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Рекомендовать  ОНД и </w:t>
      </w:r>
      <w:proofErr w:type="gramStart"/>
      <w:r>
        <w:rPr>
          <w:color w:val="000000" w:themeColor="text1"/>
          <w:sz w:val="28"/>
          <w:szCs w:val="28"/>
        </w:rPr>
        <w:t>ПР</w:t>
      </w:r>
      <w:proofErr w:type="gramEnd"/>
      <w:r>
        <w:rPr>
          <w:color w:val="000000" w:themeColor="text1"/>
          <w:sz w:val="28"/>
          <w:szCs w:val="28"/>
        </w:rPr>
        <w:t xml:space="preserve"> по Сорочинскому городскому округу, Тоцкому и Красногвардейскому районам Главного управления Министерства чрезвычайных ситуаций Российской Федерации по Оренбургской области (Бачурин Е.Ю.) провести обучение задействованных сотрудников, работников и должностных лиц профилактических рабочих групп по разъяснению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отрезаемыми водой, и подтапливаемым населенным пунктам.</w:t>
      </w:r>
    </w:p>
    <w:p w:rsidR="005805CF" w:rsidRDefault="00E073BF">
      <w:pPr>
        <w:shd w:val="clear" w:color="auto" w:fill="FFFFFF"/>
        <w:ind w:left="14" w:right="5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Рекомендовать инженеру-экологу ГБУ «Экологическая служба Оренбургской области» (Демин А.В.) взять на особый контроль обеспечение экологической безопасности на  территории Сорочинского городского округа в период пропуска весеннего половодья.</w:t>
      </w:r>
    </w:p>
    <w:p w:rsidR="005805CF" w:rsidRDefault="00E073B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Рабочей группе по мониторингу и оценке технического состояния  гидротехнических сооружений, созданной на основании распоряжения администрации Сорочинского городского округа от 20.02.2024 № 66-р, провести обследование гидротехнических сооружений расположенных на территории Сорочинского городского округа. Рекомендовать балансодержателям прудов, водохозяйственных объектов и водохранилищ во избежание их переполнения и прорыва организовать своевременный спуск воды.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МУП «Санитарная очистка» (Магомедов М.Г.):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10.1. Обеспечить проверку состояния гидротехнического сооружения пруда-накопителя очистных сооружений, с принятием необходимых мер, исключающих их разрушение паводковыми водами. 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10.2. Обеспечить резерв хлорсодержащих средств и химических реактивов. 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 до 15 марта 2024 года.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10.3. Обеспечить проверку и комплекс мер по обеспечению бесперебойной работы водозаборных узлов и станций городского округа в период паводка. 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исполнения: до 20 марта 2024 года.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10.4. Обеспечить бесперебойную работу водозаборов  и всех водозаборных скважин прямого включения Сорочинского городского округа в соответствии с санитарно гигиеническими требованиями юридических и физических лиц в течение всего паводка и после него. Обеспечить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герметизацию скважин и водопроводных сетей питьевого назначения с целью недопущения попадания паводковых вод в систему хозяйственно-питьевого водоснабжения. 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10.5. Обеспечить соблюдение технологии по очистке стоков на очистных сооружениях.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постоянно.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10.6. Обеспечить резервный запас ГСМ на время паводка.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МБУ «Муниципальное хозяйство» (Воропаев А.Е.):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11.1. </w:t>
      </w:r>
      <w:proofErr w:type="gramStart"/>
      <w:r>
        <w:rPr>
          <w:color w:val="000000" w:themeColor="text1"/>
          <w:sz w:val="28"/>
          <w:szCs w:val="28"/>
        </w:rPr>
        <w:t xml:space="preserve">Обеспечить приведение в готовность к паводку мостов через р. </w:t>
      </w:r>
      <w:proofErr w:type="spellStart"/>
      <w:r>
        <w:rPr>
          <w:color w:val="000000" w:themeColor="text1"/>
          <w:sz w:val="28"/>
          <w:szCs w:val="28"/>
        </w:rPr>
        <w:t>Маньяшка</w:t>
      </w:r>
      <w:proofErr w:type="spellEnd"/>
      <w:r>
        <w:rPr>
          <w:color w:val="000000" w:themeColor="text1"/>
          <w:sz w:val="28"/>
          <w:szCs w:val="28"/>
        </w:rPr>
        <w:t xml:space="preserve"> (ул. Чернышевского, ул. Орджоникидзе, ул. Ленина, ул. Зелёная).</w:t>
      </w:r>
      <w:proofErr w:type="gramEnd"/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исполнения: до 20 марта 2024 года.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11.2. Обеспечить постоянный контроль и обслуживание дорожной инфраструктуры, объектов жизнеобеспечения и коммуникаций, попадающих в зону возможного затопления, принять меры по обеспечению их надежного функционирования. 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исполнения: в период паводка и после.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11.3. Обеспечить своевременную очистку всех водоотводов и водопропускных труб от снега и льда.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Срок исполнения: до 15 марта 2024 года. 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 Отделу внутренней политики и связям с общественностью администрации Сорочинского городского округа (</w:t>
      </w:r>
      <w:proofErr w:type="spellStart"/>
      <w:r>
        <w:rPr>
          <w:color w:val="000000" w:themeColor="text1"/>
          <w:sz w:val="28"/>
          <w:szCs w:val="28"/>
        </w:rPr>
        <w:t>Зенина</w:t>
      </w:r>
      <w:proofErr w:type="spellEnd"/>
      <w:r>
        <w:rPr>
          <w:color w:val="000000" w:themeColor="text1"/>
          <w:sz w:val="28"/>
          <w:szCs w:val="28"/>
        </w:rPr>
        <w:t xml:space="preserve"> И.В.) организовать: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12.1. Постоянное информирование населения о состоянии притока и сброса воды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Сорочинском</w:t>
      </w:r>
      <w:proofErr w:type="gramEnd"/>
      <w:r>
        <w:rPr>
          <w:color w:val="000000" w:themeColor="text1"/>
          <w:sz w:val="28"/>
          <w:szCs w:val="28"/>
        </w:rPr>
        <w:t xml:space="preserve"> водохранилище.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12.2. Информирование о действиях жителей в зоне предполагаемого подтопления, о местах временной эвакуации жителей населённых пунктов Сорочинского городского округа, действиях </w:t>
      </w:r>
      <w:proofErr w:type="spellStart"/>
      <w:r>
        <w:rPr>
          <w:color w:val="000000" w:themeColor="text1"/>
          <w:sz w:val="28"/>
          <w:szCs w:val="28"/>
        </w:rPr>
        <w:t>противопаводковой</w:t>
      </w:r>
      <w:proofErr w:type="spellEnd"/>
      <w:r>
        <w:rPr>
          <w:color w:val="000000" w:themeColor="text1"/>
          <w:sz w:val="28"/>
          <w:szCs w:val="28"/>
        </w:rPr>
        <w:t xml:space="preserve"> комиссии в условиях чрезвычайной ситуации.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исполнения: в период паводка.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 Рекомендовать Отделу МВД РФ по Сорочинскому городскому округу (Мелихов Д.А.)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пределах предоставленных полномочий: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13.1. Обеспечить общественный порядок в местах проживания (отселения) населения.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13.2. Обеспечить охрану общественного, государственного и личного имущества в районах, подвергшихся затоплению.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13.3. Организовать пропуск и сопровождение техники, спасательных формирований РС ЧС к местам проведения работ.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13.4. Обеспечить регулирование потока техники на путях объезда, вышедших из строя, участках дорог и дорожных сооружений.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Срок исполнения: в период паводка. 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14. Рекомендовать </w:t>
      </w:r>
      <w:proofErr w:type="spellStart"/>
      <w:r>
        <w:rPr>
          <w:color w:val="000000" w:themeColor="text1"/>
          <w:sz w:val="28"/>
          <w:szCs w:val="28"/>
        </w:rPr>
        <w:t>Врио</w:t>
      </w:r>
      <w:proofErr w:type="spellEnd"/>
      <w:r>
        <w:rPr>
          <w:color w:val="000000" w:themeColor="text1"/>
          <w:sz w:val="28"/>
          <w:szCs w:val="28"/>
        </w:rPr>
        <w:t xml:space="preserve"> директора филиала «Управление эксплуатации Сорочинского водохранилища» ФГБВУ «</w:t>
      </w:r>
      <w:proofErr w:type="spellStart"/>
      <w:r>
        <w:rPr>
          <w:color w:val="000000" w:themeColor="text1"/>
          <w:sz w:val="28"/>
          <w:szCs w:val="28"/>
        </w:rPr>
        <w:t>Центррегионводхоз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Юртаев</w:t>
      </w:r>
      <w:proofErr w:type="spellEnd"/>
      <w:r>
        <w:rPr>
          <w:color w:val="000000" w:themeColor="text1"/>
          <w:sz w:val="28"/>
          <w:szCs w:val="28"/>
        </w:rPr>
        <w:t xml:space="preserve"> В.П.):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14.1. Организовать комиссионное обследование ГТС Сорочинского водохранилища на предмет готовности к пропуску весенних паводковых вод через гидросооружение (плотину).  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14.2. Обеспечить безаварийный пропуск весенних паводковых вод через гидросооружение.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14.3. Согласовать с руководством Нижне-Волжского БВУ, начальником отдела водных ресурсов по Оренбургской области, председателем областной паводковой комиссией расчет наполнения и </w:t>
      </w:r>
      <w:proofErr w:type="spellStart"/>
      <w:r>
        <w:rPr>
          <w:color w:val="000000" w:themeColor="text1"/>
          <w:sz w:val="28"/>
          <w:szCs w:val="28"/>
        </w:rPr>
        <w:t>сработки</w:t>
      </w:r>
      <w:proofErr w:type="spellEnd"/>
      <w:r>
        <w:rPr>
          <w:color w:val="000000" w:themeColor="text1"/>
          <w:sz w:val="28"/>
          <w:szCs w:val="28"/>
        </w:rPr>
        <w:t xml:space="preserve"> Сорочинского водохранилища на период паводка 2024 года.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исполнения: до 15 марта 2024 года.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14.4. Ежедневно докладывать председателю межведомственной комиссии по пропуску весеннего паводка Сорочинского городского округа о проводимых мероприятиях по пропуску весеннего паводка.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с 15 марта 2024 года.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15. Рекомендовать государственному бюджетному учреждению социального обслуживания «Комплексный центр социального обслуживания населения» в г. Сорочинске (Быкова Н.В.):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15.1. Определить количество граждан, проживающих в зоне подтопления, по категориям: пенсионеры (из них инвалиды).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исполнения: до 15 марта 2024 года.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15.2. Организовать работу по обеспечению жизнедеятельности граждан, находящихся на социальном обслуживании и проживающих на затапливаемых или отрезаемых паводком территориях Сорочинского городского округа.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исполнения: в период паводка 2024 года.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15.3. Определить количество лежачих инвалидов, проживающих в зонах подтопления, нуждающихся в срочной эвакуации, провести их эвакуацию.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до начала паводка.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15.4. Обеспечить участие сотрудников из числа социальных работников в рейдовых мероприятиях по информированию населения о возможном подтоплении индивидуальных жилищных строений, о поведении людей в условиях ЧС, обеспечить раздачу памяток в зонах подтопления, провести инструктаж с населением, проживающим в зоне подтопления, под роспись о действиях в условиях паводка.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исполнения: до 20 марта 2024 года.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15.5. Определить сотрудников </w:t>
      </w:r>
      <w:proofErr w:type="gramStart"/>
      <w:r>
        <w:rPr>
          <w:color w:val="000000" w:themeColor="text1"/>
          <w:sz w:val="28"/>
          <w:szCs w:val="28"/>
        </w:rPr>
        <w:t>из числа социальных работников для дежурства в нештатных формированиях на постах в зонах</w:t>
      </w:r>
      <w:proofErr w:type="gramEnd"/>
      <w:r>
        <w:rPr>
          <w:color w:val="000000" w:themeColor="text1"/>
          <w:sz w:val="28"/>
          <w:szCs w:val="28"/>
        </w:rPr>
        <w:t xml:space="preserve"> подтопления. 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16. Рекомендовать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ведущему инженеру Сервисного Центра г. Сорочинск Оренбургского филиала ПАО «Ростелеком» (</w:t>
      </w:r>
      <w:proofErr w:type="spellStart"/>
      <w:r>
        <w:rPr>
          <w:color w:val="000000" w:themeColor="text1"/>
          <w:sz w:val="28"/>
          <w:szCs w:val="28"/>
        </w:rPr>
        <w:t>Курмачев</w:t>
      </w:r>
      <w:proofErr w:type="spellEnd"/>
      <w:r>
        <w:rPr>
          <w:color w:val="000000" w:themeColor="text1"/>
          <w:sz w:val="28"/>
          <w:szCs w:val="28"/>
        </w:rPr>
        <w:t xml:space="preserve"> Д.Б.) обеспечить: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16.1. Проверку и подготовку к работе технических средств оповещения и связи.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16.2. Проверку колодцев кабельной канализации на предмет наличия люков.   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Срок исполнения: до 15 марта 2024 года. 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17. Рекомендовать Государственному бюджетному учреждению здравоохранения «Сорочинская межрайонная больница» (Лысак О.П.):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17.1. Организовать оказание экстренной медицинской помощи населению, находящемуся в зонах затопления.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  <w:t>17.2. На время весеннего паводка организовать медицинское обслуживание населения в пунктах, изолированных разливом паводковых вод.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17.3. Организовать заблаговременный вывоз людей, нуждающихся в медицинском обслуживании, беременных женщин на поздних сроках беременности из сельских населённых пунктов Сорочинского городского округа, улиц города Сорочинска, подвергающихся подтоплению.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17.4. Организовать места для приема эвакуированных жителей на базе Государственного бюджетного учреждения здравоохранения «Сорочинская межрайонная больница.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исполнения: до начала паводка.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18. Управлению образования администрации Сорочинского городского округа Оренбургской области (Федорова Т.В.) обеспечить готовность к предоставлению транспортных средств (по заявкам) для оказания помощи в проведении спасательных работ в зонах затопления.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исполнения: в период паводка.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 Рекомендовать  Сорочинскому дорожному управлению государственного унитарного предприятия Оренбургской области «</w:t>
      </w:r>
      <w:proofErr w:type="spellStart"/>
      <w:r>
        <w:rPr>
          <w:color w:val="000000" w:themeColor="text1"/>
          <w:sz w:val="28"/>
          <w:szCs w:val="28"/>
        </w:rPr>
        <w:t>Оренбургремдорстрой</w:t>
      </w:r>
      <w:proofErr w:type="spellEnd"/>
      <w:r>
        <w:rPr>
          <w:color w:val="000000" w:themeColor="text1"/>
          <w:sz w:val="28"/>
          <w:szCs w:val="28"/>
        </w:rPr>
        <w:t>» (Юрченко П.Г.) обеспечить: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19.1. Проведение мероприятий по усилению мостов, дорог и пропускных сооружений городского округа, а также принять меры по пропуску паводковых вод через них.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19.2. Своевременную очистку от снега и льда мостов и мостовых переходов Сорочинского городского округа, подведомственных управлению.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19.3. Определить места наведения временных переправ (в случае необходимости).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исполнения: до начала паводка.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20. </w:t>
      </w:r>
      <w:r>
        <w:rPr>
          <w:color w:val="000000" w:themeColor="text1"/>
          <w:sz w:val="28"/>
          <w:szCs w:val="28"/>
        </w:rPr>
        <w:t>Рекомендовать</w:t>
      </w:r>
      <w:r>
        <w:rPr>
          <w:color w:val="000000" w:themeColor="text1"/>
          <w:spacing w:val="-1"/>
          <w:sz w:val="28"/>
          <w:szCs w:val="28"/>
        </w:rPr>
        <w:t xml:space="preserve"> филиалу Акционерного общества «Газпром газораспределение Оренбург» в г. Сорочинске (Сорочинскмежрайгаз)</w:t>
      </w:r>
      <w:r>
        <w:rPr>
          <w:color w:val="000000" w:themeColor="text1"/>
          <w:sz w:val="28"/>
          <w:szCs w:val="28"/>
        </w:rPr>
        <w:t xml:space="preserve"> (Ефимов А.А.), </w:t>
      </w:r>
      <w:r>
        <w:rPr>
          <w:sz w:val="28"/>
          <w:szCs w:val="28"/>
        </w:rPr>
        <w:t>филиалу а</w:t>
      </w:r>
      <w:r>
        <w:rPr>
          <w:bCs/>
          <w:sz w:val="28"/>
          <w:szCs w:val="28"/>
          <w:shd w:val="clear" w:color="auto" w:fill="FFFFFF"/>
        </w:rPr>
        <w:t xml:space="preserve">кционерного общества «Коммунальные электрические сети Оренбургской области «Оренбургкоммунэлектросеть» </w:t>
      </w:r>
      <w:r>
        <w:rPr>
          <w:sz w:val="28"/>
          <w:szCs w:val="28"/>
        </w:rPr>
        <w:t>- Сорочинские коммунальные электрические сети</w:t>
      </w:r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Абубекеров</w:t>
      </w:r>
      <w:proofErr w:type="spellEnd"/>
      <w:r>
        <w:rPr>
          <w:color w:val="000000" w:themeColor="text1"/>
          <w:sz w:val="28"/>
          <w:szCs w:val="28"/>
        </w:rPr>
        <w:t xml:space="preserve"> Н.С.), </w:t>
      </w:r>
      <w:proofErr w:type="spellStart"/>
      <w:r>
        <w:rPr>
          <w:color w:val="000000" w:themeColor="text1"/>
          <w:sz w:val="28"/>
          <w:szCs w:val="28"/>
        </w:rPr>
        <w:t>Сорочинским</w:t>
      </w:r>
      <w:proofErr w:type="spellEnd"/>
      <w:r>
        <w:rPr>
          <w:color w:val="000000" w:themeColor="text1"/>
          <w:sz w:val="28"/>
          <w:szCs w:val="28"/>
        </w:rPr>
        <w:t xml:space="preserve"> РЭС Западного производственного объединения филиала Публичного акционерного общества «Межрегиональная распределительная сетевая компания Волги» - «Оренбургэнерго» (Клименков С.А.) </w:t>
      </w:r>
      <w:r>
        <w:rPr>
          <w:color w:val="000000" w:themeColor="text1"/>
          <w:spacing w:val="-4"/>
          <w:sz w:val="28"/>
          <w:szCs w:val="28"/>
        </w:rPr>
        <w:t>обеспечить:</w:t>
      </w:r>
    </w:p>
    <w:p w:rsidR="005805CF" w:rsidRDefault="00E073BF">
      <w:pPr>
        <w:widowControl w:val="0"/>
        <w:shd w:val="clear" w:color="auto" w:fill="FFFFFF"/>
        <w:tabs>
          <w:tab w:val="left" w:pos="1598"/>
        </w:tabs>
        <w:spacing w:line="23" w:lineRule="atLeast"/>
        <w:ind w:firstLine="709"/>
        <w:jc w:val="both"/>
        <w:rPr>
          <w:color w:val="000000" w:themeColor="text1"/>
          <w:spacing w:val="-13"/>
          <w:sz w:val="28"/>
          <w:szCs w:val="28"/>
        </w:rPr>
      </w:pPr>
      <w:r>
        <w:rPr>
          <w:color w:val="000000" w:themeColor="text1"/>
          <w:spacing w:val="4"/>
          <w:sz w:val="28"/>
          <w:szCs w:val="28"/>
        </w:rPr>
        <w:t>20.1. Необходимый состав сил и средств, для ведения работ при паводке,</w:t>
      </w:r>
      <w:r>
        <w:rPr>
          <w:color w:val="000000" w:themeColor="text1"/>
          <w:spacing w:val="4"/>
          <w:sz w:val="28"/>
          <w:szCs w:val="28"/>
        </w:rPr>
        <w:br/>
      </w:r>
      <w:r>
        <w:rPr>
          <w:color w:val="000000" w:themeColor="text1"/>
          <w:spacing w:val="-2"/>
          <w:sz w:val="28"/>
          <w:szCs w:val="28"/>
        </w:rPr>
        <w:t>организовать   их   обучение,   с   началом   паводка      содержать      в   постоянной</w:t>
      </w:r>
      <w:r>
        <w:rPr>
          <w:color w:val="000000" w:themeColor="text1"/>
          <w:spacing w:val="-2"/>
          <w:sz w:val="28"/>
          <w:szCs w:val="28"/>
        </w:rPr>
        <w:br/>
      </w:r>
      <w:r>
        <w:rPr>
          <w:color w:val="000000" w:themeColor="text1"/>
          <w:spacing w:val="-1"/>
          <w:sz w:val="28"/>
          <w:szCs w:val="28"/>
        </w:rPr>
        <w:t>готовности к выполнению задач.</w:t>
      </w:r>
    </w:p>
    <w:p w:rsidR="005805CF" w:rsidRDefault="00E073BF">
      <w:pPr>
        <w:widowControl w:val="0"/>
        <w:shd w:val="clear" w:color="auto" w:fill="FFFFFF"/>
        <w:tabs>
          <w:tab w:val="left" w:pos="1598"/>
        </w:tabs>
        <w:spacing w:line="23" w:lineRule="atLeast"/>
        <w:ind w:firstLine="709"/>
        <w:jc w:val="both"/>
        <w:rPr>
          <w:color w:val="000000" w:themeColor="text1"/>
          <w:spacing w:val="-13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>20.2. Проведение занятий, тренировок, на которых отработать  вопросы</w:t>
      </w:r>
      <w:r>
        <w:rPr>
          <w:color w:val="000000" w:themeColor="text1"/>
          <w:spacing w:val="5"/>
          <w:sz w:val="28"/>
          <w:szCs w:val="28"/>
        </w:rPr>
        <w:br/>
      </w:r>
      <w:r>
        <w:rPr>
          <w:color w:val="000000" w:themeColor="text1"/>
          <w:spacing w:val="-1"/>
          <w:sz w:val="28"/>
          <w:szCs w:val="28"/>
        </w:rPr>
        <w:t>проведения спасательных и других работ во время паводка.</w:t>
      </w:r>
    </w:p>
    <w:p w:rsidR="005805CF" w:rsidRDefault="00E073BF">
      <w:pPr>
        <w:widowControl w:val="0"/>
        <w:shd w:val="clear" w:color="auto" w:fill="FFFFFF"/>
        <w:tabs>
          <w:tab w:val="left" w:pos="1598"/>
        </w:tabs>
        <w:spacing w:line="23" w:lineRule="atLeast"/>
        <w:ind w:firstLine="709"/>
        <w:jc w:val="both"/>
        <w:rPr>
          <w:color w:val="000000" w:themeColor="text1"/>
          <w:spacing w:val="-13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20.3. Бесперебойную работу объектов газоснабжения, электроснабжения.</w:t>
      </w:r>
    </w:p>
    <w:p w:rsidR="005805CF" w:rsidRDefault="00E073BF">
      <w:pPr>
        <w:shd w:val="clear" w:color="auto" w:fill="FFFFFF"/>
        <w:tabs>
          <w:tab w:val="left" w:pos="166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3"/>
          <w:sz w:val="28"/>
          <w:szCs w:val="28"/>
        </w:rPr>
        <w:t>20.4.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pacing w:val="4"/>
          <w:sz w:val="28"/>
          <w:szCs w:val="28"/>
        </w:rPr>
        <w:t xml:space="preserve">Выполнение всех запланированных мероприятий по направлениям своей </w:t>
      </w:r>
      <w:r>
        <w:rPr>
          <w:color w:val="000000" w:themeColor="text1"/>
          <w:spacing w:val="-1"/>
          <w:sz w:val="28"/>
          <w:szCs w:val="28"/>
        </w:rPr>
        <w:t>служебной и производственной деятельности, направленных на обеспечение безопасного проведения паводковых мероприятий.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Срок исполнения: до 15 марта 2024 года.</w:t>
      </w:r>
    </w:p>
    <w:p w:rsidR="005805CF" w:rsidRDefault="00E073BF">
      <w:pPr>
        <w:shd w:val="clear" w:color="auto" w:fill="FFFFFF"/>
        <w:tabs>
          <w:tab w:val="left" w:pos="1910"/>
        </w:tabs>
        <w:spacing w:line="23" w:lineRule="atLeast"/>
        <w:ind w:firstLine="709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3"/>
          <w:sz w:val="28"/>
          <w:szCs w:val="28"/>
        </w:rPr>
        <w:t>20.5.</w:t>
      </w:r>
      <w:r>
        <w:rPr>
          <w:color w:val="000000" w:themeColor="text1"/>
          <w:sz w:val="28"/>
          <w:szCs w:val="28"/>
        </w:rPr>
        <w:t xml:space="preserve"> Комиссионное обследование трансформаторных подстанций,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pacing w:val="5"/>
          <w:sz w:val="28"/>
          <w:szCs w:val="28"/>
        </w:rPr>
        <w:t xml:space="preserve">инженерных сетей, находящихся в зонах возможного подтопления, </w:t>
      </w:r>
      <w:r>
        <w:rPr>
          <w:color w:val="000000" w:themeColor="text1"/>
          <w:spacing w:val="5"/>
          <w:sz w:val="28"/>
          <w:szCs w:val="28"/>
        </w:rPr>
        <w:lastRenderedPageBreak/>
        <w:t xml:space="preserve">бесперебойную работу в </w:t>
      </w:r>
      <w:r>
        <w:rPr>
          <w:color w:val="000000" w:themeColor="text1"/>
          <w:spacing w:val="-1"/>
          <w:sz w:val="28"/>
          <w:szCs w:val="28"/>
        </w:rPr>
        <w:t>период паводка, своевременное отключение и подключение в случае подтопления.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Срок исполнения: до 15 марта 2024 года.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20.6. Создание запаса материалов и оборудования для проведения локализации и ликвидации возможных аварий.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Срок исполнения: до начала паводка.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21. </w:t>
      </w:r>
      <w:r>
        <w:rPr>
          <w:color w:val="000000" w:themeColor="text1"/>
          <w:sz w:val="28"/>
          <w:szCs w:val="28"/>
        </w:rPr>
        <w:t xml:space="preserve">Рекомендовать </w:t>
      </w:r>
      <w:r>
        <w:rPr>
          <w:color w:val="000000" w:themeColor="text1"/>
          <w:spacing w:val="-1"/>
          <w:sz w:val="28"/>
          <w:szCs w:val="28"/>
        </w:rPr>
        <w:t>ООО «Гранит» (</w:t>
      </w:r>
      <w:proofErr w:type="spellStart"/>
      <w:r>
        <w:rPr>
          <w:color w:val="000000" w:themeColor="text1"/>
          <w:spacing w:val="-1"/>
          <w:sz w:val="28"/>
          <w:szCs w:val="28"/>
        </w:rPr>
        <w:t>Шпонько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Н.А.),  ООО УК «Оникс» (Матвеева Т.А.), руководителям ТСЖ, собственникам МКД при непосредственном управлении, Управлению жилищно-коммунального хозяйства администрации Сорочинского городского округа (Павлов А.А.): 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21.1. О</w:t>
      </w:r>
      <w:r>
        <w:rPr>
          <w:color w:val="000000" w:themeColor="text1"/>
          <w:spacing w:val="2"/>
          <w:sz w:val="28"/>
          <w:szCs w:val="28"/>
        </w:rPr>
        <w:t xml:space="preserve">беспечить сохранность многоквартирных </w:t>
      </w:r>
      <w:r>
        <w:rPr>
          <w:color w:val="000000" w:themeColor="text1"/>
          <w:spacing w:val="-1"/>
          <w:sz w:val="28"/>
          <w:szCs w:val="28"/>
        </w:rPr>
        <w:t>домов, подвалов от воздействия паводковых вод. Предусмотреть резервный запас песка, гравия.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21.2. Обеспечить с</w:t>
      </w:r>
      <w:r>
        <w:rPr>
          <w:color w:val="000000" w:themeColor="text1"/>
          <w:sz w:val="28"/>
          <w:szCs w:val="28"/>
        </w:rPr>
        <w:t>воевременную очистку от снега и льда пожарных проездов, пожарных гидрантов.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до 25 марта 2024 года.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22. Рекомендовать </w:t>
      </w:r>
      <w:r>
        <w:rPr>
          <w:sz w:val="28"/>
          <w:szCs w:val="28"/>
        </w:rPr>
        <w:t>заместителю главы администрации городского округа по экономике и управлению имуществом</w:t>
      </w:r>
      <w:r>
        <w:rPr>
          <w:color w:val="000000" w:themeColor="text1"/>
          <w:sz w:val="28"/>
          <w:szCs w:val="28"/>
        </w:rPr>
        <w:t xml:space="preserve"> (Павлова Е.А.) организовать: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22.1. Своевременный завоз продовольственных и хозяйственных товаров в сельские населенные пункты Сорочинского городского округа, отрезаемые паводковыми водами. 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до 25 марта 2024 года.</w:t>
      </w:r>
    </w:p>
    <w:p w:rsidR="005805CF" w:rsidRDefault="00E073BF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22.2. Питание и снабжение предметами первой необходимости населения в местах временного размещения эвакуированного населения (по отдельному распоряжению).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 Рекомендовать РИТС-1 АО «</w:t>
      </w:r>
      <w:proofErr w:type="spellStart"/>
      <w:r>
        <w:rPr>
          <w:color w:val="000000" w:themeColor="text1"/>
          <w:sz w:val="28"/>
          <w:szCs w:val="28"/>
        </w:rPr>
        <w:t>Оренбургнефть</w:t>
      </w:r>
      <w:proofErr w:type="spellEnd"/>
      <w:r>
        <w:rPr>
          <w:color w:val="000000" w:themeColor="text1"/>
          <w:sz w:val="28"/>
          <w:szCs w:val="28"/>
        </w:rPr>
        <w:t>» (</w:t>
      </w:r>
      <w:proofErr w:type="spellStart"/>
      <w:r>
        <w:rPr>
          <w:color w:val="000000" w:themeColor="text1"/>
          <w:sz w:val="28"/>
          <w:szCs w:val="28"/>
        </w:rPr>
        <w:t>Укладников</w:t>
      </w:r>
      <w:proofErr w:type="spellEnd"/>
      <w:r>
        <w:rPr>
          <w:color w:val="000000" w:themeColor="text1"/>
          <w:sz w:val="28"/>
          <w:szCs w:val="28"/>
        </w:rPr>
        <w:t xml:space="preserve"> И.А.) в целях обеспечения экологической безопасности принять исключительные меры по недопущению попадания с нефтепромысловых объектов в водоёмы Сорочинского городского округа нефти, нефтепродуктов и других химических веществ.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постоянно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 Рекомендовать 40 ПСЧ по охране города Сорочинск, Сорочинского городского округа 10 ПСО ФПС ГПС Главного управления МЧС России по Оренбургской области (Остроухов С.В.):</w:t>
      </w:r>
    </w:p>
    <w:p w:rsidR="005805CF" w:rsidRDefault="00E073BF">
      <w:pPr>
        <w:shd w:val="clear" w:color="auto" w:fill="FFFFFF"/>
        <w:tabs>
          <w:tab w:val="left" w:pos="763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24.1.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 xml:space="preserve">Организовать </w:t>
      </w:r>
      <w:r>
        <w:rPr>
          <w:color w:val="000000" w:themeColor="text1"/>
          <w:sz w:val="28"/>
          <w:szCs w:val="28"/>
        </w:rPr>
        <w:t xml:space="preserve">оперативный контроль паводковой ситуации, взаимодействие и оказание помощи </w:t>
      </w:r>
      <w:r>
        <w:rPr>
          <w:color w:val="000000" w:themeColor="text1"/>
          <w:spacing w:val="4"/>
          <w:sz w:val="28"/>
          <w:szCs w:val="28"/>
        </w:rPr>
        <w:t xml:space="preserve">функциональным и </w:t>
      </w:r>
      <w:r>
        <w:rPr>
          <w:color w:val="000000" w:themeColor="text1"/>
          <w:spacing w:val="-3"/>
          <w:sz w:val="28"/>
          <w:szCs w:val="28"/>
        </w:rPr>
        <w:t>территориальным звеньям Сорочинского окружного звена Оренбургской территориальной подсистемы РСЧС.</w:t>
      </w:r>
    </w:p>
    <w:p w:rsidR="005805CF" w:rsidRDefault="00E07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Содержать в постоянной готовности штатные силы и средства для выполнения спасательных работ в период паводка. Особое внимание уделить готовности подразделений для проведения спасательных работ в зонах возможного затопления и населённых пунктах, возможно изолируемых паводковыми водами.</w:t>
      </w:r>
    </w:p>
    <w:p w:rsidR="005805CF" w:rsidRDefault="00E07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в период паводка.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24.3. Оказать содействие в проведении рейдовых мероприятиях по информированию населения о возможном подтоплении индивидуальных жилищных строений, о поведении людей в условиях ЧС, обеспечить раздачу памяток в зонах подтопления, провести инструктаж с населением, проживающим в зоне подтопления под роспись о действиях в условиях паводка.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  <w:t>Срок исполнения: до 20 марта 2024 года.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 Рекомендовать Юго-Западному территориальному отделу Управления Федеральной службы по надзору в сфере защиты прав потребителей и благополучия человека по Оренбургской области  (Володина Т.А.) 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целях предупреждения возникновения инфекционных заболеваний и осложнения санитарно-эпидемиологической обстановки в населённых пунктах городского округа в ежедневном режиме осуществлять контроль за качеством питьевой воды, воды открытых водоемов</w:t>
      </w:r>
      <w:r>
        <w:rPr>
          <w:color w:val="000000" w:themeColor="text1"/>
          <w:sz w:val="28"/>
          <w:szCs w:val="28"/>
        </w:rPr>
        <w:t>.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в период паводка.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26. </w:t>
      </w:r>
      <w:proofErr w:type="gramStart"/>
      <w:r>
        <w:rPr>
          <w:color w:val="000000" w:themeColor="text1"/>
          <w:sz w:val="28"/>
          <w:szCs w:val="28"/>
        </w:rPr>
        <w:t>Рекомендовать метеорологической станции 2-го разряда Сорочинск Оренбургского центра по гидрометеорологии и мониторингу окружающей среды – филиала федерального государственного бюджетного учреждения «Приволжское управление по гидрометеорологии и мониторингу окружающей среды» (Ломакина Л.А.) в</w:t>
      </w:r>
      <w:r>
        <w:rPr>
          <w:color w:val="000000" w:themeColor="text1"/>
          <w:spacing w:val="5"/>
          <w:sz w:val="28"/>
          <w:szCs w:val="28"/>
        </w:rPr>
        <w:t xml:space="preserve"> целях обеспечения мониторинга изменения паводковой обстановки </w:t>
      </w:r>
      <w:r>
        <w:rPr>
          <w:color w:val="000000" w:themeColor="text1"/>
          <w:spacing w:val="-3"/>
          <w:sz w:val="28"/>
          <w:szCs w:val="28"/>
        </w:rPr>
        <w:t xml:space="preserve">организовать круглосуточный сбор сведений с </w:t>
      </w:r>
      <w:proofErr w:type="spellStart"/>
      <w:r>
        <w:rPr>
          <w:color w:val="000000" w:themeColor="text1"/>
          <w:spacing w:val="-3"/>
          <w:sz w:val="28"/>
          <w:szCs w:val="28"/>
        </w:rPr>
        <w:t>гидропостов</w:t>
      </w:r>
      <w:proofErr w:type="spellEnd"/>
      <w:r>
        <w:rPr>
          <w:color w:val="000000" w:themeColor="text1"/>
          <w:spacing w:val="-3"/>
          <w:sz w:val="28"/>
          <w:szCs w:val="28"/>
        </w:rPr>
        <w:t xml:space="preserve"> Сорочинского городского округа и их предоставление в Единую дежурно-диспетчерскую службу Сорочинского городского округа. </w:t>
      </w:r>
      <w:proofErr w:type="gramEnd"/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в период паводка.</w:t>
      </w:r>
    </w:p>
    <w:p w:rsidR="005805CF" w:rsidRDefault="00E07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Рекомендовать ООО «Электросеть» (Фильченко А.А.), Сорочинским РЭС Западного производственного объединения филиала Публичного акционерного общества «Межрегиональная распределительная сетевая компания Волги» - «Оренбургэнерго» (Клименков С.А.) провести техническое обслуживание уличного освещения в зонах подтопления Сорочинского городского округа. </w:t>
      </w:r>
    </w:p>
    <w:p w:rsidR="005805CF" w:rsidRDefault="00E07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15 марта 2024 года.</w:t>
      </w:r>
    </w:p>
    <w:p w:rsidR="005805CF" w:rsidRDefault="00E07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Руководителям предприятий (организаций), независимо от формы собственности и ведомственной принадлежности, указанных постановлением  в срок до 25 марта 2024 года выполнить все запланированные мероприятия по отраслям своей служебной и производственной деятельности. Результаты заслушать на заседании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в апреле 2024 года.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исполнения: </w:t>
      </w:r>
      <w:r>
        <w:rPr>
          <w:color w:val="000000" w:themeColor="text1"/>
          <w:spacing w:val="9"/>
          <w:sz w:val="28"/>
          <w:szCs w:val="28"/>
        </w:rPr>
        <w:t>до 1 апреля 2024 года</w:t>
      </w:r>
      <w:r>
        <w:rPr>
          <w:color w:val="000000" w:themeColor="text1"/>
          <w:sz w:val="28"/>
          <w:szCs w:val="28"/>
        </w:rPr>
        <w:t>.</w:t>
      </w:r>
    </w:p>
    <w:p w:rsidR="005805CF" w:rsidRDefault="00E073BF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29. </w:t>
      </w:r>
      <w:proofErr w:type="gramStart"/>
      <w:r>
        <w:rPr>
          <w:color w:val="000000" w:themeColor="text1"/>
          <w:spacing w:val="-1"/>
          <w:sz w:val="28"/>
          <w:szCs w:val="28"/>
        </w:rPr>
        <w:t>Контроль за</w:t>
      </w:r>
      <w:proofErr w:type="gramEnd"/>
      <w:r>
        <w:rPr>
          <w:color w:val="000000" w:themeColor="text1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5805CF" w:rsidRDefault="00E073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30. </w:t>
      </w:r>
      <w:r>
        <w:rPr>
          <w:color w:val="000000" w:themeColor="text1"/>
          <w:sz w:val="28"/>
          <w:szCs w:val="28"/>
        </w:rPr>
        <w:t>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 в сети «Интернет» (</w:t>
      </w:r>
      <w:r>
        <w:rPr>
          <w:color w:val="000000" w:themeColor="text1"/>
          <w:sz w:val="28"/>
          <w:szCs w:val="28"/>
          <w:lang w:val="en-US"/>
        </w:rPr>
        <w:t>http</w:t>
      </w:r>
      <w:r>
        <w:rPr>
          <w:color w:val="000000" w:themeColor="text1"/>
          <w:sz w:val="28"/>
          <w:szCs w:val="28"/>
        </w:rPr>
        <w:t>://sorochinsk56.ru).</w:t>
      </w:r>
    </w:p>
    <w:p w:rsidR="005805CF" w:rsidRDefault="005805CF">
      <w:pPr>
        <w:shd w:val="clear" w:color="auto" w:fill="FFFFFF"/>
        <w:tabs>
          <w:tab w:val="left" w:pos="5501"/>
        </w:tabs>
        <w:jc w:val="both"/>
        <w:rPr>
          <w:color w:val="000000" w:themeColor="text1"/>
          <w:sz w:val="28"/>
          <w:szCs w:val="28"/>
        </w:rPr>
      </w:pPr>
    </w:p>
    <w:p w:rsidR="00210FB4" w:rsidRDefault="00E073BF" w:rsidP="00210FB4">
      <w:pPr>
        <w:shd w:val="clear" w:color="auto" w:fill="FFFFFF"/>
        <w:tabs>
          <w:tab w:val="left" w:pos="5501"/>
        </w:tabs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Глава муниципального</w:t>
      </w:r>
      <w:r w:rsidR="00210FB4">
        <w:rPr>
          <w:color w:val="000000" w:themeColor="text1"/>
          <w:spacing w:val="-3"/>
          <w:sz w:val="28"/>
          <w:szCs w:val="28"/>
        </w:rPr>
        <w:t xml:space="preserve"> образования</w:t>
      </w:r>
    </w:p>
    <w:p w:rsidR="005805CF" w:rsidRDefault="00E073BF" w:rsidP="00210FB4">
      <w:pPr>
        <w:shd w:val="clear" w:color="auto" w:fill="FFFFFF"/>
        <w:tabs>
          <w:tab w:val="left" w:pos="550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Сорочинский городской округ                                                           Т. П. Мелентьева</w:t>
      </w:r>
      <w:r w:rsidR="00210FB4">
        <w:rPr>
          <w:noProof/>
          <w:color w:val="000000" w:themeColor="text1"/>
          <w:sz w:val="28"/>
          <w:szCs w:val="28"/>
        </w:rPr>
        <w:drawing>
          <wp:inline distT="0" distB="0" distL="0" distR="0" wp14:anchorId="7E5482B9" wp14:editId="0B27F6C9">
            <wp:extent cx="1406106" cy="4572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31" cy="458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5CF" w:rsidRDefault="005805CF">
      <w:pPr>
        <w:shd w:val="clear" w:color="auto" w:fill="FFFFFF"/>
        <w:tabs>
          <w:tab w:val="left" w:pos="5098"/>
        </w:tabs>
        <w:jc w:val="both"/>
        <w:rPr>
          <w:color w:val="000000" w:themeColor="text1"/>
          <w:sz w:val="28"/>
          <w:szCs w:val="28"/>
        </w:rPr>
      </w:pPr>
    </w:p>
    <w:p w:rsidR="005805CF" w:rsidRDefault="00E073BF">
      <w:pPr>
        <w:shd w:val="clear" w:color="auto" w:fill="FFFFFF"/>
        <w:tabs>
          <w:tab w:val="left" w:pos="4603"/>
        </w:tabs>
        <w:jc w:val="both"/>
      </w:pPr>
      <w:r>
        <w:rPr>
          <w:color w:val="000000" w:themeColor="text1"/>
        </w:rPr>
        <w:t xml:space="preserve">Разослано: в дело, Богданову А.А., </w:t>
      </w:r>
      <w:proofErr w:type="spellStart"/>
      <w:r>
        <w:rPr>
          <w:color w:val="000000" w:themeColor="text1"/>
        </w:rPr>
        <w:t>Слободчикову</w:t>
      </w:r>
      <w:proofErr w:type="spellEnd"/>
      <w:r>
        <w:rPr>
          <w:color w:val="000000" w:themeColor="text1"/>
        </w:rPr>
        <w:t xml:space="preserve"> А.А., </w:t>
      </w:r>
      <w:proofErr w:type="spellStart"/>
      <w:r>
        <w:rPr>
          <w:color w:val="000000" w:themeColor="text1"/>
        </w:rPr>
        <w:t>Балабуеву</w:t>
      </w:r>
      <w:proofErr w:type="spellEnd"/>
      <w:r>
        <w:rPr>
          <w:color w:val="000000" w:themeColor="text1"/>
        </w:rPr>
        <w:t xml:space="preserve"> А.П.. членам комиссии по пропуску паводка, руководителям предприятий, организаций, учреждений согласно расчету рассылки, Рябых Е.С. прокуратуре</w:t>
      </w:r>
    </w:p>
    <w:tbl>
      <w:tblPr>
        <w:tblStyle w:val="a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5805CF" w:rsidRPr="006A20E6">
        <w:trPr>
          <w:trHeight w:val="19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5805CF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Приложение № 1</w:t>
            </w:r>
          </w:p>
          <w:p w:rsidR="005805CF" w:rsidRPr="006A20E6" w:rsidRDefault="00E073B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 постановлению администрации Сорочинского городского округа Оренбургской области</w:t>
            </w:r>
          </w:p>
          <w:p w:rsidR="005805CF" w:rsidRPr="006A20E6" w:rsidRDefault="00E073BF">
            <w:pPr>
              <w:pStyle w:val="20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___________  № ___________</w:t>
            </w: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5805CF" w:rsidRPr="006A20E6" w:rsidRDefault="00E073BF">
      <w:pPr>
        <w:shd w:val="clear" w:color="auto" w:fill="FFFFFF"/>
        <w:spacing w:line="293" w:lineRule="exact"/>
        <w:ind w:right="-23"/>
        <w:jc w:val="center"/>
        <w:rPr>
          <w:color w:val="000000" w:themeColor="text1"/>
          <w:sz w:val="28"/>
          <w:szCs w:val="28"/>
        </w:rPr>
      </w:pPr>
      <w:r w:rsidRPr="006A20E6">
        <w:rPr>
          <w:color w:val="000000" w:themeColor="text1"/>
          <w:spacing w:val="-3"/>
          <w:sz w:val="28"/>
          <w:szCs w:val="28"/>
        </w:rPr>
        <w:t xml:space="preserve">Состав </w:t>
      </w:r>
      <w:r w:rsidRPr="006A20E6">
        <w:rPr>
          <w:color w:val="000000" w:themeColor="text1"/>
          <w:sz w:val="28"/>
          <w:szCs w:val="28"/>
        </w:rPr>
        <w:t xml:space="preserve">межведомственной комиссии </w:t>
      </w:r>
    </w:p>
    <w:p w:rsidR="005805CF" w:rsidRPr="006A20E6" w:rsidRDefault="00E073BF">
      <w:pPr>
        <w:shd w:val="clear" w:color="auto" w:fill="FFFFFF"/>
        <w:spacing w:line="293" w:lineRule="exact"/>
        <w:ind w:right="-23"/>
        <w:jc w:val="center"/>
        <w:rPr>
          <w:color w:val="000000" w:themeColor="text1"/>
          <w:sz w:val="28"/>
          <w:szCs w:val="28"/>
        </w:rPr>
      </w:pPr>
      <w:r w:rsidRPr="006A20E6">
        <w:rPr>
          <w:color w:val="000000" w:themeColor="text1"/>
          <w:sz w:val="28"/>
          <w:szCs w:val="28"/>
        </w:rPr>
        <w:t>по пропуску весеннего паводка</w:t>
      </w:r>
    </w:p>
    <w:p w:rsidR="005805CF" w:rsidRPr="006A20E6" w:rsidRDefault="005805CF">
      <w:pPr>
        <w:shd w:val="clear" w:color="auto" w:fill="FFFFFF"/>
        <w:spacing w:line="293" w:lineRule="exact"/>
        <w:ind w:right="-23"/>
        <w:jc w:val="center"/>
        <w:rPr>
          <w:color w:val="000000" w:themeColor="text1"/>
          <w:sz w:val="28"/>
          <w:szCs w:val="28"/>
        </w:rPr>
      </w:pPr>
    </w:p>
    <w:tbl>
      <w:tblPr>
        <w:tblStyle w:val="a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8"/>
        <w:gridCol w:w="7657"/>
      </w:tblGrid>
      <w:tr w:rsidR="005805CF" w:rsidRPr="006A20E6">
        <w:trPr>
          <w:trHeight w:val="708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5805CF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5805CF" w:rsidRPr="006A20E6" w:rsidRDefault="00E073BF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Богданов Алексей Александрович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pStyle w:val="20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председатель комиссии, первый заместитель главы   администрации городского округа по оперативному управлению муниципальным хозяйством;</w:t>
            </w:r>
          </w:p>
          <w:p w:rsidR="005805CF" w:rsidRPr="006A20E6" w:rsidRDefault="005805CF">
            <w:pPr>
              <w:pStyle w:val="20"/>
              <w:spacing w:before="24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</w:pPr>
          </w:p>
        </w:tc>
      </w:tr>
      <w:tr w:rsidR="005805CF" w:rsidRPr="006A20E6">
        <w:trPr>
          <w:trHeight w:val="1773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Слободчиков Алексей Александрович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pStyle w:val="2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-заместитель председателя комиссии, заместитель  главы администрации городского округа по сельскому хозяйству и по работе с территориями – начальник Отдела по работе с сельскими территориями администрации Сорочинского городского округа;</w:t>
            </w:r>
          </w:p>
          <w:p w:rsidR="005805CF" w:rsidRPr="006A20E6" w:rsidRDefault="005805CF">
            <w:pPr>
              <w:pStyle w:val="20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05CF" w:rsidRPr="006A20E6">
        <w:trPr>
          <w:trHeight w:val="722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Балабуев Алексей Петрович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tabs>
                <w:tab w:val="left" w:pos="2410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- секретарь комиссии,  главный специалист по ГО и ЧС администрации      Сорочинского городского округа;</w:t>
            </w:r>
          </w:p>
          <w:p w:rsidR="005805CF" w:rsidRPr="006A20E6" w:rsidRDefault="005805CF">
            <w:pPr>
              <w:pStyle w:val="2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05CF" w:rsidRPr="006A20E6">
        <w:trPr>
          <w:trHeight w:val="607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5805CF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tabs>
                <w:tab w:val="left" w:pos="2410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 xml:space="preserve">             Члены комиссии с правом решающего голоса:</w:t>
            </w:r>
          </w:p>
        </w:tc>
      </w:tr>
      <w:tr w:rsidR="005805CF" w:rsidRPr="006A20E6">
        <w:trPr>
          <w:trHeight w:val="70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6A20E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Рудась</w:t>
            </w:r>
            <w:proofErr w:type="spellEnd"/>
            <w:r w:rsidRPr="006A20E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Ольга</w:t>
            </w:r>
          </w:p>
          <w:p w:rsidR="005805CF" w:rsidRPr="006A20E6" w:rsidRDefault="00E0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0E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Рифкатовна</w:t>
            </w:r>
            <w:proofErr w:type="spellEnd"/>
          </w:p>
          <w:p w:rsidR="005805CF" w:rsidRPr="006A20E6" w:rsidRDefault="00580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tabs>
                <w:tab w:val="left" w:pos="2694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-  исполняющий обязанности главного архитектора  муниципального образования Сорочинский городской округ;</w:t>
            </w:r>
          </w:p>
          <w:p w:rsidR="005805CF" w:rsidRPr="006A20E6" w:rsidRDefault="005805CF">
            <w:pPr>
              <w:pStyle w:val="2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05CF" w:rsidRPr="006A20E6">
        <w:trPr>
          <w:trHeight w:val="722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Атаманов Михаил Анатольевич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tabs>
                <w:tab w:val="left" w:pos="27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 по работе с сельскими территориями администрации Сорочинского  городского округа</w:t>
            </w:r>
            <w:r w:rsidRPr="006A20E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;</w:t>
            </w:r>
          </w:p>
          <w:p w:rsidR="005805CF" w:rsidRPr="006A20E6" w:rsidRDefault="005805CF">
            <w:pPr>
              <w:pStyle w:val="2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05CF" w:rsidRPr="006A20E6">
        <w:trPr>
          <w:trHeight w:val="1013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Павлов Александр Александрович</w:t>
            </w:r>
          </w:p>
          <w:p w:rsidR="005805CF" w:rsidRPr="006A20E6" w:rsidRDefault="00580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tabs>
                <w:tab w:val="left" w:pos="272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- начальник   Управления   жилищно-коммунального   хозяйства администрации Сорочинского городского  округа;</w:t>
            </w:r>
          </w:p>
          <w:p w:rsidR="005805CF" w:rsidRPr="006A20E6" w:rsidRDefault="005805CF">
            <w:pPr>
              <w:shd w:val="clear" w:color="auto" w:fill="FFFFFF"/>
              <w:tabs>
                <w:tab w:val="left" w:pos="2410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CF" w:rsidRPr="006A20E6">
        <w:trPr>
          <w:trHeight w:val="856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Федорова Татьяна</w:t>
            </w:r>
          </w:p>
          <w:p w:rsidR="005805CF" w:rsidRPr="006A20E6" w:rsidRDefault="00E0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tabs>
                <w:tab w:val="left" w:pos="272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по социальным вопросам - начальник Управления образования;</w:t>
            </w:r>
          </w:p>
          <w:p w:rsidR="005805CF" w:rsidRPr="006A20E6" w:rsidRDefault="005805CF">
            <w:pPr>
              <w:shd w:val="clear" w:color="auto" w:fill="FFFFFF"/>
              <w:tabs>
                <w:tab w:val="left" w:pos="2410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CF" w:rsidRPr="006A20E6">
        <w:trPr>
          <w:trHeight w:val="711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Кузнецов Сергей Васильевич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tabs>
                <w:tab w:val="left" w:pos="272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- директор МКУ «Хозяйственная группа по обслуживанию органов местного самоуправления»;</w:t>
            </w:r>
          </w:p>
          <w:p w:rsidR="005805CF" w:rsidRPr="006A20E6" w:rsidRDefault="005805CF">
            <w:pPr>
              <w:shd w:val="clear" w:color="auto" w:fill="FFFFFF"/>
              <w:tabs>
                <w:tab w:val="left" w:pos="2410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CF" w:rsidRPr="006A20E6">
        <w:trPr>
          <w:trHeight w:val="527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580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tabs>
                <w:tab w:val="left" w:pos="272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Члены комиссии с правом совещательного голоса:</w:t>
            </w:r>
          </w:p>
        </w:tc>
      </w:tr>
      <w:tr w:rsidR="005805CF" w:rsidRPr="006A20E6">
        <w:trPr>
          <w:trHeight w:val="711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Магомедов Магомед Гасанович</w:t>
            </w:r>
          </w:p>
          <w:p w:rsidR="005805CF" w:rsidRPr="006A20E6" w:rsidRDefault="005805CF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tabs>
                <w:tab w:val="left" w:pos="2731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-  директор МУП «Санитарная очистка» (по согласованию);</w:t>
            </w:r>
          </w:p>
          <w:p w:rsidR="005805CF" w:rsidRPr="006A20E6" w:rsidRDefault="005805CF">
            <w:pPr>
              <w:shd w:val="clear" w:color="auto" w:fill="FFFFFF"/>
              <w:tabs>
                <w:tab w:val="left" w:pos="2127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CF" w:rsidRPr="006A20E6">
        <w:trPr>
          <w:trHeight w:val="711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Воропаев Александр Евгеньевич</w:t>
            </w:r>
          </w:p>
          <w:p w:rsidR="005805CF" w:rsidRPr="006A20E6" w:rsidRDefault="00580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tabs>
                <w:tab w:val="left" w:pos="2731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- директор МБУ «Муниципальное хозяйство» (по согласованию);</w:t>
            </w:r>
          </w:p>
        </w:tc>
      </w:tr>
      <w:tr w:rsidR="005805CF" w:rsidRPr="006A20E6">
        <w:trPr>
          <w:trHeight w:val="711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Лысак Олег</w:t>
            </w:r>
          </w:p>
          <w:p w:rsidR="005805CF" w:rsidRPr="006A20E6" w:rsidRDefault="00E073BF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Петрович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- главный врач ГБУЗ «Сорочинская межрайонная больница» (по согласованию);</w:t>
            </w:r>
          </w:p>
          <w:p w:rsidR="005805CF" w:rsidRPr="006A20E6" w:rsidRDefault="005805CF">
            <w:pPr>
              <w:shd w:val="clear" w:color="auto" w:fill="FFFFFF"/>
              <w:tabs>
                <w:tab w:val="left" w:pos="2127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CF" w:rsidRPr="006A20E6">
        <w:trPr>
          <w:trHeight w:val="711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Бачурин Евгений Юрьевич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ОНД и </w:t>
            </w:r>
            <w:proofErr w:type="gramStart"/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6A20E6">
              <w:rPr>
                <w:rFonts w:ascii="Times New Roman" w:hAnsi="Times New Roman" w:cs="Times New Roman"/>
                <w:sz w:val="28"/>
                <w:szCs w:val="28"/>
              </w:rPr>
              <w:t xml:space="preserve"> по Сорочинскому городскому округу, Тоцкому и Красногвардейскому районам  Главного управления Министерства чрезвычайных ситуаций Российской Федерации по Оренбургской области (по согласованию);</w:t>
            </w:r>
          </w:p>
          <w:p w:rsidR="005805CF" w:rsidRPr="006A20E6" w:rsidRDefault="005805CF">
            <w:pPr>
              <w:shd w:val="clear" w:color="auto" w:fill="FFFFFF"/>
              <w:tabs>
                <w:tab w:val="left" w:pos="2127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CF" w:rsidRPr="006A20E6">
        <w:trPr>
          <w:trHeight w:val="711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Остроухов Сергей Васильевич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tabs>
                <w:tab w:val="left" w:pos="2731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40 ПСЧ   по охране города Сорочинск Сорочинского городского округа 10 ПСО ФПС ГПС ГУ МЧС России по Оренбургской области (по согласованию);</w:t>
            </w:r>
          </w:p>
          <w:p w:rsidR="005805CF" w:rsidRPr="006A20E6" w:rsidRDefault="005805CF">
            <w:pPr>
              <w:pStyle w:val="2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05CF" w:rsidRPr="006A20E6">
        <w:trPr>
          <w:trHeight w:val="853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  <w:r w:rsidRPr="006A20E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tabs>
                <w:tab w:val="left" w:pos="272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6A20E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филиала «Управление эксплуатации Сорочинского   водохранилища» ФГБВУ «</w:t>
            </w:r>
            <w:proofErr w:type="spellStart"/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Центррегионводхоз</w:t>
            </w:r>
            <w:proofErr w:type="spellEnd"/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5805CF" w:rsidRPr="006A20E6" w:rsidRDefault="005805CF">
            <w:pPr>
              <w:pStyle w:val="2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05CF" w:rsidRPr="006A20E6">
        <w:trPr>
          <w:trHeight w:val="1489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Ломакина Любовь Алексеевна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- начальник метеостанции г. Сорочинск, Оренбургский  центр по гидрометеорологии и мониторингу окружающей среды – филиал федерального государственного бюджетного учреждения» Приволжское управление по гидрометеорологии и мониторингу окружающей среды» (по согласованию);</w:t>
            </w:r>
          </w:p>
          <w:p w:rsidR="005805CF" w:rsidRPr="006A20E6" w:rsidRDefault="005805CF">
            <w:pPr>
              <w:shd w:val="clear" w:color="auto" w:fill="FFFFFF"/>
              <w:tabs>
                <w:tab w:val="left" w:pos="272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CF" w:rsidRPr="006A20E6">
        <w:trPr>
          <w:trHeight w:val="984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Ефремов Алексей Александрович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tabs>
                <w:tab w:val="left" w:pos="2127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ОМВД России по Сорочинскому городскому округу  (по согласованию);</w:t>
            </w:r>
          </w:p>
        </w:tc>
      </w:tr>
      <w:tr w:rsidR="005805CF" w:rsidRPr="006A20E6">
        <w:trPr>
          <w:trHeight w:val="888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0E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Курмачев</w:t>
            </w:r>
            <w:proofErr w:type="spellEnd"/>
            <w:r w:rsidRPr="006A20E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Дмитрий Борисович</w:t>
            </w:r>
          </w:p>
          <w:p w:rsidR="005805CF" w:rsidRPr="006A20E6" w:rsidRDefault="00580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- ведущий инженер СЦ г. Сорочинска Оренбургского филиала ПАО «Ростелеком» (по согласованию);</w:t>
            </w:r>
          </w:p>
          <w:p w:rsidR="005805CF" w:rsidRPr="006A20E6" w:rsidRDefault="005805CF">
            <w:pPr>
              <w:shd w:val="clear" w:color="auto" w:fill="FFFFFF"/>
              <w:tabs>
                <w:tab w:val="left" w:pos="272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CF" w:rsidRPr="006A20E6">
        <w:trPr>
          <w:trHeight w:val="917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Ефимов Андрей</w:t>
            </w:r>
          </w:p>
          <w:p w:rsidR="005805CF" w:rsidRPr="006A20E6" w:rsidRDefault="00E0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Александрович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tabs>
                <w:tab w:val="left" w:pos="2127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- директор филиала Акционерного общества «Газпром газораспределение Оренбург» в г. Сорочинске (Сорочинскмежрайгаз) (по согласованию);</w:t>
            </w:r>
          </w:p>
          <w:p w:rsidR="005805CF" w:rsidRPr="006A20E6" w:rsidRDefault="005805CF">
            <w:pPr>
              <w:shd w:val="clear" w:color="auto" w:fill="FFFFFF"/>
              <w:tabs>
                <w:tab w:val="left" w:pos="272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CF" w:rsidRPr="006A20E6">
        <w:trPr>
          <w:trHeight w:val="1489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Абубекеров</w:t>
            </w:r>
            <w:proofErr w:type="spellEnd"/>
            <w:r w:rsidRPr="006A20E6">
              <w:rPr>
                <w:rFonts w:ascii="Times New Roman" w:hAnsi="Times New Roman" w:cs="Times New Roman"/>
                <w:sz w:val="28"/>
                <w:szCs w:val="28"/>
              </w:rPr>
              <w:t xml:space="preserve"> Наиль </w:t>
            </w:r>
            <w:proofErr w:type="spellStart"/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Самятович</w:t>
            </w:r>
            <w:proofErr w:type="spellEnd"/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- заместитель генерального директора – директор  филиала а</w:t>
            </w:r>
            <w:r w:rsidRPr="006A20E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кционерного общества «Коммунальные электрические сети Оренбургской области «Оренбургкоммунэлектросеть» </w:t>
            </w: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- Сорочинские коммунальные электрические сети (по согласованию);</w:t>
            </w:r>
          </w:p>
          <w:p w:rsidR="005805CF" w:rsidRPr="006A20E6" w:rsidRDefault="005805CF">
            <w:pPr>
              <w:shd w:val="clear" w:color="auto" w:fill="FFFFFF"/>
              <w:tabs>
                <w:tab w:val="left" w:pos="272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CF" w:rsidRPr="006A20E6">
        <w:trPr>
          <w:trHeight w:val="1257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Клименков Сергей Анатольевич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Сорочинских</w:t>
            </w:r>
            <w:proofErr w:type="spellEnd"/>
            <w:r w:rsidRPr="006A20E6">
              <w:rPr>
                <w:rFonts w:ascii="Times New Roman" w:hAnsi="Times New Roman" w:cs="Times New Roman"/>
                <w:sz w:val="28"/>
                <w:szCs w:val="28"/>
              </w:rPr>
              <w:t xml:space="preserve"> РЭС Западного производственного объединения филиала Публичного акционерного общества «Межрегиональная распределительная сетевая компания Волги» - «Оренбургэнерго» (по согласованию);</w:t>
            </w:r>
          </w:p>
          <w:p w:rsidR="005805CF" w:rsidRPr="006A20E6" w:rsidRDefault="005805CF">
            <w:pPr>
              <w:shd w:val="clear" w:color="auto" w:fill="FFFFFF"/>
              <w:tabs>
                <w:tab w:val="left" w:pos="272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CF" w:rsidRPr="006A20E6">
        <w:trPr>
          <w:trHeight w:val="1078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Романенко Денис Васильевич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- главный инженер Сорочинского дорожного управления государственного унитарного предприятия  Оренбургской области «</w:t>
            </w:r>
            <w:proofErr w:type="spellStart"/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Оренбургремдорстрой</w:t>
            </w:r>
            <w:proofErr w:type="spellEnd"/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5805CF" w:rsidRPr="006A20E6" w:rsidRDefault="005805CF">
            <w:pPr>
              <w:shd w:val="clear" w:color="auto" w:fill="FFFFFF"/>
              <w:tabs>
                <w:tab w:val="left" w:pos="272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CF" w:rsidRPr="006A20E6">
        <w:trPr>
          <w:trHeight w:val="432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Павлова Татьяна Петровна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Сорочинского </w:t>
            </w:r>
            <w:proofErr w:type="spellStart"/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 w:rsidRPr="006A20E6">
              <w:rPr>
                <w:rFonts w:ascii="Times New Roman" w:hAnsi="Times New Roman" w:cs="Times New Roman"/>
                <w:sz w:val="28"/>
                <w:szCs w:val="28"/>
              </w:rPr>
              <w:t xml:space="preserve">  (по  согласованию);</w:t>
            </w:r>
          </w:p>
          <w:p w:rsidR="005805CF" w:rsidRPr="006A20E6" w:rsidRDefault="005805CF">
            <w:pPr>
              <w:shd w:val="clear" w:color="auto" w:fill="FFFFFF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CF" w:rsidRPr="006A20E6" w:rsidRDefault="005805CF">
            <w:pPr>
              <w:shd w:val="clear" w:color="auto" w:fill="FFFFFF"/>
              <w:tabs>
                <w:tab w:val="left" w:pos="2726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CF" w:rsidRPr="006A20E6">
        <w:trPr>
          <w:trHeight w:val="497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spellStart"/>
            <w:r w:rsidRPr="006A20E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Генрихс</w:t>
            </w:r>
            <w:proofErr w:type="spellEnd"/>
            <w:r w:rsidRPr="006A20E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Дмитрий</w:t>
            </w:r>
          </w:p>
          <w:p w:rsidR="005805CF" w:rsidRPr="006A20E6" w:rsidRDefault="00E073BF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Александрович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E073BF">
            <w:pPr>
              <w:shd w:val="clear" w:color="auto" w:fill="FFFFFF"/>
              <w:tabs>
                <w:tab w:val="left" w:pos="2731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-  начальник ЦДНГ-3  АО «</w:t>
            </w:r>
            <w:proofErr w:type="spellStart"/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»  (по согласованию);</w:t>
            </w:r>
          </w:p>
          <w:p w:rsidR="005805CF" w:rsidRPr="006A20E6" w:rsidRDefault="005805CF">
            <w:pPr>
              <w:shd w:val="clear" w:color="auto" w:fill="FFFFFF"/>
              <w:tabs>
                <w:tab w:val="left" w:pos="2127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5CF" w:rsidRPr="006A20E6">
        <w:trPr>
          <w:trHeight w:val="497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5805CF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5805CF" w:rsidRPr="006A20E6" w:rsidRDefault="00E073BF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Демин Алексей Викторович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5805CF">
            <w:pPr>
              <w:shd w:val="clear" w:color="auto" w:fill="FFFFFF"/>
              <w:tabs>
                <w:tab w:val="left" w:pos="2731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CF" w:rsidRPr="006A20E6" w:rsidRDefault="00E073BF">
            <w:pPr>
              <w:shd w:val="clear" w:color="auto" w:fill="FFFFFF"/>
              <w:tabs>
                <w:tab w:val="left" w:pos="2731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- инженер-эколог ГБУ «Экологическая служба Оренбургской области» (по согласованию).</w:t>
            </w:r>
          </w:p>
        </w:tc>
      </w:tr>
    </w:tbl>
    <w:p w:rsidR="005805CF" w:rsidRPr="006A20E6" w:rsidRDefault="00E073BF">
      <w:pPr>
        <w:pStyle w:val="20"/>
        <w:jc w:val="both"/>
        <w:rPr>
          <w:sz w:val="28"/>
          <w:szCs w:val="28"/>
          <w:lang w:val="ru-RU"/>
        </w:rPr>
      </w:pPr>
      <w:r w:rsidRPr="006A20E6">
        <w:rPr>
          <w:sz w:val="28"/>
          <w:szCs w:val="28"/>
          <w:lang w:val="ru-RU"/>
        </w:rPr>
        <w:t xml:space="preserve"> </w:t>
      </w:r>
    </w:p>
    <w:tbl>
      <w:tblPr>
        <w:tblStyle w:val="a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5805CF" w:rsidRPr="006A20E6">
        <w:trPr>
          <w:trHeight w:val="19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5805CF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5805CF" w:rsidRPr="006A20E6" w:rsidRDefault="00E073B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Приложение № 2</w:t>
            </w:r>
          </w:p>
          <w:p w:rsidR="005805CF" w:rsidRPr="006A20E6" w:rsidRDefault="00E073B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A20E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 постановлению администрации Сорочинского городского округа Оренбургской области</w:t>
            </w:r>
          </w:p>
          <w:p w:rsidR="005805CF" w:rsidRPr="006A20E6" w:rsidRDefault="00E073BF">
            <w:pPr>
              <w:pStyle w:val="20"/>
              <w:spacing w:befor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0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___________  № ___________</w:t>
            </w:r>
          </w:p>
          <w:p w:rsidR="005805CF" w:rsidRPr="006A20E6" w:rsidRDefault="005805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5805CF" w:rsidRDefault="005805CF">
      <w:pPr>
        <w:pStyle w:val="20"/>
        <w:jc w:val="both"/>
        <w:rPr>
          <w:sz w:val="28"/>
          <w:szCs w:val="28"/>
          <w:lang w:val="ru-RU"/>
        </w:rPr>
      </w:pPr>
    </w:p>
    <w:p w:rsidR="005805CF" w:rsidRDefault="00E073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805CF" w:rsidRDefault="00E073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межведомственной комиссии по пропуску весеннего паводка</w:t>
      </w:r>
    </w:p>
    <w:p w:rsidR="005805CF" w:rsidRDefault="00580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Межведомственная комиссия муниципального образования Сорочинский городской округ (далее - Комиссия) создается в целях обеспечения взаимодействия органов управления и сил Сорочинского муниципального звена Оренбургской территориальной подсистемы единой государственной системы предупреждения и ликвидации чрезвычайных ситуаций (далее -  ОТП РСЧС), предприятий, учреждений, организаций, осуществляющих свою деятельность на территории городского округа (далее - организации), при проведении мероприятий по защите населения Сорочинского городского округа, предупреждению и ликвидации последствий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ситуаций, возможных в результате негативного воздействия вод в паводковый период.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>
        <w:r>
          <w:rPr>
            <w:rStyle w:val="11"/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исполнительной власти Оренбургской области, муниципальными правовыми актами  и настоящим Положением.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Персональный состав Комиссии определяется муниципальным правовым актом Администрации Сорочинского городского округа.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5805CF" w:rsidRDefault="00E073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 обстановки  с целью определения  возможных масштабов и последствий весеннего половодья;</w:t>
      </w:r>
    </w:p>
    <w:p w:rsidR="005805CF" w:rsidRDefault="00E073B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и доведение до населения рекомендаций для принятия мер по предупреждению возникновения возможных чрезвычайных ситуаций и смягчению их последствий; </w:t>
      </w:r>
    </w:p>
    <w:p w:rsidR="005805CF" w:rsidRDefault="00E073B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своевременного   выполнения  превентивных мероприятий;</w:t>
      </w:r>
    </w:p>
    <w:p w:rsidR="005805CF" w:rsidRDefault="00E073B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между органами управления  ОТП РСЧС и организациями при проведении плановых мероприятий по подготовке к пропуску паводковых вод, а также в паводковый период;</w:t>
      </w:r>
    </w:p>
    <w:p w:rsidR="005805CF" w:rsidRDefault="00E073B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своевременного информирования населения о сложившейся обстановке и оповещение о возможных чрезвычайных ситуациях и последствиях  весеннего половодья.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Права Комиссии: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Комиссия имеет право:</w:t>
      </w:r>
    </w:p>
    <w:p w:rsidR="005805CF" w:rsidRDefault="00E073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принимать в пределах своей компетенции решения, направленные на безаварийный пропуск паводковых вод на территории муниципального образования;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рекомендации организациям по вопросам защиты населения и территорий муниципального образования Сорочинский городской округ от чрезвычайных ситуаций и обеспечения пожарной безопасности в период паводка;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мониторинг выполнения необходимых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у отраслевых (функциональных) и территориальных органов Администрации Сорочинского городского округа, организаций сведения и материалы, необходимые для работы Комиссии;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рабочие группы для решения вопросов, относящихся к компетенции Комиссии, и определять порядок работы этих групп;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силы и средства ОТП РСЧС для проведения мероприятий по предупреждению и ликвидации чрезвычайных ситуаций.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работы Комиссии: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Комиссией по предупреждению и ликвидации чрезвычайных ситуаций и обеспечению пожарной безопасности Сорочинского городского округа;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 по решению председателя Комиссии;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Комиссии;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Комиссии;</w:t>
      </w:r>
    </w:p>
    <w:p w:rsidR="005805CF" w:rsidRDefault="00E073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Комиссии принимают участие члены комиссии с правом решающего голоса и с правом совещательного голоса;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в форме протоколов, которые подписываются председательствующим на заседании Комиссии, секретарем Комиссии.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Комиссии: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компетенции.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Комиссии: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и документационное обеспечение деятельности Комиссии;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разработке мероприятий Комиссии;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 поручению председателя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подготовкой вопросов к рассмотрению на ее заседаниях;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консультативную, методическую и иную помощь исполнителям;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организовывает проведение заседаний Комиссии, рассылку документов;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протоколы заседаний Комиссии;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участвует в доработке принятых решений;</w:t>
      </w:r>
    </w:p>
    <w:p w:rsidR="005805CF" w:rsidRDefault="00E0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 и поручений по срокам.</w:t>
      </w:r>
    </w:p>
    <w:p w:rsidR="005805CF" w:rsidRDefault="005805CF">
      <w:pPr>
        <w:pStyle w:val="20"/>
        <w:spacing w:after="240"/>
        <w:ind w:left="2410" w:hanging="2410"/>
        <w:jc w:val="both"/>
        <w:rPr>
          <w:sz w:val="28"/>
          <w:szCs w:val="28"/>
          <w:lang w:val="ru-RU"/>
        </w:rPr>
      </w:pPr>
    </w:p>
    <w:p w:rsidR="005805CF" w:rsidRDefault="005805CF">
      <w:pPr>
        <w:pStyle w:val="20"/>
        <w:spacing w:after="240"/>
        <w:ind w:left="2410" w:hanging="2410"/>
        <w:jc w:val="both"/>
        <w:rPr>
          <w:sz w:val="28"/>
          <w:szCs w:val="28"/>
          <w:lang w:val="ru-RU"/>
        </w:rPr>
      </w:pPr>
    </w:p>
    <w:p w:rsidR="005805CF" w:rsidRDefault="005805CF">
      <w:pPr>
        <w:pStyle w:val="20"/>
        <w:spacing w:after="240"/>
        <w:ind w:left="2410" w:hanging="2410"/>
        <w:jc w:val="both"/>
        <w:rPr>
          <w:sz w:val="28"/>
          <w:szCs w:val="28"/>
          <w:lang w:val="ru-RU"/>
        </w:rPr>
      </w:pPr>
    </w:p>
    <w:p w:rsidR="005805CF" w:rsidRDefault="005805CF">
      <w:pPr>
        <w:pStyle w:val="20"/>
        <w:spacing w:after="240"/>
        <w:ind w:left="2410" w:hanging="2410"/>
        <w:jc w:val="both"/>
        <w:rPr>
          <w:sz w:val="28"/>
          <w:szCs w:val="28"/>
          <w:lang w:val="ru-RU"/>
        </w:rPr>
      </w:pPr>
    </w:p>
    <w:p w:rsidR="005805CF" w:rsidRDefault="005805CF">
      <w:pPr>
        <w:pStyle w:val="20"/>
        <w:spacing w:after="240"/>
        <w:ind w:left="2410" w:hanging="2410"/>
        <w:jc w:val="both"/>
        <w:rPr>
          <w:sz w:val="28"/>
          <w:szCs w:val="28"/>
          <w:lang w:val="ru-RU"/>
        </w:rPr>
      </w:pPr>
    </w:p>
    <w:p w:rsidR="005805CF" w:rsidRDefault="005805CF">
      <w:pPr>
        <w:pStyle w:val="20"/>
        <w:spacing w:after="240"/>
        <w:ind w:left="2410" w:hanging="2410"/>
        <w:jc w:val="both"/>
        <w:rPr>
          <w:sz w:val="28"/>
          <w:szCs w:val="28"/>
          <w:lang w:val="ru-RU"/>
        </w:rPr>
      </w:pPr>
    </w:p>
    <w:p w:rsidR="005805CF" w:rsidRDefault="005805CF">
      <w:pPr>
        <w:pStyle w:val="20"/>
        <w:spacing w:after="240"/>
        <w:ind w:left="2410" w:hanging="2410"/>
        <w:jc w:val="both"/>
        <w:rPr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5805CF">
      <w:pPr>
        <w:pStyle w:val="20"/>
        <w:jc w:val="center"/>
        <w:rPr>
          <w:b/>
          <w:sz w:val="28"/>
          <w:szCs w:val="28"/>
          <w:lang w:val="ru-RU"/>
        </w:rPr>
      </w:pPr>
    </w:p>
    <w:p w:rsidR="005805CF" w:rsidRDefault="00E073BF">
      <w:pPr>
        <w:pStyle w:val="2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Расчет рассылки </w:t>
      </w:r>
    </w:p>
    <w:p w:rsidR="005805CF" w:rsidRDefault="005805CF">
      <w:pPr>
        <w:jc w:val="center"/>
        <w:rPr>
          <w:b/>
          <w:sz w:val="28"/>
          <w:szCs w:val="28"/>
        </w:rPr>
      </w:pPr>
    </w:p>
    <w:p w:rsidR="005805CF" w:rsidRDefault="00E073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ЕДДС Сорочинского городского округа</w:t>
      </w:r>
    </w:p>
    <w:p w:rsidR="005805CF" w:rsidRDefault="00E073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ООО «Электросеть»</w:t>
      </w:r>
    </w:p>
    <w:p w:rsidR="005805CF" w:rsidRDefault="00E073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МУП «Санитарная очистка»</w:t>
      </w:r>
    </w:p>
    <w:p w:rsidR="005805CF" w:rsidRDefault="00E073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МБУ «Муниципальное хозяйство»</w:t>
      </w:r>
    </w:p>
    <w:p w:rsidR="005805CF" w:rsidRDefault="00E073BF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Роспотребнадзор</w:t>
      </w:r>
      <w:proofErr w:type="spellEnd"/>
    </w:p>
    <w:p w:rsidR="005805CF" w:rsidRDefault="00E073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филиал ОАО «Газпром газораспределение Оренбург» в г. Сорочинске</w:t>
      </w:r>
    </w:p>
    <w:p w:rsidR="005805CF" w:rsidRDefault="00E073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ФГБУ «Управление эксплуатации Сорочинского водохранилища»</w:t>
      </w:r>
    </w:p>
    <w:p w:rsidR="005805CF" w:rsidRDefault="00E073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Дорожное управление</w:t>
      </w:r>
    </w:p>
    <w:p w:rsidR="005805CF" w:rsidRDefault="00E073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Сорочинские КЭС</w:t>
      </w:r>
    </w:p>
    <w:p w:rsidR="005805CF" w:rsidRDefault="00E073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Сорочинские РЭС</w:t>
      </w:r>
    </w:p>
    <w:p w:rsidR="005805CF" w:rsidRDefault="00E073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 РИТС №1</w:t>
      </w:r>
    </w:p>
    <w:p w:rsidR="005805CF" w:rsidRDefault="00E073BF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Линейно-технический цех (г. Сорочинск) МЦТЭТ (г. Бузулук) Оренбургского филиала ПАО «Ростелеком»</w:t>
      </w:r>
    </w:p>
    <w:p w:rsidR="005805CF" w:rsidRDefault="00E073BF">
      <w:pPr>
        <w:spacing w:after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ГБУЗ «Сорочинская межрайонная больница» </w:t>
      </w:r>
    </w:p>
    <w:p w:rsidR="005805CF" w:rsidRDefault="00E073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Сорочинское РАЙПО</w:t>
      </w:r>
    </w:p>
    <w:p w:rsidR="005805CF" w:rsidRDefault="00E073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Управление образования Сорочинского городского округа</w:t>
      </w:r>
    </w:p>
    <w:p w:rsidR="005805CF" w:rsidRDefault="00E073B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ООО «Гранит» </w:t>
      </w:r>
    </w:p>
    <w:p w:rsidR="005805CF" w:rsidRDefault="00E073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ООО УК «Оникс»</w:t>
      </w:r>
    </w:p>
    <w:p w:rsidR="005805CF" w:rsidRDefault="00E073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ТСН «Перспектива»</w:t>
      </w:r>
    </w:p>
    <w:p w:rsidR="005805CF" w:rsidRDefault="00E073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ООО «УК «НСК»</w:t>
      </w:r>
    </w:p>
    <w:p w:rsidR="005805CF" w:rsidRDefault="00E073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ОМВД РФ по Сорочинскому городскому округу</w:t>
      </w:r>
    </w:p>
    <w:p w:rsidR="005805CF" w:rsidRDefault="00E073BF">
      <w:pPr>
        <w:spacing w:after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ГБУСО «Комплексный центр социального обслуживания населения»</w:t>
      </w:r>
    </w:p>
    <w:p w:rsidR="005805CF" w:rsidRDefault="00E073B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40 ПСЧ ФПС по охране г. Сорочинска ФГКУ «10 отряд ФПС по Оренбургской области»</w:t>
      </w:r>
    </w:p>
    <w:p w:rsidR="005805CF" w:rsidRDefault="00E073B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ОНД по г. Сорочинску и Сорочинскому району </w:t>
      </w:r>
    </w:p>
    <w:p w:rsidR="005805CF" w:rsidRDefault="00E073BF">
      <w:pPr>
        <w:pStyle w:val="20"/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 по культуре и искусству администрации Сорочинского городского округа</w:t>
      </w:r>
    </w:p>
    <w:p w:rsidR="005805CF" w:rsidRDefault="00E073BF">
      <w:pPr>
        <w:pStyle w:val="20"/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Метеостанция</w:t>
      </w:r>
    </w:p>
    <w:p w:rsidR="005805CF" w:rsidRDefault="00E073BF">
      <w:pPr>
        <w:pStyle w:val="20"/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 по сельскому хозяйству</w:t>
      </w:r>
    </w:p>
    <w:p w:rsidR="005805CF" w:rsidRDefault="00E073BF">
      <w:pPr>
        <w:pStyle w:val="20"/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Отдел по работе с сельскими территориями </w:t>
      </w:r>
    </w:p>
    <w:p w:rsidR="005805CF" w:rsidRDefault="00E073BF">
      <w:pPr>
        <w:pStyle w:val="20"/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Начальникам территориальных отделов округа</w:t>
      </w:r>
    </w:p>
    <w:p w:rsidR="005805CF" w:rsidRDefault="005805CF">
      <w:pPr>
        <w:pStyle w:val="20"/>
        <w:spacing w:after="120"/>
        <w:rPr>
          <w:sz w:val="28"/>
          <w:szCs w:val="28"/>
        </w:rPr>
      </w:pPr>
    </w:p>
    <w:sectPr w:rsidR="005805CF">
      <w:pgSz w:w="11906" w:h="16838"/>
      <w:pgMar w:top="851" w:right="567" w:bottom="993" w:left="1418" w:header="0" w:footer="0" w:gutter="0"/>
      <w:cols w:space="720"/>
      <w:formProt w:val="0"/>
      <w:docGrid w:linePitch="24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CF"/>
    <w:rsid w:val="00210FB4"/>
    <w:rsid w:val="00553743"/>
    <w:rsid w:val="005805CF"/>
    <w:rsid w:val="006A20E6"/>
    <w:rsid w:val="009D43A9"/>
    <w:rsid w:val="00D96B86"/>
    <w:rsid w:val="00E0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AC"/>
  </w:style>
  <w:style w:type="paragraph" w:styleId="1">
    <w:name w:val="heading 1"/>
    <w:basedOn w:val="a"/>
    <w:qFormat/>
    <w:rsid w:val="00824EE4"/>
    <w:pPr>
      <w:keepNext/>
      <w:outlineLvl w:val="0"/>
    </w:pPr>
    <w:rPr>
      <w:sz w:val="32"/>
    </w:rPr>
  </w:style>
  <w:style w:type="paragraph" w:styleId="5">
    <w:name w:val="heading 5"/>
    <w:basedOn w:val="a"/>
    <w:qFormat/>
    <w:rsid w:val="00824EE4"/>
    <w:pPr>
      <w:keepNext/>
      <w:outlineLvl w:val="4"/>
    </w:pPr>
    <w:rPr>
      <w:b/>
      <w:sz w:val="28"/>
    </w:rPr>
  </w:style>
  <w:style w:type="paragraph" w:styleId="8">
    <w:name w:val="heading 8"/>
    <w:basedOn w:val="a"/>
    <w:qFormat/>
    <w:rsid w:val="00824EE4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824EE4"/>
    <w:rPr>
      <w:sz w:val="32"/>
    </w:rPr>
  </w:style>
  <w:style w:type="character" w:customStyle="1" w:styleId="50">
    <w:name w:val="Заголовок 5 Знак"/>
    <w:basedOn w:val="a0"/>
    <w:qFormat/>
    <w:rsid w:val="00824EE4"/>
    <w:rPr>
      <w:b/>
      <w:sz w:val="28"/>
    </w:rPr>
  </w:style>
  <w:style w:type="character" w:customStyle="1" w:styleId="80">
    <w:name w:val="Заголовок 8 Знак"/>
    <w:basedOn w:val="a0"/>
    <w:qFormat/>
    <w:rsid w:val="00824EE4"/>
    <w:rPr>
      <w:b/>
      <w:sz w:val="32"/>
    </w:rPr>
  </w:style>
  <w:style w:type="character" w:customStyle="1" w:styleId="2">
    <w:name w:val="Основной текст 2 Знак"/>
    <w:basedOn w:val="a0"/>
    <w:qFormat/>
    <w:rsid w:val="00824EE4"/>
    <w:rPr>
      <w:sz w:val="16"/>
      <w:lang w:val="en-US"/>
    </w:rPr>
  </w:style>
  <w:style w:type="character" w:customStyle="1" w:styleId="a3">
    <w:name w:val="Текст выноски Знак"/>
    <w:basedOn w:val="a0"/>
    <w:uiPriority w:val="99"/>
    <w:semiHidden/>
    <w:qFormat/>
    <w:rsid w:val="00D41E8D"/>
    <w:rPr>
      <w:rFonts w:ascii="Tahoma" w:hAnsi="Tahoma" w:cs="Tahoma"/>
      <w:sz w:val="16"/>
      <w:szCs w:val="16"/>
    </w:rPr>
  </w:style>
  <w:style w:type="character" w:customStyle="1" w:styleId="11">
    <w:name w:val="Гиперссылка1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List Paragraph"/>
    <w:basedOn w:val="a"/>
    <w:uiPriority w:val="34"/>
    <w:qFormat/>
    <w:rsid w:val="00F05E2B"/>
    <w:pPr>
      <w:ind w:left="708"/>
    </w:pPr>
  </w:style>
  <w:style w:type="paragraph" w:styleId="20">
    <w:name w:val="Body Text 2"/>
    <w:basedOn w:val="a"/>
    <w:qFormat/>
    <w:rsid w:val="00824EE4"/>
    <w:rPr>
      <w:sz w:val="16"/>
      <w:lang w:val="en-US"/>
    </w:rPr>
  </w:style>
  <w:style w:type="paragraph" w:styleId="a8">
    <w:name w:val="Balloon Text"/>
    <w:basedOn w:val="a"/>
    <w:uiPriority w:val="99"/>
    <w:semiHidden/>
    <w:unhideWhenUsed/>
    <w:qFormat/>
    <w:rsid w:val="00D41E8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A7690"/>
  </w:style>
  <w:style w:type="paragraph" w:customStyle="1" w:styleId="ConsPlusNormal">
    <w:name w:val="ConsPlusNormal"/>
    <w:qFormat/>
    <w:rsid w:val="00444AB0"/>
    <w:pPr>
      <w:widowControl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rsid w:val="00444AB0"/>
    <w:pPr>
      <w:widowControl w:val="0"/>
    </w:pPr>
    <w:rPr>
      <w:rFonts w:ascii="Calibri" w:hAnsi="Calibri" w:cs="Calibri"/>
      <w:b/>
      <w:sz w:val="22"/>
    </w:rPr>
  </w:style>
  <w:style w:type="table" w:styleId="aa">
    <w:name w:val="Table Grid"/>
    <w:basedOn w:val="a1"/>
    <w:uiPriority w:val="59"/>
    <w:rsid w:val="00825C8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AC"/>
  </w:style>
  <w:style w:type="paragraph" w:styleId="1">
    <w:name w:val="heading 1"/>
    <w:basedOn w:val="a"/>
    <w:qFormat/>
    <w:rsid w:val="00824EE4"/>
    <w:pPr>
      <w:keepNext/>
      <w:outlineLvl w:val="0"/>
    </w:pPr>
    <w:rPr>
      <w:sz w:val="32"/>
    </w:rPr>
  </w:style>
  <w:style w:type="paragraph" w:styleId="5">
    <w:name w:val="heading 5"/>
    <w:basedOn w:val="a"/>
    <w:qFormat/>
    <w:rsid w:val="00824EE4"/>
    <w:pPr>
      <w:keepNext/>
      <w:outlineLvl w:val="4"/>
    </w:pPr>
    <w:rPr>
      <w:b/>
      <w:sz w:val="28"/>
    </w:rPr>
  </w:style>
  <w:style w:type="paragraph" w:styleId="8">
    <w:name w:val="heading 8"/>
    <w:basedOn w:val="a"/>
    <w:qFormat/>
    <w:rsid w:val="00824EE4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824EE4"/>
    <w:rPr>
      <w:sz w:val="32"/>
    </w:rPr>
  </w:style>
  <w:style w:type="character" w:customStyle="1" w:styleId="50">
    <w:name w:val="Заголовок 5 Знак"/>
    <w:basedOn w:val="a0"/>
    <w:qFormat/>
    <w:rsid w:val="00824EE4"/>
    <w:rPr>
      <w:b/>
      <w:sz w:val="28"/>
    </w:rPr>
  </w:style>
  <w:style w:type="character" w:customStyle="1" w:styleId="80">
    <w:name w:val="Заголовок 8 Знак"/>
    <w:basedOn w:val="a0"/>
    <w:qFormat/>
    <w:rsid w:val="00824EE4"/>
    <w:rPr>
      <w:b/>
      <w:sz w:val="32"/>
    </w:rPr>
  </w:style>
  <w:style w:type="character" w:customStyle="1" w:styleId="2">
    <w:name w:val="Основной текст 2 Знак"/>
    <w:basedOn w:val="a0"/>
    <w:qFormat/>
    <w:rsid w:val="00824EE4"/>
    <w:rPr>
      <w:sz w:val="16"/>
      <w:lang w:val="en-US"/>
    </w:rPr>
  </w:style>
  <w:style w:type="character" w:customStyle="1" w:styleId="a3">
    <w:name w:val="Текст выноски Знак"/>
    <w:basedOn w:val="a0"/>
    <w:uiPriority w:val="99"/>
    <w:semiHidden/>
    <w:qFormat/>
    <w:rsid w:val="00D41E8D"/>
    <w:rPr>
      <w:rFonts w:ascii="Tahoma" w:hAnsi="Tahoma" w:cs="Tahoma"/>
      <w:sz w:val="16"/>
      <w:szCs w:val="16"/>
    </w:rPr>
  </w:style>
  <w:style w:type="character" w:customStyle="1" w:styleId="11">
    <w:name w:val="Гиперссылка1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List Paragraph"/>
    <w:basedOn w:val="a"/>
    <w:uiPriority w:val="34"/>
    <w:qFormat/>
    <w:rsid w:val="00F05E2B"/>
    <w:pPr>
      <w:ind w:left="708"/>
    </w:pPr>
  </w:style>
  <w:style w:type="paragraph" w:styleId="20">
    <w:name w:val="Body Text 2"/>
    <w:basedOn w:val="a"/>
    <w:qFormat/>
    <w:rsid w:val="00824EE4"/>
    <w:rPr>
      <w:sz w:val="16"/>
      <w:lang w:val="en-US"/>
    </w:rPr>
  </w:style>
  <w:style w:type="paragraph" w:styleId="a8">
    <w:name w:val="Balloon Text"/>
    <w:basedOn w:val="a"/>
    <w:uiPriority w:val="99"/>
    <w:semiHidden/>
    <w:unhideWhenUsed/>
    <w:qFormat/>
    <w:rsid w:val="00D41E8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A7690"/>
  </w:style>
  <w:style w:type="paragraph" w:customStyle="1" w:styleId="ConsPlusNormal">
    <w:name w:val="ConsPlusNormal"/>
    <w:qFormat/>
    <w:rsid w:val="00444AB0"/>
    <w:pPr>
      <w:widowControl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rsid w:val="00444AB0"/>
    <w:pPr>
      <w:widowControl w:val="0"/>
    </w:pPr>
    <w:rPr>
      <w:rFonts w:ascii="Calibri" w:hAnsi="Calibri" w:cs="Calibri"/>
      <w:b/>
      <w:sz w:val="22"/>
    </w:rPr>
  </w:style>
  <w:style w:type="table" w:styleId="aa">
    <w:name w:val="Table Grid"/>
    <w:basedOn w:val="a1"/>
    <w:uiPriority w:val="59"/>
    <w:rsid w:val="00825C8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4BFF7729BE2A811B0787B9F8A6ED956229198069CFBCE90276A5701B32E80E3AA80A8DDEEDA351B74643cC3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F7E76-75DE-436B-B7D9-B9494467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4002</Words>
  <Characters>26774</Characters>
  <Application>Microsoft Office Word</Application>
  <DocSecurity>0</DocSecurity>
  <Lines>686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 г. Сорочинска</Company>
  <LinksUpToDate>false</LinksUpToDate>
  <CharactersWithSpaces>30575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Ванюкова Т.В</dc:creator>
  <cp:lastModifiedBy>User</cp:lastModifiedBy>
  <cp:revision>2</cp:revision>
  <cp:lastPrinted>2024-02-20T10:31:00Z</cp:lastPrinted>
  <dcterms:created xsi:type="dcterms:W3CDTF">2024-04-01T05:34:00Z</dcterms:created>
  <dcterms:modified xsi:type="dcterms:W3CDTF">2024-04-01T05:34:00Z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