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42" w:rsidRPr="00A87842" w:rsidRDefault="00A87842" w:rsidP="00A878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87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A87842" w:rsidRPr="00A87842" w:rsidRDefault="00A87842" w:rsidP="00A878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7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контрольно-ревизионной работы отдела внутреннего муниципального финансового отдела администрации города С</w:t>
      </w:r>
      <w:r w:rsidR="00B41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орочинска Оренбургской области </w:t>
      </w:r>
      <w:r w:rsidRPr="00A87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D4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87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 2015 года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28"/>
                <w:lang w:val="en-US" w:eastAsia="ru-RU"/>
              </w:rPr>
            </w:pPr>
            <w:r w:rsidRPr="00A87842">
              <w:rPr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28"/>
                <w:lang w:eastAsia="ru-RU"/>
              </w:rPr>
            </w:pPr>
            <w:r w:rsidRPr="00A87842">
              <w:rPr>
                <w:b/>
                <w:bCs/>
                <w:sz w:val="28"/>
                <w:szCs w:val="28"/>
                <w:lang w:eastAsia="ru-RU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28"/>
                <w:lang w:eastAsia="ru-RU"/>
              </w:rPr>
            </w:pPr>
            <w:r w:rsidRPr="00A87842">
              <w:rPr>
                <w:b/>
                <w:bCs/>
                <w:sz w:val="28"/>
                <w:szCs w:val="28"/>
                <w:lang w:eastAsia="ru-RU"/>
              </w:rPr>
              <w:t>Количество ревизий и проверок всего: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21387E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количество ревизий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количество проверок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1D4659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Ревизии и проверки проведены: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21387E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21387E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1D4659" w:rsidRDefault="0021387E" w:rsidP="00A87842">
            <w:pPr>
              <w:rPr>
                <w:sz w:val="28"/>
                <w:szCs w:val="28"/>
                <w:lang w:eastAsia="ru-RU"/>
              </w:rPr>
            </w:pPr>
            <w:r w:rsidRPr="001D4659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1D4659" w:rsidRDefault="0021387E" w:rsidP="00A87842">
            <w:pPr>
              <w:rPr>
                <w:sz w:val="28"/>
                <w:szCs w:val="28"/>
                <w:lang w:eastAsia="ru-RU"/>
              </w:rPr>
            </w:pPr>
            <w:r w:rsidRPr="001D4659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b/>
                <w:sz w:val="24"/>
                <w:szCs w:val="24"/>
                <w:lang w:eastAsia="ru-RU"/>
              </w:rPr>
            </w:pPr>
            <w:r w:rsidRPr="00A87842">
              <w:rPr>
                <w:b/>
                <w:sz w:val="24"/>
                <w:szCs w:val="24"/>
                <w:lang w:eastAsia="ru-RU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21387E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Сумма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1D4659" w:rsidP="00A91499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A91499">
              <w:rPr>
                <w:b/>
                <w:bCs/>
                <w:sz w:val="28"/>
                <w:szCs w:val="28"/>
                <w:lang w:eastAsia="ru-RU"/>
              </w:rPr>
              <w:t>651</w:t>
            </w:r>
            <w:r>
              <w:rPr>
                <w:b/>
                <w:bCs/>
                <w:sz w:val="28"/>
                <w:szCs w:val="28"/>
                <w:lang w:eastAsia="ru-RU"/>
              </w:rPr>
              <w:t>,0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 Сумма нецелевого использования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прямое нецелевое использование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- нецелевое использование бюджетных средств в области </w:t>
            </w:r>
          </w:p>
          <w:p w:rsidR="00A87842" w:rsidRPr="00A87842" w:rsidRDefault="00A87842" w:rsidP="00A8784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нецелевое использование бюджетных средств в 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Нарушения в части применения Указаний о порядке применения бюджетной классификации Российской Федерации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1D4659" w:rsidRDefault="00A91499" w:rsidP="00A8784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679,2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1D4659" w:rsidRDefault="00A91499" w:rsidP="00A8784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679,2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нарушения, связанные с направлением работников в служебные командировки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завышенная оплата работ вследствие неправильного определения стоимости временных зданий и сооружений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завышенная оплата работ вследствие неправильного определения дополнительных затрат при производстве работ в зимнее время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Расходование денежных средств и материальных ресурсов в нарушение действующего законодательства и установленного порядка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непринятие мер по погашению кредиторской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Недопоступление платежей в бюджет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Неправомерное предоставление льгот, отсрочек, рассрочек по платежам в бюджет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A87842">
              <w:rPr>
                <w:sz w:val="24"/>
                <w:szCs w:val="24"/>
                <w:lang w:eastAsia="ru-RU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1D4659" w:rsidRDefault="001D4659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1D4659">
              <w:rPr>
                <w:bCs/>
                <w:sz w:val="28"/>
                <w:szCs w:val="28"/>
                <w:lang w:eastAsia="ru-RU"/>
              </w:rPr>
              <w:t>971,8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Нарушения в части исполнения бюджетного законодательства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b/>
                <w:sz w:val="24"/>
                <w:szCs w:val="24"/>
                <w:lang w:eastAsia="ru-RU"/>
              </w:rPr>
            </w:pPr>
            <w:r w:rsidRPr="00A87842">
              <w:rPr>
                <w:b/>
                <w:sz w:val="24"/>
                <w:szCs w:val="24"/>
                <w:lang w:eastAsia="ru-RU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Сумма возмещенных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1D4659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0,</w:t>
            </w:r>
            <w:r w:rsidR="001D4659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бухгалтерская справка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Поступило дополнительных платежей в бюджет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 xml:space="preserve">Взыскано штрафных санкций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4. Предотвращенные потери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5. 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6. 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1D4659" w:rsidRDefault="001D4659" w:rsidP="00A87842">
            <w:pPr>
              <w:rPr>
                <w:sz w:val="28"/>
                <w:szCs w:val="28"/>
                <w:lang w:eastAsia="ru-RU"/>
              </w:rPr>
            </w:pPr>
            <w:r w:rsidRPr="001D4659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7. 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8. 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9. Количество представлений, постановлений, 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10. Количество 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rPr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11. 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12. 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1D4659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13. 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14 Наложено судами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A87842">
              <w:rPr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15.Сумма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4"/>
              <w:rPr>
                <w:b/>
                <w:bCs/>
                <w:lang w:eastAsia="ru-RU"/>
              </w:rPr>
            </w:pPr>
            <w:r w:rsidRPr="00A87842">
              <w:rPr>
                <w:b/>
                <w:bCs/>
                <w:lang w:eastAsia="ru-RU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87842" w:rsidRPr="00A87842" w:rsidTr="00A8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842" w:rsidRPr="00A87842" w:rsidRDefault="00A87842" w:rsidP="00A87842">
            <w:pPr>
              <w:rPr>
                <w:sz w:val="24"/>
                <w:szCs w:val="24"/>
                <w:lang w:eastAsia="ru-RU"/>
              </w:rPr>
            </w:pPr>
            <w:r w:rsidRPr="00A87842">
              <w:rPr>
                <w:sz w:val="24"/>
                <w:szCs w:val="24"/>
                <w:lang w:eastAsia="ru-RU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42" w:rsidRPr="00A87842" w:rsidRDefault="00A87842" w:rsidP="00A87842">
            <w:pPr>
              <w:spacing w:before="100" w:beforeAutospacing="1" w:after="100" w:afterAutospacing="1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A87842" w:rsidRPr="00A87842" w:rsidRDefault="00A87842" w:rsidP="00A878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7842" w:rsidRPr="00A87842" w:rsidRDefault="00A87842" w:rsidP="00A878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7842" w:rsidRPr="00A87842" w:rsidRDefault="00A87842" w:rsidP="00A8784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специалист отдела</w:t>
      </w:r>
    </w:p>
    <w:p w:rsidR="00A87842" w:rsidRPr="00A87842" w:rsidRDefault="00A87842" w:rsidP="00A8784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внутреннего муниципального </w:t>
      </w:r>
    </w:p>
    <w:p w:rsidR="00A87842" w:rsidRPr="00A87842" w:rsidRDefault="00A87842" w:rsidP="00A8784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контроля</w:t>
      </w:r>
    </w:p>
    <w:p w:rsidR="00A87842" w:rsidRPr="00A87842" w:rsidRDefault="00A87842" w:rsidP="00A8784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г. Сорочинска                                             Н.В.</w:t>
      </w:r>
      <w:r w:rsidR="00A91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Федорова</w:t>
      </w:r>
    </w:p>
    <w:p w:rsidR="00A87842" w:rsidRPr="00A87842" w:rsidRDefault="00A87842" w:rsidP="00A8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940" w:rsidRDefault="00A51940"/>
    <w:sectPr w:rsidR="00A5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87"/>
    <w:rsid w:val="000C6A87"/>
    <w:rsid w:val="001D4659"/>
    <w:rsid w:val="0021387E"/>
    <w:rsid w:val="00251EBB"/>
    <w:rsid w:val="00A51940"/>
    <w:rsid w:val="00A87842"/>
    <w:rsid w:val="00A91499"/>
    <w:rsid w:val="00B41D7D"/>
    <w:rsid w:val="00D6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1C566-9FBC-4D9C-A51F-C13DF99D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BEST</cp:lastModifiedBy>
  <cp:revision>6</cp:revision>
  <cp:lastPrinted>2015-10-12T09:15:00Z</cp:lastPrinted>
  <dcterms:created xsi:type="dcterms:W3CDTF">2015-09-30T11:17:00Z</dcterms:created>
  <dcterms:modified xsi:type="dcterms:W3CDTF">2015-10-14T09:57:00Z</dcterms:modified>
</cp:coreProperties>
</file>