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  <w:r w:rsidRPr="00452770">
        <w:rPr>
          <w:sz w:val="28"/>
          <w:szCs w:val="28"/>
        </w:rPr>
        <w:t>Социальн</w:t>
      </w:r>
      <w:r w:rsidR="00B27C84">
        <w:rPr>
          <w:sz w:val="28"/>
          <w:szCs w:val="28"/>
        </w:rPr>
        <w:t>о- экономический</w:t>
      </w:r>
      <w:r w:rsidRPr="00452770">
        <w:rPr>
          <w:sz w:val="28"/>
          <w:szCs w:val="28"/>
        </w:rPr>
        <w:t xml:space="preserve"> паспо</w:t>
      </w:r>
      <w:r>
        <w:rPr>
          <w:sz w:val="28"/>
          <w:szCs w:val="28"/>
        </w:rPr>
        <w:t>рт Муниц</w:t>
      </w:r>
      <w:r w:rsidRPr="00B27C84">
        <w:rPr>
          <w:sz w:val="28"/>
          <w:szCs w:val="28"/>
        </w:rPr>
        <w:t>ипального образования</w:t>
      </w:r>
    </w:p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  <w:proofErr w:type="spellStart"/>
      <w:r w:rsidRPr="00B27C84">
        <w:rPr>
          <w:sz w:val="28"/>
          <w:szCs w:val="28"/>
        </w:rPr>
        <w:t>Сорочинского</w:t>
      </w:r>
      <w:proofErr w:type="spellEnd"/>
      <w:r w:rsidRPr="00B27C84">
        <w:rPr>
          <w:sz w:val="28"/>
          <w:szCs w:val="28"/>
        </w:rPr>
        <w:t xml:space="preserve"> городского округа Оренбургской области на 01.0</w:t>
      </w:r>
      <w:r w:rsidR="007718C6" w:rsidRPr="00B27C84">
        <w:rPr>
          <w:sz w:val="28"/>
          <w:szCs w:val="28"/>
        </w:rPr>
        <w:t>1</w:t>
      </w:r>
      <w:r w:rsidRPr="00B27C84">
        <w:rPr>
          <w:sz w:val="28"/>
          <w:szCs w:val="28"/>
        </w:rPr>
        <w:t>.20</w:t>
      </w:r>
      <w:r w:rsidR="008F3D6D" w:rsidRPr="00B27C84">
        <w:rPr>
          <w:sz w:val="28"/>
          <w:szCs w:val="28"/>
        </w:rPr>
        <w:t>2</w:t>
      </w:r>
      <w:r w:rsidR="00B27C84">
        <w:rPr>
          <w:sz w:val="28"/>
          <w:szCs w:val="28"/>
        </w:rPr>
        <w:t>1</w:t>
      </w:r>
      <w:r w:rsidRPr="00B27C84">
        <w:rPr>
          <w:sz w:val="28"/>
          <w:szCs w:val="28"/>
        </w:rPr>
        <w:t>г.</w:t>
      </w:r>
    </w:p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</w:p>
    <w:tbl>
      <w:tblPr>
        <w:tblW w:w="54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3"/>
        <w:gridCol w:w="1825"/>
        <w:gridCol w:w="1713"/>
      </w:tblGrid>
      <w:tr w:rsidR="00E909CB" w:rsidRPr="00B27C84" w:rsidTr="00FA030F">
        <w:trPr>
          <w:trHeight w:val="144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№</w:t>
            </w:r>
          </w:p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п/п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815" w:type="pct"/>
          </w:tcPr>
          <w:p w:rsidR="00E909CB" w:rsidRPr="00B27C84" w:rsidRDefault="00E909CB" w:rsidP="00877C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5" w:type="pct"/>
          </w:tcPr>
          <w:p w:rsidR="00E909CB" w:rsidRPr="00B27C84" w:rsidRDefault="00E909CB" w:rsidP="00A8333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Показатель на 01.01.20</w:t>
            </w:r>
            <w:r w:rsidR="008F3D6D" w:rsidRPr="00B27C84">
              <w:rPr>
                <w:sz w:val="28"/>
                <w:szCs w:val="28"/>
              </w:rPr>
              <w:t>2</w:t>
            </w:r>
            <w:r w:rsidR="00A83337" w:rsidRPr="00B27C84">
              <w:rPr>
                <w:sz w:val="28"/>
                <w:szCs w:val="28"/>
              </w:rPr>
              <w:t>1</w:t>
            </w:r>
            <w:r w:rsidRPr="00B27C84">
              <w:rPr>
                <w:sz w:val="28"/>
                <w:szCs w:val="28"/>
              </w:rPr>
              <w:t>г.</w:t>
            </w:r>
          </w:p>
        </w:tc>
      </w:tr>
      <w:tr w:rsidR="00E909CB" w:rsidRPr="00B27C84" w:rsidTr="00FA030F">
        <w:trPr>
          <w:trHeight w:val="243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Общие сведения о территории</w:t>
            </w:r>
          </w:p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5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</w:tr>
      <w:tr w:rsidR="00E909CB" w:rsidRPr="00B27C84" w:rsidTr="00FA030F">
        <w:trPr>
          <w:trHeight w:val="243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B27C84" w:rsidRDefault="00E909CB" w:rsidP="004839B2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территории</w:t>
            </w:r>
          </w:p>
        </w:tc>
        <w:tc>
          <w:tcPr>
            <w:tcW w:w="815" w:type="pct"/>
          </w:tcPr>
          <w:p w:rsidR="00E909CB" w:rsidRPr="00B27C84" w:rsidRDefault="00E909CB" w:rsidP="00943DA0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</w:rPr>
              <w:t>кв. км.</w:t>
            </w:r>
          </w:p>
        </w:tc>
        <w:tc>
          <w:tcPr>
            <w:tcW w:w="765" w:type="pct"/>
          </w:tcPr>
          <w:p w:rsidR="00E909CB" w:rsidRPr="00B27C84" w:rsidRDefault="0055487F" w:rsidP="006E305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28</w:t>
            </w:r>
            <w:r w:rsidR="006E3056">
              <w:rPr>
                <w:sz w:val="28"/>
                <w:szCs w:val="28"/>
              </w:rPr>
              <w:t>60</w:t>
            </w:r>
          </w:p>
        </w:tc>
      </w:tr>
      <w:tr w:rsidR="00E909CB" w:rsidRPr="00B27C84" w:rsidTr="00FA030F">
        <w:trPr>
          <w:trHeight w:val="212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I</w:t>
            </w:r>
            <w:r w:rsidRPr="00B27C8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E909CB" w:rsidRPr="00B27C84" w:rsidRDefault="00E909CB" w:rsidP="007E5526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Демография</w:t>
            </w:r>
          </w:p>
        </w:tc>
        <w:tc>
          <w:tcPr>
            <w:tcW w:w="815" w:type="pct"/>
          </w:tcPr>
          <w:p w:rsidR="00E909CB" w:rsidRPr="00B27C84" w:rsidRDefault="00E909CB" w:rsidP="004C4E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FA030F">
        <w:trPr>
          <w:trHeight w:val="237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B27C84" w:rsidRDefault="00E909CB" w:rsidP="00452770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– всего</w:t>
            </w:r>
          </w:p>
        </w:tc>
        <w:tc>
          <w:tcPr>
            <w:tcW w:w="815" w:type="pct"/>
          </w:tcPr>
          <w:p w:rsidR="00E909CB" w:rsidRPr="00B27C84" w:rsidRDefault="00E909CB" w:rsidP="00897A4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 </w:t>
            </w:r>
            <w:r w:rsidR="00897A44" w:rsidRPr="00B27C84">
              <w:rPr>
                <w:color w:val="000000"/>
                <w:sz w:val="28"/>
                <w:szCs w:val="28"/>
              </w:rPr>
              <w:t>ч</w:t>
            </w:r>
            <w:r w:rsidRPr="00B27C84">
              <w:rPr>
                <w:color w:val="000000"/>
                <w:sz w:val="28"/>
                <w:szCs w:val="28"/>
              </w:rPr>
              <w:t>ел</w:t>
            </w:r>
            <w:r w:rsidR="00897A44"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E909CB" w:rsidRPr="00B27C84" w:rsidRDefault="00410A2F" w:rsidP="00D70CF0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39</w:t>
            </w:r>
            <w:r w:rsidR="0055487F" w:rsidRPr="00B27C84">
              <w:rPr>
                <w:color w:val="000000"/>
                <w:sz w:val="28"/>
                <w:szCs w:val="28"/>
              </w:rPr>
              <w:t xml:space="preserve"> </w:t>
            </w:r>
            <w:r w:rsidR="00B24729" w:rsidRPr="00B27C84">
              <w:rPr>
                <w:color w:val="000000"/>
                <w:sz w:val="28"/>
                <w:szCs w:val="28"/>
              </w:rPr>
              <w:t>21</w:t>
            </w:r>
            <w:r w:rsidR="00D70C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09CB" w:rsidRPr="00B27C84" w:rsidTr="00FA030F">
        <w:trPr>
          <w:trHeight w:val="200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Лица моложе трудоспособного возраста</w:t>
            </w:r>
          </w:p>
        </w:tc>
        <w:tc>
          <w:tcPr>
            <w:tcW w:w="815" w:type="pct"/>
          </w:tcPr>
          <w:p w:rsidR="00E909CB" w:rsidRPr="00B27C84" w:rsidRDefault="00897A44" w:rsidP="007F085F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E909CB" w:rsidRPr="00B27C84" w:rsidRDefault="001B38E2" w:rsidP="0032044E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8 </w:t>
            </w:r>
            <w:r w:rsidR="00847AAE" w:rsidRPr="00B27C84">
              <w:rPr>
                <w:color w:val="000000"/>
                <w:sz w:val="28"/>
                <w:szCs w:val="28"/>
              </w:rPr>
              <w:t>3</w:t>
            </w:r>
            <w:r w:rsidR="007E5526" w:rsidRPr="00B27C84">
              <w:rPr>
                <w:color w:val="000000"/>
                <w:sz w:val="28"/>
                <w:szCs w:val="28"/>
              </w:rPr>
              <w:t>7</w:t>
            </w:r>
            <w:r w:rsidR="0032044E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7A44" w:rsidRPr="00B27C84" w:rsidTr="00FA030F">
        <w:trPr>
          <w:trHeight w:val="2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7E5526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</w:t>
            </w:r>
            <w:r w:rsidR="00876EB3" w:rsidRPr="00B27C84">
              <w:rPr>
                <w:color w:val="000000"/>
                <w:sz w:val="28"/>
                <w:szCs w:val="28"/>
              </w:rPr>
              <w:t>0</w:t>
            </w:r>
            <w:r w:rsidRPr="00B27C84">
              <w:rPr>
                <w:color w:val="000000"/>
                <w:sz w:val="28"/>
                <w:szCs w:val="28"/>
              </w:rPr>
              <w:t xml:space="preserve"> </w:t>
            </w:r>
            <w:r w:rsidR="007E5526" w:rsidRPr="00B27C84">
              <w:rPr>
                <w:color w:val="000000"/>
                <w:sz w:val="28"/>
                <w:szCs w:val="28"/>
              </w:rPr>
              <w:t>955</w:t>
            </w:r>
          </w:p>
        </w:tc>
      </w:tr>
      <w:tr w:rsidR="00897A44" w:rsidRPr="00B27C84" w:rsidTr="00FA030F">
        <w:trPr>
          <w:trHeight w:val="313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старше трудового возраста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7E5526" w:rsidP="00D70CF0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9 88</w:t>
            </w:r>
            <w:r w:rsidR="00D70CF0">
              <w:rPr>
                <w:color w:val="000000"/>
                <w:sz w:val="28"/>
                <w:szCs w:val="28"/>
              </w:rPr>
              <w:t>5</w:t>
            </w:r>
          </w:p>
        </w:tc>
      </w:tr>
      <w:tr w:rsidR="00E909CB" w:rsidRPr="00B27C84" w:rsidTr="00FA030F">
        <w:trPr>
          <w:trHeight w:val="150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Удельный вес мужчин и женщин в общей численности населения:</w:t>
            </w:r>
          </w:p>
        </w:tc>
        <w:tc>
          <w:tcPr>
            <w:tcW w:w="815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9CB" w:rsidRPr="00B27C84" w:rsidRDefault="00E909CB" w:rsidP="0010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9CB" w:rsidRPr="00B27C84" w:rsidTr="00FA030F">
        <w:trPr>
          <w:trHeight w:val="262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815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E909CB" w:rsidRPr="00B27C84" w:rsidRDefault="001B38E2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46,</w:t>
            </w:r>
            <w:r w:rsidR="00275DEB" w:rsidRPr="00B27C84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09CB" w:rsidRPr="00B27C84" w:rsidTr="00FA030F">
        <w:trPr>
          <w:trHeight w:val="338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815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E909CB" w:rsidRPr="00B27C84" w:rsidRDefault="001B38E2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53,</w:t>
            </w:r>
            <w:r w:rsidR="00275DEB" w:rsidRPr="00B27C84">
              <w:rPr>
                <w:color w:val="000000"/>
                <w:sz w:val="28"/>
                <w:szCs w:val="28"/>
              </w:rPr>
              <w:t>2</w:t>
            </w:r>
          </w:p>
        </w:tc>
      </w:tr>
      <w:tr w:rsidR="00E909CB" w:rsidRPr="00B27C84" w:rsidTr="00FA030F">
        <w:trPr>
          <w:trHeight w:val="162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E909CB" w:rsidRPr="00B27C84" w:rsidRDefault="00E909CB" w:rsidP="002B3BF7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Браки</w:t>
            </w:r>
          </w:p>
        </w:tc>
        <w:tc>
          <w:tcPr>
            <w:tcW w:w="815" w:type="pct"/>
          </w:tcPr>
          <w:p w:rsidR="00E909CB" w:rsidRPr="00B27C84" w:rsidRDefault="004655A2" w:rsidP="004655A2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</w:t>
            </w:r>
            <w:r w:rsidR="00E909CB" w:rsidRPr="00B27C84">
              <w:rPr>
                <w:color w:val="000000"/>
                <w:sz w:val="28"/>
                <w:szCs w:val="28"/>
              </w:rPr>
              <w:t>д</w:t>
            </w:r>
            <w:r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E909CB" w:rsidRPr="00B27C84" w:rsidRDefault="004C43F6" w:rsidP="00410F2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</w:t>
            </w:r>
            <w:r w:rsidR="00410F27" w:rsidRPr="00B27C8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909CB" w:rsidRPr="00B27C84" w:rsidTr="00FA030F">
        <w:trPr>
          <w:trHeight w:val="376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Расторжение </w:t>
            </w:r>
          </w:p>
        </w:tc>
        <w:tc>
          <w:tcPr>
            <w:tcW w:w="815" w:type="pct"/>
          </w:tcPr>
          <w:p w:rsidR="00E909CB" w:rsidRPr="00B27C84" w:rsidRDefault="004655A2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E909CB" w:rsidRPr="00B27C84" w:rsidRDefault="00AA620B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</w:t>
            </w:r>
            <w:r w:rsidR="00CB7248" w:rsidRPr="00B27C84">
              <w:rPr>
                <w:color w:val="000000"/>
                <w:sz w:val="28"/>
                <w:szCs w:val="28"/>
              </w:rPr>
              <w:t>6</w:t>
            </w:r>
            <w:r w:rsidR="00275DEB" w:rsidRPr="00B27C84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Число родившихся за год 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006445" w:rsidP="00CB7248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006445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606</w:t>
            </w:r>
          </w:p>
        </w:tc>
      </w:tr>
      <w:tr w:rsidR="00E909CB" w:rsidRPr="00B27C84" w:rsidTr="00FA030F">
        <w:trPr>
          <w:trHeight w:val="188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Национальный состав </w:t>
            </w:r>
          </w:p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B27C84" w:rsidRDefault="003A6164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</w:t>
            </w:r>
            <w:r w:rsidR="00E909CB" w:rsidRPr="00B27C84">
              <w:rPr>
                <w:sz w:val="28"/>
                <w:szCs w:val="28"/>
              </w:rPr>
              <w:t>ол</w:t>
            </w:r>
            <w:r w:rsidRPr="00B27C84">
              <w:rPr>
                <w:sz w:val="28"/>
                <w:szCs w:val="28"/>
              </w:rPr>
              <w:t>-</w:t>
            </w:r>
            <w:r w:rsidR="00E909CB" w:rsidRPr="00B27C84">
              <w:rPr>
                <w:sz w:val="28"/>
                <w:szCs w:val="28"/>
              </w:rPr>
              <w:t>во национальностей</w:t>
            </w:r>
          </w:p>
        </w:tc>
        <w:tc>
          <w:tcPr>
            <w:tcW w:w="765" w:type="pct"/>
          </w:tcPr>
          <w:p w:rsidR="00E909CB" w:rsidRPr="00B27C84" w:rsidRDefault="0055487F" w:rsidP="00C607D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27</w:t>
            </w:r>
          </w:p>
        </w:tc>
      </w:tr>
      <w:tr w:rsidR="00E909CB" w:rsidRPr="00B27C84" w:rsidTr="00FA030F">
        <w:trPr>
          <w:trHeight w:val="188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</w:tcPr>
          <w:p w:rsidR="00E909CB" w:rsidRPr="00B27C84" w:rsidRDefault="00E909CB" w:rsidP="00786A4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населения наиболее многочисленных национальностей (по данным Всероссийской переписи населения 2010г.)</w:t>
            </w:r>
          </w:p>
        </w:tc>
        <w:tc>
          <w:tcPr>
            <w:tcW w:w="815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Русские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32044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</w:t>
            </w:r>
            <w:r w:rsidR="003623DD" w:rsidRPr="00B27C84">
              <w:rPr>
                <w:sz w:val="28"/>
                <w:szCs w:val="28"/>
              </w:rPr>
              <w:t>3</w:t>
            </w:r>
            <w:r w:rsidRPr="00B27C84">
              <w:rPr>
                <w:sz w:val="28"/>
                <w:szCs w:val="28"/>
              </w:rPr>
              <w:t xml:space="preserve"> </w:t>
            </w:r>
            <w:r w:rsidR="00612CDD" w:rsidRPr="00B27C84">
              <w:rPr>
                <w:sz w:val="28"/>
                <w:szCs w:val="28"/>
              </w:rPr>
              <w:t>02</w:t>
            </w:r>
            <w:r w:rsidR="0032044E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Татары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2 </w:t>
            </w:r>
            <w:r w:rsidR="00C86D54" w:rsidRPr="00B27C84">
              <w:rPr>
                <w:sz w:val="28"/>
                <w:szCs w:val="28"/>
              </w:rPr>
              <w:t>3</w:t>
            </w:r>
            <w:r w:rsidR="00612CDD" w:rsidRPr="00B27C84">
              <w:rPr>
                <w:sz w:val="28"/>
                <w:szCs w:val="28"/>
              </w:rPr>
              <w:t>57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Украинцы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</w:t>
            </w:r>
            <w:r w:rsidR="00561A20" w:rsidRPr="00B27C84">
              <w:rPr>
                <w:sz w:val="28"/>
                <w:szCs w:val="28"/>
              </w:rPr>
              <w:t>1</w:t>
            </w:r>
            <w:r w:rsidR="00612CDD" w:rsidRPr="00B27C84">
              <w:rPr>
                <w:sz w:val="28"/>
                <w:szCs w:val="28"/>
              </w:rPr>
              <w:t>6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Мордва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</w:t>
            </w:r>
            <w:r w:rsidR="00561A20" w:rsidRPr="00B27C84">
              <w:rPr>
                <w:sz w:val="28"/>
                <w:szCs w:val="28"/>
              </w:rPr>
              <w:t>5</w:t>
            </w:r>
            <w:r w:rsidR="00612CDD" w:rsidRPr="00B27C84">
              <w:rPr>
                <w:sz w:val="28"/>
                <w:szCs w:val="28"/>
              </w:rPr>
              <w:t>5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C86D5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25</w:t>
            </w:r>
            <w:r w:rsidR="00612CDD" w:rsidRPr="00B27C84">
              <w:rPr>
                <w:sz w:val="28"/>
                <w:szCs w:val="28"/>
              </w:rPr>
              <w:t>5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Казахи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</w:t>
            </w:r>
            <w:r w:rsidR="00612CDD" w:rsidRPr="00B27C84">
              <w:rPr>
                <w:sz w:val="28"/>
                <w:szCs w:val="28"/>
              </w:rPr>
              <w:t>27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Армяне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  <w:r w:rsidR="00561A20" w:rsidRPr="00B27C84">
              <w:rPr>
                <w:sz w:val="28"/>
                <w:szCs w:val="28"/>
              </w:rPr>
              <w:t>6</w:t>
            </w:r>
            <w:r w:rsidR="00612CDD" w:rsidRPr="00B27C84">
              <w:rPr>
                <w:sz w:val="28"/>
                <w:szCs w:val="28"/>
              </w:rPr>
              <w:t>7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Башкиры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  <w:r w:rsidR="00561A20" w:rsidRPr="00B27C84">
              <w:rPr>
                <w:sz w:val="28"/>
                <w:szCs w:val="28"/>
              </w:rPr>
              <w:t>8</w:t>
            </w:r>
            <w:r w:rsidR="00612CDD" w:rsidRPr="00B27C84">
              <w:rPr>
                <w:sz w:val="28"/>
                <w:szCs w:val="28"/>
              </w:rPr>
              <w:t>6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Цыгане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  <w:r w:rsidR="00C86D54" w:rsidRPr="00B27C84">
              <w:rPr>
                <w:sz w:val="28"/>
                <w:szCs w:val="28"/>
              </w:rPr>
              <w:t>1</w:t>
            </w:r>
            <w:r w:rsidR="00612CDD" w:rsidRPr="00B27C84">
              <w:rPr>
                <w:sz w:val="28"/>
                <w:szCs w:val="28"/>
              </w:rPr>
              <w:t>9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Чуваши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C86D5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59</w:t>
            </w:r>
            <w:r w:rsidR="00612CDD" w:rsidRPr="00B27C84">
              <w:rPr>
                <w:sz w:val="28"/>
                <w:szCs w:val="28"/>
              </w:rPr>
              <w:t>2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Узбеки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3316A7" w:rsidRPr="00B27C84">
              <w:rPr>
                <w:sz w:val="28"/>
                <w:szCs w:val="28"/>
              </w:rPr>
              <w:t>5</w:t>
            </w:r>
            <w:r w:rsidR="00612CDD" w:rsidRPr="00B27C84">
              <w:rPr>
                <w:sz w:val="28"/>
                <w:szCs w:val="28"/>
              </w:rPr>
              <w:t>3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Немцы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612CDD" w:rsidRPr="00B27C84">
              <w:rPr>
                <w:sz w:val="28"/>
                <w:szCs w:val="28"/>
              </w:rPr>
              <w:t>09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F42EC" w:rsidRPr="00B27C84" w:rsidRDefault="00897A44" w:rsidP="007E552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Белорусы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</w:t>
            </w:r>
            <w:r w:rsidR="00612CDD" w:rsidRPr="00B27C84">
              <w:rPr>
                <w:sz w:val="28"/>
                <w:szCs w:val="28"/>
              </w:rPr>
              <w:t>2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Таджики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</w:t>
            </w:r>
            <w:r w:rsidR="00612CDD" w:rsidRPr="00B27C84">
              <w:rPr>
                <w:sz w:val="28"/>
                <w:szCs w:val="28"/>
              </w:rPr>
              <w:t>4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Грузины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3316A7" w:rsidP="00612CD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612CDD" w:rsidRPr="00B27C84">
              <w:rPr>
                <w:sz w:val="28"/>
                <w:szCs w:val="28"/>
              </w:rPr>
              <w:t>5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Чеченцы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612CDD" w:rsidP="0037238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</w:t>
            </w:r>
          </w:p>
        </w:tc>
      </w:tr>
      <w:tr w:rsidR="00897A44" w:rsidRPr="00B27C84" w:rsidTr="00FA030F">
        <w:trPr>
          <w:trHeight w:val="188"/>
        </w:trPr>
        <w:tc>
          <w:tcPr>
            <w:tcW w:w="444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815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897A44" w:rsidRPr="00B27C84" w:rsidRDefault="00897A44" w:rsidP="00C86D5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</w:t>
            </w:r>
            <w:r w:rsidR="00C86D54" w:rsidRPr="00B27C84">
              <w:rPr>
                <w:sz w:val="28"/>
                <w:szCs w:val="28"/>
              </w:rPr>
              <w:t>7</w:t>
            </w:r>
          </w:p>
        </w:tc>
      </w:tr>
      <w:tr w:rsidR="00E909CB" w:rsidRPr="00B27C84" w:rsidTr="00FA030F">
        <w:trPr>
          <w:trHeight w:val="188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Занятость населения</w:t>
            </w:r>
          </w:p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9CB" w:rsidRPr="00B27C84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FA030F">
        <w:trPr>
          <w:trHeight w:val="263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E909CB" w:rsidRPr="00B27C84" w:rsidRDefault="00E909CB" w:rsidP="00C633F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Экономически активное население </w:t>
            </w:r>
            <w:r w:rsidR="00C633FE" w:rsidRPr="00B27C8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815" w:type="pct"/>
          </w:tcPr>
          <w:p w:rsidR="00E909CB" w:rsidRPr="00B27C84" w:rsidRDefault="004655A2" w:rsidP="004655A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</w:t>
            </w:r>
            <w:r w:rsidR="00E909CB" w:rsidRPr="00B27C84">
              <w:rPr>
                <w:sz w:val="28"/>
                <w:szCs w:val="28"/>
              </w:rPr>
              <w:t>ыс</w:t>
            </w:r>
            <w:r w:rsidRPr="00B27C84">
              <w:rPr>
                <w:sz w:val="28"/>
                <w:szCs w:val="28"/>
              </w:rPr>
              <w:t>.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ч</w:t>
            </w:r>
            <w:r w:rsidR="00E909CB" w:rsidRPr="00B27C84">
              <w:rPr>
                <w:sz w:val="28"/>
                <w:szCs w:val="28"/>
              </w:rPr>
              <w:t>ел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E909CB" w:rsidRPr="00B27C84" w:rsidRDefault="00C633FE" w:rsidP="00B2472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  <w:r w:rsidR="00B24729" w:rsidRPr="00B27C84">
              <w:rPr>
                <w:sz w:val="28"/>
                <w:szCs w:val="28"/>
              </w:rPr>
              <w:t>1</w:t>
            </w:r>
            <w:r w:rsidRPr="00B27C84">
              <w:rPr>
                <w:sz w:val="28"/>
                <w:szCs w:val="28"/>
              </w:rPr>
              <w:t>,</w:t>
            </w:r>
            <w:r w:rsidR="00B24729" w:rsidRPr="00B27C84">
              <w:rPr>
                <w:sz w:val="28"/>
                <w:szCs w:val="28"/>
              </w:rPr>
              <w:t>97</w:t>
            </w:r>
          </w:p>
        </w:tc>
      </w:tr>
      <w:tr w:rsidR="00E909CB" w:rsidRPr="00B27C84" w:rsidTr="00FA030F">
        <w:trPr>
          <w:trHeight w:val="362"/>
        </w:trPr>
        <w:tc>
          <w:tcPr>
            <w:tcW w:w="444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E909CB" w:rsidRPr="00B27C84" w:rsidRDefault="00E909CB" w:rsidP="00C633F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Уровень безработицы </w:t>
            </w:r>
            <w:r w:rsidR="001827A2" w:rsidRPr="00B27C84">
              <w:rPr>
                <w:sz w:val="28"/>
                <w:szCs w:val="28"/>
              </w:rPr>
              <w:t xml:space="preserve">   </w:t>
            </w:r>
            <w:r w:rsidR="00C633FE" w:rsidRPr="00B27C8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15" w:type="pct"/>
          </w:tcPr>
          <w:p w:rsidR="00E909CB" w:rsidRPr="00B27C84" w:rsidRDefault="00E909CB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 </w:t>
            </w:r>
            <w:r w:rsidRPr="00B27C84">
              <w:rPr>
                <w:sz w:val="28"/>
                <w:szCs w:val="28"/>
                <w:lang w:val="en-US"/>
              </w:rPr>
              <w:t>/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 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чел</w:t>
            </w:r>
            <w:proofErr w:type="spellEnd"/>
            <w:r w:rsidR="004655A2" w:rsidRPr="00B27C84">
              <w:rPr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E909CB" w:rsidRPr="00B27C84" w:rsidRDefault="00B24729" w:rsidP="00006445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5,2</w:t>
            </w:r>
            <w:r w:rsidR="00AF0E0F" w:rsidRPr="00B27C84">
              <w:rPr>
                <w:sz w:val="28"/>
                <w:szCs w:val="28"/>
              </w:rPr>
              <w:t xml:space="preserve"> </w:t>
            </w:r>
            <w:r w:rsidR="005C1FE6" w:rsidRPr="00B27C84">
              <w:rPr>
                <w:sz w:val="28"/>
                <w:szCs w:val="28"/>
              </w:rPr>
              <w:t xml:space="preserve"> / </w:t>
            </w:r>
            <w:r w:rsidR="00006445" w:rsidRPr="00B27C84">
              <w:rPr>
                <w:sz w:val="28"/>
                <w:szCs w:val="28"/>
              </w:rPr>
              <w:t>975</w:t>
            </w:r>
          </w:p>
        </w:tc>
      </w:tr>
      <w:tr w:rsidR="00E909CB" w:rsidRPr="00B27C84" w:rsidTr="00FA030F">
        <w:trPr>
          <w:trHeight w:val="423"/>
        </w:trPr>
        <w:tc>
          <w:tcPr>
            <w:tcW w:w="444" w:type="pct"/>
          </w:tcPr>
          <w:p w:rsidR="00E909CB" w:rsidRPr="00B27C84" w:rsidRDefault="00E909CB" w:rsidP="00A877B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2976" w:type="pct"/>
          </w:tcPr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Доходы и оплата труда</w:t>
            </w:r>
          </w:p>
        </w:tc>
        <w:tc>
          <w:tcPr>
            <w:tcW w:w="815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9CB" w:rsidRPr="00B27C84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3A6164" w:rsidRPr="00B27C84" w:rsidRDefault="003A6164" w:rsidP="00935E4A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Размер среднемесячной заработной платы в </w:t>
            </w:r>
            <w:r w:rsidR="00935E4A" w:rsidRPr="00B27C84">
              <w:rPr>
                <w:color w:val="000000"/>
                <w:sz w:val="28"/>
                <w:szCs w:val="28"/>
              </w:rPr>
              <w:t xml:space="preserve">январе – ноябре </w:t>
            </w:r>
            <w:r w:rsidRPr="00B27C84">
              <w:rPr>
                <w:color w:val="000000"/>
                <w:sz w:val="28"/>
                <w:szCs w:val="28"/>
              </w:rPr>
              <w:t>20</w:t>
            </w:r>
            <w:r w:rsidR="00A83337" w:rsidRPr="00B27C84">
              <w:rPr>
                <w:color w:val="000000"/>
                <w:sz w:val="28"/>
                <w:szCs w:val="28"/>
              </w:rPr>
              <w:t>20</w:t>
            </w:r>
            <w:r w:rsidR="00935E4A" w:rsidRPr="00B27C84">
              <w:rPr>
                <w:color w:val="000000"/>
                <w:sz w:val="28"/>
                <w:szCs w:val="28"/>
              </w:rPr>
              <w:t xml:space="preserve"> </w:t>
            </w:r>
            <w:r w:rsidRPr="00B27C84">
              <w:rPr>
                <w:color w:val="000000"/>
                <w:sz w:val="28"/>
                <w:szCs w:val="28"/>
              </w:rPr>
              <w:t>г</w:t>
            </w:r>
            <w:r w:rsidR="00935E4A" w:rsidRPr="00B27C84">
              <w:rPr>
                <w:color w:val="000000"/>
                <w:sz w:val="28"/>
                <w:szCs w:val="28"/>
              </w:rPr>
              <w:t>ода. В</w:t>
            </w:r>
            <w:r w:rsidRPr="00B27C84">
              <w:rPr>
                <w:color w:val="000000"/>
                <w:sz w:val="28"/>
                <w:szCs w:val="28"/>
              </w:rPr>
              <w:t xml:space="preserve"> том числе по отраслям: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935E4A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31 209,5</w:t>
            </w:r>
          </w:p>
        </w:tc>
      </w:tr>
      <w:tr w:rsidR="003A6164" w:rsidRPr="00B27C84" w:rsidTr="00FA030F">
        <w:trPr>
          <w:trHeight w:val="175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3A6164" w:rsidRPr="00B27C84" w:rsidRDefault="00275DEB" w:rsidP="007425D3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</w:t>
            </w:r>
            <w:r w:rsidR="003A6164" w:rsidRPr="00B27C84">
              <w:rPr>
                <w:color w:val="000000"/>
                <w:sz w:val="28"/>
                <w:szCs w:val="28"/>
              </w:rPr>
              <w:t>ельское хозяйство, охота и лесное хозяйство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935E4A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24 630,9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B27C84">
              <w:rPr>
                <w:color w:val="000000"/>
                <w:sz w:val="28"/>
                <w:szCs w:val="28"/>
              </w:rPr>
              <w:t>З</w:t>
            </w:r>
            <w:r w:rsidR="003A6164" w:rsidRPr="00B27C84">
              <w:rPr>
                <w:color w:val="000000"/>
                <w:sz w:val="28"/>
                <w:szCs w:val="28"/>
              </w:rPr>
              <w:t>анятых</w:t>
            </w:r>
            <w:proofErr w:type="gramEnd"/>
            <w:r w:rsidR="003A6164" w:rsidRPr="00B27C84">
              <w:rPr>
                <w:color w:val="000000"/>
                <w:sz w:val="28"/>
                <w:szCs w:val="28"/>
              </w:rPr>
              <w:t xml:space="preserve"> в промышленности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C83A7A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40 048,7</w:t>
            </w:r>
          </w:p>
        </w:tc>
      </w:tr>
      <w:tr w:rsidR="003A6164" w:rsidRPr="00B27C84" w:rsidTr="00FA030F">
        <w:trPr>
          <w:trHeight w:val="225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76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</w:t>
            </w:r>
            <w:r w:rsidR="003A6164" w:rsidRPr="00B27C84">
              <w:rPr>
                <w:color w:val="000000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E425B" w:rsidRPr="00B27C84" w:rsidRDefault="00BA0983" w:rsidP="00010AA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32 403,8</w:t>
            </w:r>
          </w:p>
        </w:tc>
      </w:tr>
      <w:tr w:rsidR="003A6164" w:rsidRPr="00B27C84" w:rsidTr="00FA030F">
        <w:trPr>
          <w:trHeight w:val="225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ГУП ОКЭС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6B5590" w:rsidP="0077199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37 898,60</w:t>
            </w:r>
          </w:p>
        </w:tc>
      </w:tr>
      <w:tr w:rsidR="003A6164" w:rsidRPr="00B27C84" w:rsidTr="00FA030F">
        <w:trPr>
          <w:trHeight w:val="225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МУП «</w:t>
            </w:r>
            <w:proofErr w:type="spellStart"/>
            <w:r w:rsidRPr="00B27C84">
              <w:rPr>
                <w:color w:val="000000"/>
                <w:sz w:val="28"/>
                <w:szCs w:val="28"/>
              </w:rPr>
              <w:t>Жилкомсервис</w:t>
            </w:r>
            <w:proofErr w:type="spellEnd"/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CC6F10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19 965,70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1.4.</w:t>
            </w:r>
          </w:p>
        </w:tc>
        <w:tc>
          <w:tcPr>
            <w:tcW w:w="2976" w:type="pct"/>
          </w:tcPr>
          <w:p w:rsidR="003A6164" w:rsidRPr="00B27C84" w:rsidRDefault="00275DEB" w:rsidP="00712F00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Т</w:t>
            </w:r>
            <w:r w:rsidR="003A6164" w:rsidRPr="00B27C84">
              <w:rPr>
                <w:color w:val="000000"/>
                <w:sz w:val="28"/>
                <w:szCs w:val="28"/>
              </w:rPr>
              <w:t>ранспорт</w:t>
            </w:r>
            <w:r w:rsidR="00B23F63" w:rsidRPr="00B27C84">
              <w:rPr>
                <w:color w:val="000000"/>
                <w:sz w:val="28"/>
                <w:szCs w:val="28"/>
              </w:rPr>
              <w:t xml:space="preserve">ировка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 и </w:t>
            </w:r>
            <w:r w:rsidR="00712F00" w:rsidRPr="00B27C84">
              <w:rPr>
                <w:color w:val="000000"/>
                <w:sz w:val="28"/>
                <w:szCs w:val="28"/>
              </w:rPr>
              <w:t>хранение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B23F63" w:rsidP="0077199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31 027,0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1.5.</w:t>
            </w:r>
          </w:p>
        </w:tc>
        <w:tc>
          <w:tcPr>
            <w:tcW w:w="2976" w:type="pct"/>
          </w:tcPr>
          <w:p w:rsidR="003A6164" w:rsidRPr="00B27C84" w:rsidRDefault="00712F00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425B" w:rsidRPr="00B27C84" w:rsidRDefault="00BA0983" w:rsidP="0004388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40 088,9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1.6.</w:t>
            </w:r>
          </w:p>
        </w:tc>
        <w:tc>
          <w:tcPr>
            <w:tcW w:w="2976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65" w:type="pct"/>
          </w:tcPr>
          <w:p w:rsidR="003A6164" w:rsidRPr="00B27C84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5458C8" w:rsidP="00635A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32 </w:t>
            </w:r>
            <w:r w:rsidR="00DF6705" w:rsidRPr="00B27C84">
              <w:rPr>
                <w:color w:val="000000"/>
                <w:sz w:val="28"/>
                <w:szCs w:val="28"/>
              </w:rPr>
              <w:t>300</w:t>
            </w:r>
            <w:r w:rsidRPr="00B27C84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5458C8" w:rsidP="00F6119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28 865,0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1.7.</w:t>
            </w:r>
          </w:p>
        </w:tc>
        <w:tc>
          <w:tcPr>
            <w:tcW w:w="2976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З</w:t>
            </w:r>
            <w:r w:rsidR="003A6164" w:rsidRPr="00B27C84">
              <w:rPr>
                <w:color w:val="000000"/>
                <w:sz w:val="28"/>
                <w:szCs w:val="28"/>
              </w:rPr>
              <w:t>дравоохранение и предоставление социальных услуг: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65" w:type="pct"/>
          </w:tcPr>
          <w:p w:rsidR="003A6164" w:rsidRPr="00B27C84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DF6705" w:rsidP="002E7C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75 658,9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DF6705" w:rsidP="00A8377B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35 634,8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3A6164" w:rsidRPr="00B27C84" w:rsidRDefault="007425D3" w:rsidP="004839B2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младший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медицинский </w:t>
            </w:r>
            <w:r w:rsidR="001C42B1" w:rsidRPr="00B27C84">
              <w:rPr>
                <w:color w:val="000000"/>
                <w:sz w:val="28"/>
                <w:szCs w:val="28"/>
              </w:rPr>
              <w:t xml:space="preserve"> </w:t>
            </w:r>
            <w:r w:rsidR="003A6164" w:rsidRPr="00B27C84">
              <w:rPr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3A6164" w:rsidRPr="00B27C84" w:rsidRDefault="00DF6705" w:rsidP="00A21F8C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</w:t>
            </w:r>
            <w:r w:rsidR="00A21F8C" w:rsidRPr="00B27C84">
              <w:rPr>
                <w:color w:val="000000"/>
                <w:sz w:val="28"/>
                <w:szCs w:val="28"/>
              </w:rPr>
              <w:t>9</w:t>
            </w:r>
            <w:r w:rsidRPr="00B27C84">
              <w:rPr>
                <w:color w:val="000000"/>
                <w:sz w:val="28"/>
                <w:szCs w:val="28"/>
              </w:rPr>
              <w:t> </w:t>
            </w:r>
            <w:r w:rsidR="00A21F8C" w:rsidRPr="00B27C84">
              <w:rPr>
                <w:color w:val="000000"/>
                <w:sz w:val="28"/>
                <w:szCs w:val="28"/>
              </w:rPr>
              <w:t>1</w:t>
            </w:r>
            <w:r w:rsidR="00AC42A5" w:rsidRPr="00B27C84">
              <w:rPr>
                <w:color w:val="000000"/>
                <w:sz w:val="28"/>
                <w:szCs w:val="28"/>
              </w:rPr>
              <w:t>63</w:t>
            </w:r>
            <w:r w:rsidRPr="00B27C84">
              <w:rPr>
                <w:color w:val="000000"/>
                <w:sz w:val="28"/>
                <w:szCs w:val="28"/>
              </w:rPr>
              <w:t>,</w:t>
            </w:r>
            <w:r w:rsidR="00AC42A5" w:rsidRPr="00B27C8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A6164" w:rsidRPr="00B27C84" w:rsidTr="00FA030F">
        <w:trPr>
          <w:trHeight w:val="313"/>
        </w:trPr>
        <w:tc>
          <w:tcPr>
            <w:tcW w:w="444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1.8.</w:t>
            </w:r>
          </w:p>
        </w:tc>
        <w:tc>
          <w:tcPr>
            <w:tcW w:w="2976" w:type="pct"/>
          </w:tcPr>
          <w:p w:rsidR="003A6164" w:rsidRPr="00B27C84" w:rsidRDefault="00275DEB" w:rsidP="00012F39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</w:t>
            </w:r>
            <w:r w:rsidR="003A6164" w:rsidRPr="00B27C84">
              <w:rPr>
                <w:color w:val="000000"/>
                <w:sz w:val="28"/>
                <w:szCs w:val="28"/>
              </w:rPr>
              <w:t>редоставление прочих</w:t>
            </w:r>
            <w:r w:rsidR="00012F39" w:rsidRPr="00B27C84">
              <w:rPr>
                <w:color w:val="000000"/>
                <w:sz w:val="28"/>
                <w:szCs w:val="28"/>
              </w:rPr>
              <w:t xml:space="preserve"> видов </w:t>
            </w:r>
            <w:r w:rsidR="003A6164" w:rsidRPr="00B27C84">
              <w:rPr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815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E425B" w:rsidRPr="00B27C84" w:rsidRDefault="00275DEB" w:rsidP="00817870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14 3</w:t>
            </w:r>
            <w:r w:rsidR="00817870" w:rsidRPr="00B27C84">
              <w:rPr>
                <w:color w:val="000000"/>
                <w:sz w:val="28"/>
                <w:szCs w:val="28"/>
              </w:rPr>
              <w:t>33</w:t>
            </w:r>
            <w:r w:rsidRPr="00B27C84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12F39" w:rsidRPr="00B27C84" w:rsidTr="00FA030F">
        <w:trPr>
          <w:trHeight w:val="313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1.9.</w:t>
            </w:r>
          </w:p>
        </w:tc>
        <w:tc>
          <w:tcPr>
            <w:tcW w:w="2976" w:type="pct"/>
          </w:tcPr>
          <w:p w:rsidR="00012F39" w:rsidRPr="00B27C84" w:rsidRDefault="00012F39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5" w:type="pct"/>
          </w:tcPr>
          <w:p w:rsidR="00012F39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</w:t>
            </w:r>
            <w:r w:rsidR="00012F39" w:rsidRPr="00B27C84">
              <w:rPr>
                <w:sz w:val="28"/>
                <w:szCs w:val="28"/>
              </w:rPr>
              <w:t>уб.</w:t>
            </w:r>
          </w:p>
        </w:tc>
        <w:tc>
          <w:tcPr>
            <w:tcW w:w="765" w:type="pct"/>
          </w:tcPr>
          <w:p w:rsidR="00012F39" w:rsidRPr="00B27C84" w:rsidRDefault="00DF6705" w:rsidP="00C822D3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29 500,0</w:t>
            </w:r>
          </w:p>
        </w:tc>
      </w:tr>
      <w:tr w:rsidR="00FC0F45" w:rsidRPr="00B27C84" w:rsidTr="00FA030F">
        <w:trPr>
          <w:trHeight w:val="313"/>
        </w:trPr>
        <w:tc>
          <w:tcPr>
            <w:tcW w:w="444" w:type="pct"/>
          </w:tcPr>
          <w:p w:rsidR="00FC0F45" w:rsidRPr="00B27C84" w:rsidRDefault="00FC0F45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1.10.</w:t>
            </w:r>
          </w:p>
        </w:tc>
        <w:tc>
          <w:tcPr>
            <w:tcW w:w="2976" w:type="pct"/>
          </w:tcPr>
          <w:p w:rsidR="00FC0F45" w:rsidRPr="00B27C84" w:rsidRDefault="00FC0F45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Педагогические работники учреждения дополнительного образования в сфере культуры</w:t>
            </w:r>
          </w:p>
        </w:tc>
        <w:tc>
          <w:tcPr>
            <w:tcW w:w="815" w:type="pct"/>
          </w:tcPr>
          <w:p w:rsidR="00FC0F45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FC0F45" w:rsidRPr="00B27C84" w:rsidRDefault="00DF6705" w:rsidP="00C822D3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12F39" w:rsidRPr="00B27C84" w:rsidTr="00FA030F">
        <w:trPr>
          <w:trHeight w:val="313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</w:t>
            </w:r>
            <w:r w:rsidR="00FC0F45" w:rsidRPr="00B27C84">
              <w:rPr>
                <w:sz w:val="28"/>
                <w:szCs w:val="28"/>
              </w:rPr>
              <w:t>1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275DEB" w:rsidP="00012F39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Т</w:t>
            </w:r>
            <w:r w:rsidR="00012F39" w:rsidRPr="00B27C84">
              <w:rPr>
                <w:color w:val="000000"/>
                <w:sz w:val="28"/>
                <w:szCs w:val="28"/>
              </w:rPr>
              <w:t>орговля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012F39" w:rsidRPr="00B27C84" w:rsidRDefault="00576DDE" w:rsidP="00576DDE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27 485,80</w:t>
            </w:r>
          </w:p>
        </w:tc>
      </w:tr>
      <w:tr w:rsidR="00012F39" w:rsidRPr="00B27C84" w:rsidTr="00FA030F">
        <w:trPr>
          <w:trHeight w:val="313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</w:t>
            </w:r>
            <w:r w:rsidR="00FC0F45" w:rsidRPr="00B27C84">
              <w:rPr>
                <w:sz w:val="28"/>
                <w:szCs w:val="28"/>
              </w:rPr>
              <w:t>2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275DEB" w:rsidP="00012F39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012F39" w:rsidRPr="00B27C84" w:rsidRDefault="0081787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14 282,00</w:t>
            </w:r>
            <w:r w:rsidR="00367026" w:rsidRPr="00B27C8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012F39" w:rsidRPr="00B27C84" w:rsidTr="00FA030F">
        <w:trPr>
          <w:trHeight w:val="313"/>
        </w:trPr>
        <w:tc>
          <w:tcPr>
            <w:tcW w:w="444" w:type="pct"/>
          </w:tcPr>
          <w:p w:rsidR="00012F39" w:rsidRPr="00B27C84" w:rsidRDefault="00012F39" w:rsidP="00A877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2976" w:type="pct"/>
            <w:vAlign w:val="center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Исполнение бюджета муниципального образования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776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Доходы, всего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  <w:vAlign w:val="center"/>
          </w:tcPr>
          <w:p w:rsidR="00012F39" w:rsidRPr="00B27C84" w:rsidRDefault="008A5C7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998,1</w:t>
            </w:r>
          </w:p>
        </w:tc>
      </w:tr>
      <w:tr w:rsidR="00012F39" w:rsidRPr="00B27C84" w:rsidTr="00FA030F">
        <w:trPr>
          <w:trHeight w:val="499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69148E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 налоговые доходы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  <w:vAlign w:val="center"/>
          </w:tcPr>
          <w:p w:rsidR="00012F39" w:rsidRPr="00B27C84" w:rsidRDefault="0069148E" w:rsidP="00E3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5C78" w:rsidRPr="00B27C84">
              <w:rPr>
                <w:sz w:val="28"/>
                <w:szCs w:val="28"/>
              </w:rPr>
              <w:t>70,8</w:t>
            </w:r>
          </w:p>
        </w:tc>
      </w:tr>
      <w:tr w:rsidR="00012F39" w:rsidRPr="00B27C84" w:rsidTr="00FA030F">
        <w:trPr>
          <w:trHeight w:val="3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– всего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  <w:vAlign w:val="center"/>
          </w:tcPr>
          <w:p w:rsidR="00012F39" w:rsidRPr="00B27C84" w:rsidRDefault="008A5C7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1 025,5</w:t>
            </w:r>
          </w:p>
        </w:tc>
      </w:tr>
      <w:tr w:rsidR="00012F39" w:rsidRPr="00B27C84" w:rsidTr="00FA030F">
        <w:trPr>
          <w:trHeight w:val="359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Исполнение муниципальных программ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653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pStyle w:val="a3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Развитие системы образования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825615" w:rsidP="00825615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608 390,6</w:t>
            </w:r>
            <w:r w:rsidR="00012F39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98,81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B27C84" w:rsidRDefault="0032044E" w:rsidP="005009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«</w:t>
              </w:r>
              <w:r w:rsidR="00EF5BFB" w:rsidRPr="00B27C84">
                <w:t xml:space="preserve"> 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Развитие жилищно-коммунального  хозяйства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500964" w:rsidP="00825615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8</w:t>
            </w:r>
            <w:r w:rsidR="00E364C6" w:rsidRPr="00145F71">
              <w:rPr>
                <w:sz w:val="28"/>
                <w:szCs w:val="28"/>
              </w:rPr>
              <w:t>6</w:t>
            </w:r>
            <w:r w:rsidR="00825615" w:rsidRPr="00145F71">
              <w:rPr>
                <w:sz w:val="28"/>
                <w:szCs w:val="28"/>
              </w:rPr>
              <w:t> 368,3</w:t>
            </w:r>
            <w:r w:rsidR="00E364C6" w:rsidRPr="00145F71">
              <w:rPr>
                <w:sz w:val="28"/>
                <w:szCs w:val="28"/>
              </w:rPr>
              <w:t>/</w:t>
            </w:r>
            <w:r w:rsidR="00012F39" w:rsidRPr="00145F71">
              <w:rPr>
                <w:sz w:val="28"/>
                <w:szCs w:val="28"/>
              </w:rPr>
              <w:t xml:space="preserve"> </w:t>
            </w:r>
            <w:r w:rsidR="00825615" w:rsidRPr="00145F71">
              <w:rPr>
                <w:sz w:val="28"/>
                <w:szCs w:val="28"/>
              </w:rPr>
              <w:t>98,83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pct"/>
          </w:tcPr>
          <w:p w:rsidR="00012F39" w:rsidRPr="00B27C84" w:rsidRDefault="0032044E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«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Улучшение условий охраны труда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9D5C14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2 989,7</w:t>
            </w:r>
            <w:r w:rsidR="00012F39" w:rsidRPr="00145F71">
              <w:rPr>
                <w:sz w:val="28"/>
                <w:szCs w:val="28"/>
              </w:rPr>
              <w:t>/</w:t>
            </w:r>
          </w:p>
          <w:p w:rsidR="00012F39" w:rsidRPr="00145F71" w:rsidRDefault="00012F39" w:rsidP="009D5C14">
            <w:pPr>
              <w:jc w:val="center"/>
              <w:rPr>
                <w:sz w:val="28"/>
                <w:szCs w:val="28"/>
                <w:lang w:val="en-US"/>
              </w:rPr>
            </w:pPr>
            <w:r w:rsidRPr="00145F71">
              <w:rPr>
                <w:sz w:val="28"/>
                <w:szCs w:val="28"/>
              </w:rPr>
              <w:t xml:space="preserve"> </w:t>
            </w:r>
            <w:r w:rsidR="009D5C14" w:rsidRPr="00145F71">
              <w:rPr>
                <w:sz w:val="28"/>
                <w:szCs w:val="28"/>
              </w:rPr>
              <w:t>99,91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12F39" w:rsidRPr="00B27C84" w:rsidRDefault="00012F39" w:rsidP="00D3412F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color w:val="000000"/>
                <w:sz w:val="28"/>
                <w:szCs w:val="28"/>
              </w:rPr>
              <w:t> </w:t>
            </w:r>
            <w:hyperlink r:id="rId8" w:history="1">
              <w:r w:rsidRPr="00B27C84">
                <w:rPr>
                  <w:sz w:val="28"/>
                  <w:szCs w:val="28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Безопасность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  округе 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15 615,4</w:t>
            </w:r>
            <w:r w:rsidR="000814AB" w:rsidRPr="00145F71">
              <w:rPr>
                <w:sz w:val="28"/>
                <w:szCs w:val="28"/>
              </w:rPr>
              <w:t xml:space="preserve"> </w:t>
            </w:r>
            <w:r w:rsidR="00012F39" w:rsidRPr="00145F71">
              <w:rPr>
                <w:sz w:val="28"/>
                <w:szCs w:val="28"/>
              </w:rPr>
              <w:t xml:space="preserve">/ </w:t>
            </w:r>
          </w:p>
          <w:p w:rsidR="00012F39" w:rsidRPr="00145F71" w:rsidRDefault="00471D92" w:rsidP="004405BE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96,78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культуры 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D3412F" w:rsidP="00D3412F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123 962,6</w:t>
            </w:r>
            <w:r w:rsidR="00D759D4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99,62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12F39" w:rsidRPr="00B27C84" w:rsidRDefault="00012F39" w:rsidP="00D3412F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7C84"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9" w:history="1"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Охрана окружающей среды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округе 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471D92" w:rsidRPr="00145F71" w:rsidRDefault="00471D92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 xml:space="preserve">1 021,1/ </w:t>
            </w:r>
          </w:p>
          <w:p w:rsidR="00012F39" w:rsidRPr="00145F71" w:rsidRDefault="00471D92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100</w:t>
            </w:r>
          </w:p>
        </w:tc>
      </w:tr>
      <w:tr w:rsidR="00012F39" w:rsidRPr="00B27C84" w:rsidTr="00FA030F">
        <w:trPr>
          <w:trHeight w:val="595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9 212,8</w:t>
            </w:r>
            <w:r w:rsidR="005675EE" w:rsidRPr="00145F71">
              <w:rPr>
                <w:sz w:val="28"/>
                <w:szCs w:val="28"/>
              </w:rPr>
              <w:t>/ 99,</w:t>
            </w:r>
            <w:r w:rsidRPr="00145F71">
              <w:rPr>
                <w:sz w:val="28"/>
                <w:szCs w:val="28"/>
              </w:rPr>
              <w:t>69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Экономическое развитие  </w:t>
            </w:r>
            <w:proofErr w:type="spellStart"/>
            <w:r w:rsidR="00EF5BFB" w:rsidRPr="00B27C84">
              <w:rPr>
                <w:color w:val="00000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8 620,7</w:t>
            </w:r>
            <w:r w:rsidR="00012F39" w:rsidRPr="00145F71">
              <w:rPr>
                <w:sz w:val="28"/>
                <w:szCs w:val="28"/>
              </w:rPr>
              <w:t xml:space="preserve">/ </w:t>
            </w:r>
          </w:p>
          <w:p w:rsidR="00471D92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94,52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жилищного строительства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31 907,6</w:t>
            </w:r>
            <w:r w:rsidR="00012F39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98,14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и функционирование дорожно-транспортной сети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22 834,6</w:t>
            </w:r>
            <w:r w:rsidR="00012F39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86,93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="00EF5BFB" w:rsidRPr="00B27C84">
              <w:rPr>
                <w:sz w:val="28"/>
                <w:szCs w:val="28"/>
              </w:rPr>
              <w:t>энергоэффективности</w:t>
            </w:r>
            <w:proofErr w:type="spell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880,5</w:t>
            </w:r>
            <w:r w:rsidR="00012F39" w:rsidRPr="00145F71">
              <w:rPr>
                <w:sz w:val="28"/>
                <w:szCs w:val="28"/>
              </w:rPr>
              <w:t xml:space="preserve">/ </w:t>
            </w:r>
          </w:p>
          <w:p w:rsidR="00012F39" w:rsidRPr="00145F71" w:rsidRDefault="00471D92" w:rsidP="00012F39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99,98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 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Эффективная власть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85 887,7</w:t>
            </w:r>
            <w:r w:rsidR="00012F39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95,87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Комплексное развитие  сельских территорий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4A26FE" w:rsidRPr="00145F71" w:rsidRDefault="004A26FE" w:rsidP="004A26FE">
            <w:pPr>
              <w:jc w:val="center"/>
              <w:rPr>
                <w:sz w:val="28"/>
                <w:szCs w:val="28"/>
              </w:rPr>
            </w:pPr>
          </w:p>
          <w:p w:rsidR="00012F39" w:rsidRPr="00145F71" w:rsidRDefault="004A26FE" w:rsidP="004A26FE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 xml:space="preserve">0 </w:t>
            </w:r>
            <w:r w:rsidR="00012F39" w:rsidRPr="00145F71">
              <w:rPr>
                <w:sz w:val="28"/>
                <w:szCs w:val="28"/>
              </w:rPr>
              <w:t>/ 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012F39" w:rsidRPr="00145F71" w:rsidRDefault="00471D92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25 561,5</w:t>
            </w:r>
            <w:r w:rsidR="00012F39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100,0</w:t>
            </w:r>
          </w:p>
        </w:tc>
      </w:tr>
      <w:tr w:rsidR="004A26FE" w:rsidRPr="00B27C84" w:rsidTr="00FA030F">
        <w:trPr>
          <w:trHeight w:val="144"/>
        </w:trPr>
        <w:tc>
          <w:tcPr>
            <w:tcW w:w="444" w:type="pct"/>
          </w:tcPr>
          <w:p w:rsidR="004A26FE" w:rsidRPr="00B27C84" w:rsidRDefault="004A26FE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15.</w:t>
            </w:r>
          </w:p>
        </w:tc>
        <w:tc>
          <w:tcPr>
            <w:tcW w:w="2976" w:type="pct"/>
          </w:tcPr>
          <w:p w:rsidR="004A26FE" w:rsidRPr="00B27C84" w:rsidRDefault="004A26FE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Формирование комфортной городской среды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815" w:type="pct"/>
          </w:tcPr>
          <w:p w:rsidR="004A601D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4A26FE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4A26FE" w:rsidRPr="00145F71" w:rsidRDefault="00825615" w:rsidP="00825615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12 119,1</w:t>
            </w:r>
            <w:r w:rsidR="00471D92" w:rsidRPr="00145F71">
              <w:rPr>
                <w:sz w:val="28"/>
                <w:szCs w:val="28"/>
              </w:rPr>
              <w:t xml:space="preserve"> </w:t>
            </w:r>
            <w:r w:rsidR="004A601D" w:rsidRPr="00145F71">
              <w:rPr>
                <w:sz w:val="28"/>
                <w:szCs w:val="28"/>
              </w:rPr>
              <w:t xml:space="preserve">/ </w:t>
            </w:r>
            <w:r w:rsidRPr="00145F71">
              <w:rPr>
                <w:sz w:val="28"/>
                <w:szCs w:val="28"/>
              </w:rPr>
              <w:t>99,01</w:t>
            </w:r>
          </w:p>
        </w:tc>
      </w:tr>
      <w:tr w:rsidR="00EF5BFB" w:rsidRPr="00B27C84" w:rsidTr="00FA030F">
        <w:trPr>
          <w:trHeight w:val="144"/>
        </w:trPr>
        <w:tc>
          <w:tcPr>
            <w:tcW w:w="444" w:type="pct"/>
          </w:tcPr>
          <w:p w:rsidR="00EF5BFB" w:rsidRPr="00B27C84" w:rsidRDefault="00EF5BF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16.</w:t>
            </w:r>
          </w:p>
        </w:tc>
        <w:tc>
          <w:tcPr>
            <w:tcW w:w="2976" w:type="pct"/>
          </w:tcPr>
          <w:p w:rsidR="00EF5BFB" w:rsidRPr="00B27C84" w:rsidRDefault="00EF5BFB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«Обеспечение ГБУЗ «Городская больница» г. Сорочинска квалифицированными врачебными кадрами»</w:t>
            </w:r>
          </w:p>
        </w:tc>
        <w:tc>
          <w:tcPr>
            <w:tcW w:w="815" w:type="pct"/>
          </w:tcPr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65" w:type="pct"/>
          </w:tcPr>
          <w:p w:rsidR="00825615" w:rsidRPr="00145F71" w:rsidRDefault="00825615" w:rsidP="00C9513B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</w:t>
            </w:r>
            <w:r w:rsidR="00471D92" w:rsidRPr="00145F71">
              <w:rPr>
                <w:sz w:val="28"/>
                <w:szCs w:val="28"/>
              </w:rPr>
              <w:t> </w:t>
            </w:r>
            <w:r w:rsidRPr="00145F71">
              <w:rPr>
                <w:sz w:val="28"/>
                <w:szCs w:val="28"/>
              </w:rPr>
              <w:t>100</w:t>
            </w:r>
            <w:r w:rsidR="00471D92" w:rsidRPr="00145F71">
              <w:rPr>
                <w:sz w:val="28"/>
                <w:szCs w:val="28"/>
              </w:rPr>
              <w:t xml:space="preserve">,0 </w:t>
            </w:r>
            <w:r w:rsidRPr="00145F71">
              <w:rPr>
                <w:sz w:val="28"/>
                <w:szCs w:val="28"/>
              </w:rPr>
              <w:t xml:space="preserve">/ </w:t>
            </w:r>
          </w:p>
          <w:p w:rsidR="00EF5BFB" w:rsidRPr="00B27C84" w:rsidRDefault="00825615" w:rsidP="00471D92">
            <w:pPr>
              <w:jc w:val="center"/>
              <w:rPr>
                <w:sz w:val="28"/>
                <w:szCs w:val="28"/>
              </w:rPr>
            </w:pPr>
            <w:r w:rsidRPr="00145F71">
              <w:rPr>
                <w:sz w:val="28"/>
                <w:szCs w:val="28"/>
              </w:rPr>
              <w:t>100</w:t>
            </w:r>
            <w:r w:rsidR="00471D92" w:rsidRPr="00145F71">
              <w:rPr>
                <w:sz w:val="28"/>
                <w:szCs w:val="28"/>
              </w:rPr>
              <w:t>,0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ind w:right="-256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012F39" w:rsidRPr="00B27C84" w:rsidRDefault="004A601D" w:rsidP="00795B1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</w:t>
            </w:r>
          </w:p>
        </w:tc>
      </w:tr>
      <w:tr w:rsidR="00795B1A" w:rsidRPr="00B27C84" w:rsidTr="00FA030F">
        <w:trPr>
          <w:trHeight w:val="250"/>
        </w:trPr>
        <w:tc>
          <w:tcPr>
            <w:tcW w:w="444" w:type="pct"/>
          </w:tcPr>
          <w:p w:rsidR="00795B1A" w:rsidRPr="00B27C84" w:rsidRDefault="00795B1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795B1A" w:rsidRPr="00B27C84" w:rsidRDefault="00795B1A" w:rsidP="00795B1A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общеобразовательных учреждений, имеющих в составе группы дошкольного образования</w:t>
            </w:r>
          </w:p>
        </w:tc>
        <w:tc>
          <w:tcPr>
            <w:tcW w:w="815" w:type="pct"/>
          </w:tcPr>
          <w:p w:rsidR="005458C8" w:rsidRPr="00B27C84" w:rsidRDefault="005458C8" w:rsidP="00795B1A">
            <w:pPr>
              <w:jc w:val="center"/>
              <w:rPr>
                <w:sz w:val="28"/>
                <w:szCs w:val="28"/>
              </w:rPr>
            </w:pPr>
          </w:p>
          <w:p w:rsidR="00795B1A" w:rsidRPr="00B27C84" w:rsidRDefault="00795B1A" w:rsidP="00795B1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795B1A" w:rsidRPr="00B27C84" w:rsidRDefault="00795B1A" w:rsidP="00795B1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дошкольных учреждениях и  в группах дошкольного образования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5458C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2 2</w:t>
            </w:r>
            <w:r w:rsidR="00CF7A07" w:rsidRPr="00B27C84">
              <w:rPr>
                <w:sz w:val="28"/>
                <w:szCs w:val="28"/>
              </w:rPr>
              <w:t>0</w:t>
            </w:r>
            <w:r w:rsidR="005458C8" w:rsidRPr="00B27C84">
              <w:rPr>
                <w:sz w:val="28"/>
                <w:szCs w:val="28"/>
              </w:rPr>
              <w:t>2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5458C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2 2</w:t>
            </w:r>
            <w:r w:rsidR="00CF7A07" w:rsidRPr="00B27C84">
              <w:rPr>
                <w:sz w:val="28"/>
                <w:szCs w:val="28"/>
              </w:rPr>
              <w:t>0</w:t>
            </w:r>
            <w:r w:rsidR="005458C8" w:rsidRPr="00B27C84">
              <w:rPr>
                <w:sz w:val="28"/>
                <w:szCs w:val="28"/>
              </w:rPr>
              <w:t>2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групп  в    дошкольных учреждениях и количество групп дошкольного образования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012F39" w:rsidRPr="00B27C84" w:rsidRDefault="0069148E" w:rsidP="00A0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34-групп в 12 учреждениях в селе и 64 – групп в 8 учреждениях в городе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групп дошкольного образования/ групп в дошкольных учреждениях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5F13D5" w:rsidRPr="00B27C84">
              <w:rPr>
                <w:sz w:val="28"/>
                <w:szCs w:val="28"/>
              </w:rPr>
              <w:t>2</w:t>
            </w:r>
            <w:r w:rsidRPr="00B27C84">
              <w:rPr>
                <w:sz w:val="28"/>
                <w:szCs w:val="28"/>
              </w:rPr>
              <w:t xml:space="preserve"> / 2</w:t>
            </w:r>
            <w:r w:rsidR="005F13D5" w:rsidRPr="00B27C84">
              <w:rPr>
                <w:sz w:val="28"/>
                <w:szCs w:val="28"/>
              </w:rPr>
              <w:t>7,8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5F13D5" w:rsidRPr="00B27C84">
              <w:rPr>
                <w:sz w:val="28"/>
                <w:szCs w:val="28"/>
              </w:rPr>
              <w:t>2</w:t>
            </w:r>
            <w:r w:rsidRPr="00B27C84">
              <w:rPr>
                <w:sz w:val="28"/>
                <w:szCs w:val="28"/>
              </w:rPr>
              <w:t xml:space="preserve"> / 2</w:t>
            </w:r>
            <w:r w:rsidR="005F13D5" w:rsidRPr="00B27C84">
              <w:rPr>
                <w:sz w:val="28"/>
                <w:szCs w:val="28"/>
              </w:rPr>
              <w:t>7,8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012F39" w:rsidRPr="00B27C84" w:rsidRDefault="00795B1A" w:rsidP="00411CBB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 в дошкольных учреждениях и в группах дошкольного образования  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713B32" w:rsidP="00A012C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149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ребенка в ДДУ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в год</w:t>
            </w:r>
          </w:p>
        </w:tc>
        <w:tc>
          <w:tcPr>
            <w:tcW w:w="765" w:type="pct"/>
            <w:vAlign w:val="center"/>
          </w:tcPr>
          <w:p w:rsidR="00012F39" w:rsidRPr="00B27C84" w:rsidRDefault="00156038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</w:t>
            </w:r>
            <w:r w:rsidR="005F13D5" w:rsidRPr="00B27C84">
              <w:rPr>
                <w:sz w:val="28"/>
                <w:szCs w:val="28"/>
              </w:rPr>
              <w:t>3</w:t>
            </w:r>
            <w:r w:rsidRPr="00B27C84">
              <w:rPr>
                <w:sz w:val="28"/>
                <w:szCs w:val="28"/>
              </w:rPr>
              <w:t> </w:t>
            </w:r>
            <w:r w:rsidR="005F13D5" w:rsidRPr="00B27C84">
              <w:rPr>
                <w:sz w:val="28"/>
                <w:szCs w:val="28"/>
              </w:rPr>
              <w:t>590</w:t>
            </w:r>
            <w:r w:rsidR="00012F39" w:rsidRPr="00B27C84">
              <w:rPr>
                <w:sz w:val="28"/>
                <w:szCs w:val="28"/>
              </w:rPr>
              <w:t xml:space="preserve"> 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образовательных школ</w:t>
            </w:r>
          </w:p>
        </w:tc>
        <w:tc>
          <w:tcPr>
            <w:tcW w:w="815" w:type="pct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20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классов - комплектов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012F39" w:rsidRPr="00B27C84" w:rsidRDefault="00870024" w:rsidP="00CC335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30</w:t>
            </w:r>
            <w:r w:rsidR="00CC3353" w:rsidRPr="00B27C84">
              <w:rPr>
                <w:sz w:val="28"/>
                <w:szCs w:val="28"/>
              </w:rPr>
              <w:t>3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общеобразовательных школах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870024" w:rsidP="00CC335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5 </w:t>
            </w:r>
            <w:r w:rsidR="00CC3353" w:rsidRPr="00B27C84">
              <w:rPr>
                <w:sz w:val="28"/>
                <w:szCs w:val="28"/>
              </w:rPr>
              <w:t>145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в классе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(область/ 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5F13D5" w:rsidRPr="00B27C84">
              <w:rPr>
                <w:sz w:val="28"/>
                <w:szCs w:val="28"/>
              </w:rPr>
              <w:t>7,7</w:t>
            </w:r>
            <w:r w:rsidRPr="00B27C84">
              <w:rPr>
                <w:sz w:val="28"/>
                <w:szCs w:val="28"/>
              </w:rPr>
              <w:t xml:space="preserve"> / 1</w:t>
            </w:r>
            <w:r w:rsidR="00A012C5" w:rsidRPr="00B27C84">
              <w:rPr>
                <w:sz w:val="28"/>
                <w:szCs w:val="28"/>
              </w:rPr>
              <w:t>6,9</w:t>
            </w:r>
            <w:r w:rsidR="005F13D5" w:rsidRPr="00B27C84">
              <w:rPr>
                <w:sz w:val="28"/>
                <w:szCs w:val="28"/>
              </w:rPr>
              <w:t>8</w:t>
            </w:r>
          </w:p>
        </w:tc>
      </w:tr>
      <w:tr w:rsidR="00012F39" w:rsidRPr="00B27C84" w:rsidTr="00FA030F">
        <w:trPr>
          <w:trHeight w:val="250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численность учащихся на 1 учителя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(область/ 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5F13D5" w:rsidRPr="00B27C84">
              <w:rPr>
                <w:sz w:val="28"/>
                <w:szCs w:val="28"/>
              </w:rPr>
              <w:t>2,7</w:t>
            </w:r>
            <w:r w:rsidRPr="00B27C84">
              <w:rPr>
                <w:sz w:val="28"/>
                <w:szCs w:val="28"/>
              </w:rPr>
              <w:t xml:space="preserve"> / </w:t>
            </w:r>
            <w:r w:rsidR="00870024" w:rsidRPr="00B27C84">
              <w:rPr>
                <w:sz w:val="28"/>
                <w:szCs w:val="28"/>
              </w:rPr>
              <w:t>14,</w:t>
            </w:r>
            <w:r w:rsidR="005F13D5" w:rsidRPr="00B27C84">
              <w:rPr>
                <w:sz w:val="28"/>
                <w:szCs w:val="28"/>
              </w:rPr>
              <w:t>57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списку обучающихся в этих учреждениях</w:t>
            </w:r>
          </w:p>
        </w:tc>
        <w:tc>
          <w:tcPr>
            <w:tcW w:w="815" w:type="pct"/>
          </w:tcPr>
          <w:p w:rsidR="00012F39" w:rsidRPr="00B27C84" w:rsidRDefault="00782655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/ </w:t>
            </w:r>
            <w:r w:rsidR="00012F39" w:rsidRPr="00B27C84">
              <w:rPr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B27C84" w:rsidRDefault="00CC3353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4577/</w:t>
            </w:r>
            <w:r w:rsidR="00EF534B" w:rsidRPr="00B27C84">
              <w:rPr>
                <w:sz w:val="28"/>
                <w:szCs w:val="28"/>
              </w:rPr>
              <w:t>88,</w:t>
            </w:r>
            <w:r w:rsidRPr="00B27C84">
              <w:rPr>
                <w:sz w:val="28"/>
                <w:szCs w:val="28"/>
              </w:rPr>
              <w:t>96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</w:tcPr>
          <w:p w:rsidR="00012F39" w:rsidRPr="00B27C84" w:rsidRDefault="00012F39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Удельный вес у</w:t>
            </w:r>
            <w:r w:rsidR="007425D3" w:rsidRPr="00B27C84">
              <w:rPr>
                <w:sz w:val="28"/>
                <w:szCs w:val="28"/>
              </w:rPr>
              <w:t xml:space="preserve">чащихся во вторую смену в общей </w:t>
            </w:r>
            <w:r w:rsidRPr="00B27C84">
              <w:rPr>
                <w:sz w:val="28"/>
                <w:szCs w:val="28"/>
              </w:rPr>
              <w:t>численности</w:t>
            </w:r>
            <w:r w:rsidR="007425D3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учащихся дневных общеобразовательных школ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B27C84" w:rsidRDefault="00EF534B" w:rsidP="00CC335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11,</w:t>
            </w:r>
            <w:r w:rsidR="00CC3353" w:rsidRPr="00B27C84">
              <w:rPr>
                <w:sz w:val="28"/>
                <w:szCs w:val="28"/>
              </w:rPr>
              <w:t>04</w:t>
            </w:r>
          </w:p>
        </w:tc>
      </w:tr>
      <w:tr w:rsidR="00012F39" w:rsidRPr="00B27C84" w:rsidTr="00FA030F">
        <w:trPr>
          <w:trHeight w:val="188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работников,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учителей дневных общеобразовательных школ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7425D3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</w:t>
            </w:r>
            <w:r w:rsidR="00EF534B" w:rsidRPr="00B27C84">
              <w:rPr>
                <w:sz w:val="28"/>
                <w:szCs w:val="28"/>
              </w:rPr>
              <w:t>8</w:t>
            </w:r>
            <w:r w:rsidR="005F13D5" w:rsidRPr="00B27C84"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/</w:t>
            </w:r>
            <w:r w:rsidR="00012F39" w:rsidRPr="00B27C84">
              <w:rPr>
                <w:sz w:val="28"/>
                <w:szCs w:val="28"/>
              </w:rPr>
              <w:t>3</w:t>
            </w:r>
            <w:r w:rsidR="00EF534B" w:rsidRPr="00B27C84">
              <w:rPr>
                <w:sz w:val="28"/>
                <w:szCs w:val="28"/>
              </w:rPr>
              <w:t>5</w:t>
            </w:r>
            <w:r w:rsidR="005F13D5" w:rsidRPr="00B27C84">
              <w:rPr>
                <w:sz w:val="28"/>
                <w:szCs w:val="28"/>
              </w:rPr>
              <w:t>3</w:t>
            </w:r>
          </w:p>
        </w:tc>
      </w:tr>
      <w:tr w:rsidR="00012F39" w:rsidRPr="00B27C84" w:rsidTr="00FA030F">
        <w:trPr>
          <w:trHeight w:val="188"/>
        </w:trPr>
        <w:tc>
          <w:tcPr>
            <w:tcW w:w="444" w:type="pct"/>
          </w:tcPr>
          <w:p w:rsidR="00012F39" w:rsidRPr="00B27C84" w:rsidRDefault="002A2A7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Норматив на одного обучающегося (субвенция)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FA030F">
        <w:trPr>
          <w:trHeight w:val="188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ступень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65" w:type="pct"/>
          </w:tcPr>
          <w:p w:rsidR="00012F39" w:rsidRPr="00B27C84" w:rsidRDefault="0094748D" w:rsidP="00AC206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26 </w:t>
            </w:r>
            <w:r w:rsidR="00AC2068" w:rsidRPr="00B27C84">
              <w:rPr>
                <w:sz w:val="28"/>
                <w:szCs w:val="28"/>
              </w:rPr>
              <w:t>259</w:t>
            </w:r>
            <w:r w:rsidR="00012F39" w:rsidRPr="00B27C84">
              <w:rPr>
                <w:sz w:val="28"/>
                <w:szCs w:val="28"/>
              </w:rPr>
              <w:t xml:space="preserve"> /</w:t>
            </w:r>
            <w:r w:rsidR="007425D3" w:rsidRPr="00B27C84">
              <w:rPr>
                <w:sz w:val="28"/>
                <w:szCs w:val="28"/>
              </w:rPr>
              <w:t xml:space="preserve">    </w:t>
            </w:r>
            <w:r w:rsidR="00012F39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 xml:space="preserve">46 </w:t>
            </w:r>
            <w:r w:rsidR="00AC2068" w:rsidRPr="00B27C84">
              <w:rPr>
                <w:sz w:val="28"/>
                <w:szCs w:val="28"/>
              </w:rPr>
              <w:t>741</w:t>
            </w:r>
            <w:r w:rsidR="007425D3" w:rsidRPr="00B27C84">
              <w:rPr>
                <w:sz w:val="28"/>
                <w:szCs w:val="28"/>
              </w:rPr>
              <w:t xml:space="preserve"> </w:t>
            </w:r>
          </w:p>
        </w:tc>
      </w:tr>
      <w:tr w:rsidR="00012F39" w:rsidRPr="00B27C84" w:rsidTr="00FA030F">
        <w:trPr>
          <w:trHeight w:val="188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ступень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65" w:type="pct"/>
          </w:tcPr>
          <w:p w:rsidR="00012F39" w:rsidRPr="00B27C84" w:rsidRDefault="0094748D" w:rsidP="00AC206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40 </w:t>
            </w:r>
            <w:r w:rsidR="00AC2068" w:rsidRPr="00B27C84">
              <w:rPr>
                <w:sz w:val="28"/>
                <w:szCs w:val="28"/>
              </w:rPr>
              <w:t>701</w:t>
            </w:r>
            <w:r w:rsidR="00012F39" w:rsidRPr="00B27C84">
              <w:rPr>
                <w:sz w:val="28"/>
                <w:szCs w:val="28"/>
              </w:rPr>
              <w:t xml:space="preserve"> / </w:t>
            </w:r>
            <w:r w:rsidR="007425D3" w:rsidRPr="00B27C84">
              <w:rPr>
                <w:sz w:val="28"/>
                <w:szCs w:val="28"/>
              </w:rPr>
              <w:t xml:space="preserve">    </w:t>
            </w:r>
            <w:r w:rsidRPr="00B27C84">
              <w:rPr>
                <w:sz w:val="28"/>
                <w:szCs w:val="28"/>
              </w:rPr>
              <w:t>7</w:t>
            </w:r>
            <w:r w:rsidR="00AC2068" w:rsidRPr="00B27C84">
              <w:rPr>
                <w:sz w:val="28"/>
                <w:szCs w:val="28"/>
              </w:rPr>
              <w:t>2 448</w:t>
            </w:r>
          </w:p>
        </w:tc>
      </w:tr>
      <w:tr w:rsidR="00012F39" w:rsidRPr="00B27C84" w:rsidTr="00FA030F">
        <w:trPr>
          <w:trHeight w:val="188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 ступень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  <w:r w:rsidR="007425D3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(город / село)</w:t>
            </w:r>
          </w:p>
        </w:tc>
        <w:tc>
          <w:tcPr>
            <w:tcW w:w="765" w:type="pct"/>
          </w:tcPr>
          <w:p w:rsidR="007425D3" w:rsidRPr="00B27C84" w:rsidRDefault="0094748D" w:rsidP="007425D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47 </w:t>
            </w:r>
            <w:r w:rsidR="00AC2068" w:rsidRPr="00B27C84">
              <w:rPr>
                <w:sz w:val="28"/>
                <w:szCs w:val="28"/>
              </w:rPr>
              <w:t>791</w:t>
            </w:r>
            <w:r w:rsidR="00012F39" w:rsidRPr="00B27C84">
              <w:rPr>
                <w:sz w:val="28"/>
                <w:szCs w:val="28"/>
              </w:rPr>
              <w:t xml:space="preserve"> / </w:t>
            </w:r>
          </w:p>
          <w:p w:rsidR="00012F39" w:rsidRPr="00B27C84" w:rsidRDefault="0094748D" w:rsidP="00AC206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</w:t>
            </w:r>
            <w:r w:rsidR="00AC2068" w:rsidRPr="00B27C84">
              <w:rPr>
                <w:sz w:val="28"/>
                <w:szCs w:val="28"/>
              </w:rPr>
              <w:t>5</w:t>
            </w:r>
            <w:r w:rsidRPr="00B27C84">
              <w:rPr>
                <w:sz w:val="28"/>
                <w:szCs w:val="28"/>
              </w:rPr>
              <w:t xml:space="preserve"> </w:t>
            </w:r>
            <w:r w:rsidR="00AC2068" w:rsidRPr="00B27C84">
              <w:rPr>
                <w:sz w:val="28"/>
                <w:szCs w:val="28"/>
              </w:rPr>
              <w:t>068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6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учащегося в школах за год из консолидированного бюджета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B27C84" w:rsidRDefault="00A012C5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</w:t>
            </w:r>
            <w:r w:rsidR="005F13D5" w:rsidRPr="00B27C84">
              <w:rPr>
                <w:sz w:val="28"/>
                <w:szCs w:val="28"/>
              </w:rPr>
              <w:t>2 680,0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месяц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012F39" w:rsidRPr="00B27C84" w:rsidRDefault="005F13D5" w:rsidP="00DC04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6 060,0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012F39" w:rsidRPr="00B27C84" w:rsidRDefault="00012F39" w:rsidP="007425D3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детей: 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.1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Центр детского технического творчества 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012F39" w:rsidRPr="00B27C84" w:rsidRDefault="0069148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012F39" w:rsidP="00DC04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1 </w:t>
            </w:r>
            <w:r w:rsidR="00DC04FB" w:rsidRPr="00B27C84">
              <w:rPr>
                <w:sz w:val="28"/>
                <w:szCs w:val="28"/>
              </w:rPr>
              <w:t>665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9C220A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5400,0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.2</w:t>
            </w: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012F39" w:rsidRPr="00B27C84" w:rsidRDefault="0069148E" w:rsidP="0074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012F39" w:rsidP="00825E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1 3</w:t>
            </w:r>
            <w:r w:rsidR="00825E8C">
              <w:rPr>
                <w:sz w:val="28"/>
                <w:szCs w:val="28"/>
              </w:rPr>
              <w:t>90</w:t>
            </w:r>
          </w:p>
        </w:tc>
      </w:tr>
      <w:tr w:rsidR="00012F39" w:rsidRPr="00B27C84" w:rsidTr="00FA030F">
        <w:trPr>
          <w:trHeight w:val="144"/>
        </w:trPr>
        <w:tc>
          <w:tcPr>
            <w:tcW w:w="444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012F39" w:rsidRPr="00B27C84" w:rsidRDefault="00012F39" w:rsidP="009C22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9C220A" w:rsidRPr="00B27C84">
              <w:rPr>
                <w:sz w:val="28"/>
                <w:szCs w:val="28"/>
              </w:rPr>
              <w:t>5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D7050" w:rsidRPr="00B27C84" w:rsidRDefault="009D7050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13 900,0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.3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9C22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112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5766C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1 721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7425D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D7050" w:rsidRPr="00B27C84" w:rsidRDefault="009D7050" w:rsidP="0074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6 600,0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Процент охвата детей дополнительным образованием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9D7050" w:rsidRPr="00B27C84" w:rsidRDefault="009D7050" w:rsidP="009C22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92,8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ind w:left="-391" w:firstLine="391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Здравоохранение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больничных коек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3227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211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983BC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366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Мощность амбулаторно- поликлинических учреждений.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посещений в смену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1 015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больничными койками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коек на 10 тысяч жителей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53,5</w:t>
            </w: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врачами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тысяч населения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23,1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81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  <w:r w:rsidRPr="00B27C84">
              <w:rPr>
                <w:sz w:val="28"/>
                <w:szCs w:val="28"/>
              </w:rPr>
              <w:t xml:space="preserve"> на 10 тыс. населения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92,7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общая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2A6E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1 585,1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взрослого населения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человек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1 510,7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детского населения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1 825,9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активным туберкулезом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37,9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онкозаболеваемость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376,7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сифилисом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12,7</w:t>
            </w:r>
          </w:p>
        </w:tc>
      </w:tr>
      <w:tr w:rsidR="009D7050" w:rsidRPr="00B27C84" w:rsidTr="00FA030F">
        <w:trPr>
          <w:trHeight w:val="538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алкоголизмом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2,3</w:t>
            </w:r>
          </w:p>
        </w:tc>
      </w:tr>
      <w:tr w:rsidR="009D7050" w:rsidRPr="00B27C84" w:rsidTr="00FA030F">
        <w:trPr>
          <w:trHeight w:val="288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наркоманией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0</w:t>
            </w:r>
          </w:p>
        </w:tc>
      </w:tr>
      <w:tr w:rsidR="009D7050" w:rsidRPr="00B27C84" w:rsidTr="00FA030F">
        <w:trPr>
          <w:trHeight w:val="144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ВИЧ инфекцией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76,0</w:t>
            </w:r>
          </w:p>
        </w:tc>
      </w:tr>
      <w:tr w:rsidR="009D7050" w:rsidRPr="00B27C84" w:rsidTr="00FA030F">
        <w:trPr>
          <w:trHeight w:val="63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Финансирование на 1 жителя в год (бюджет +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средства ОМС)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A21F8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13 424,0</w:t>
            </w:r>
          </w:p>
        </w:tc>
      </w:tr>
      <w:tr w:rsidR="009D7050" w:rsidRPr="00B27C84" w:rsidTr="00FA030F">
        <w:trPr>
          <w:trHeight w:val="63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Культура 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учреждений культуры: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«Краеведческий музей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«Клубная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76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«Библиотечная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работающих в учреждениях культуры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69148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Творческие коллективы с присвоением звания «народный»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21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Книжный фонд библиотеки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экз.</w:t>
            </w:r>
          </w:p>
        </w:tc>
        <w:tc>
          <w:tcPr>
            <w:tcW w:w="765" w:type="pct"/>
          </w:tcPr>
          <w:p w:rsidR="009D7050" w:rsidRPr="00B27C84" w:rsidRDefault="009D7050" w:rsidP="00383F6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149 474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 ДО ДШИ «Лира»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383F6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188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9D705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815" w:type="pct"/>
          </w:tcPr>
          <w:p w:rsidR="009D7050" w:rsidRPr="00B27C84" w:rsidRDefault="009D7050" w:rsidP="009D7050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9D705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D7050" w:rsidRPr="00B27C84" w:rsidRDefault="009D7050" w:rsidP="009D7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79 638,0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Охрана прав  детства</w:t>
            </w:r>
          </w:p>
          <w:p w:rsidR="009D7050" w:rsidRPr="00B27C84" w:rsidRDefault="009D7050" w:rsidP="00012F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оставшихся без попечения родителей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E03C7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проживающих под опекой в семьях граждан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28151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20139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26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 – социальных сирот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получивших пособие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усыновленных детей (российское гражданство)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  <w:lang w:val="en-US"/>
              </w:rPr>
              <w:t>38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родителей, лишенных родительских прав в отношении детей всего /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в 2020 году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58 / 2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Получатели пенсии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3A34DE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13 348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Средний размер ежемесячной пенсии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9D7050" w:rsidRPr="00B27C84" w:rsidRDefault="009D7050" w:rsidP="003A34D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14 095,34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Численность льготных категорий населения </w:t>
            </w:r>
            <w:r w:rsidRPr="00B27C84">
              <w:rPr>
                <w:b/>
                <w:bCs/>
                <w:sz w:val="28"/>
                <w:szCs w:val="28"/>
              </w:rPr>
              <w:lastRenderedPageBreak/>
              <w:t>(неработающих)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224BE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479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47703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2 305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47703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1 497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47703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250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</w:t>
            </w:r>
          </w:p>
        </w:tc>
        <w:tc>
          <w:tcPr>
            <w:tcW w:w="765" w:type="pct"/>
          </w:tcPr>
          <w:p w:rsidR="009D7050" w:rsidRPr="00B27C84" w:rsidRDefault="009D7050" w:rsidP="00586F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731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Дети-сироты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586F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35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pStyle w:val="1"/>
              <w:spacing w:line="240" w:lineRule="auto"/>
            </w:pPr>
            <w:r w:rsidRPr="00B27C84">
              <w:t>Малообеспеченные семьи,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в т. ч.: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семей/ число детей</w:t>
            </w:r>
          </w:p>
        </w:tc>
        <w:tc>
          <w:tcPr>
            <w:tcW w:w="765" w:type="pct"/>
          </w:tcPr>
          <w:p w:rsidR="009D7050" w:rsidRPr="00B27C84" w:rsidRDefault="009D7050" w:rsidP="00D62A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1 232/ 3 174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ол</w:t>
            </w:r>
            <w:proofErr w:type="spellEnd"/>
            <w:r w:rsidRPr="00B27C84">
              <w:rPr>
                <w:sz w:val="28"/>
                <w:szCs w:val="28"/>
              </w:rPr>
              <w:t>-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r w:rsidRPr="00B27C84">
              <w:rPr>
                <w:sz w:val="28"/>
                <w:szCs w:val="28"/>
              </w:rPr>
              <w:t>/ число детей</w:t>
            </w:r>
          </w:p>
        </w:tc>
        <w:tc>
          <w:tcPr>
            <w:tcW w:w="765" w:type="pct"/>
          </w:tcPr>
          <w:p w:rsidR="009D7050" w:rsidRPr="00B27C84" w:rsidRDefault="009D7050" w:rsidP="00D62A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335/ 610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3C13B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438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 РФ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86657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1 534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Ветераны труда Оренбургской области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5926F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1 612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труда, не достигшие пенсионного возраста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85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Герой социалистического труда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военной службы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23</w:t>
            </w: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187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Спорт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2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Спортивные объекты: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250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38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специализированный теннисный зал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250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42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32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ГАОУ СПО «Аграрный техникум»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ветеринарный техникум – филиал ОГБОУ ВПО </w:t>
            </w:r>
            <w:proofErr w:type="spellStart"/>
            <w:r w:rsidRPr="00B27C84">
              <w:rPr>
                <w:sz w:val="28"/>
                <w:szCs w:val="28"/>
              </w:rPr>
              <w:t>Оренбургсий</w:t>
            </w:r>
            <w:proofErr w:type="spellEnd"/>
            <w:r w:rsidRPr="00B27C84">
              <w:rPr>
                <w:sz w:val="28"/>
                <w:szCs w:val="28"/>
              </w:rPr>
              <w:t xml:space="preserve"> ГАУ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Комбинат хлебопродуктов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4.7.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4.8.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волейбола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4.9.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бокса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4.10.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Зал настольного тенниса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хоккейные коробки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C056E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18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7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3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117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5.4.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Баклановская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5.5.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Бурдыгинская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5.6.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5.8.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Родинская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5.9.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Войковская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5.10.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5.11.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Толкаевская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5.12.</w:t>
            </w:r>
          </w:p>
        </w:tc>
        <w:tc>
          <w:tcPr>
            <w:tcW w:w="2976" w:type="pct"/>
          </w:tcPr>
          <w:p w:rsidR="009D7050" w:rsidRPr="00B27C84" w:rsidRDefault="009D7050" w:rsidP="004101C6">
            <w:r w:rsidRPr="00B27C84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5.13.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Первокрасное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5.14.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Пронькино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C056E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5.15.</w:t>
            </w:r>
          </w:p>
        </w:tc>
        <w:tc>
          <w:tcPr>
            <w:tcW w:w="2976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Новобелогорка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C056E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4101C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 «Юность»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5.17.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 «Дружба»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5.18.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Улица </w:t>
            </w:r>
            <w:proofErr w:type="spellStart"/>
            <w:r w:rsidRPr="00B27C84">
              <w:rPr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школы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D25CEC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СДЮСШОР по настольному теннису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103A67" w:rsidRPr="00B27C84" w:rsidTr="00FA030F">
        <w:trPr>
          <w:trHeight w:val="363"/>
        </w:trPr>
        <w:tc>
          <w:tcPr>
            <w:tcW w:w="444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103A67" w:rsidRPr="00B27C84" w:rsidRDefault="00103A67" w:rsidP="00F3051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15" w:type="pct"/>
          </w:tcPr>
          <w:p w:rsidR="00103A67" w:rsidRPr="00B27C84" w:rsidRDefault="00103A67" w:rsidP="00F3051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103A67" w:rsidRPr="00B27C84" w:rsidRDefault="00103A67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103A67" w:rsidRPr="00B27C84" w:rsidTr="00FA030F">
        <w:trPr>
          <w:trHeight w:val="363"/>
        </w:trPr>
        <w:tc>
          <w:tcPr>
            <w:tcW w:w="444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103A67" w:rsidRPr="00B27C84" w:rsidRDefault="00103A67" w:rsidP="00103A67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тренеров</w:t>
            </w:r>
          </w:p>
        </w:tc>
        <w:tc>
          <w:tcPr>
            <w:tcW w:w="815" w:type="pct"/>
          </w:tcPr>
          <w:p w:rsidR="00103A67" w:rsidRPr="00B27C84" w:rsidRDefault="00103A67" w:rsidP="00F3051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65" w:type="pct"/>
          </w:tcPr>
          <w:p w:rsidR="00103A67" w:rsidRPr="00B27C84" w:rsidRDefault="00103A67" w:rsidP="00012F39">
            <w:pPr>
              <w:jc w:val="center"/>
              <w:rPr>
                <w:sz w:val="28"/>
                <w:szCs w:val="28"/>
              </w:rPr>
            </w:pPr>
            <w:r w:rsidRPr="007B1CEE">
              <w:rPr>
                <w:sz w:val="28"/>
                <w:szCs w:val="28"/>
              </w:rPr>
              <w:t>10</w:t>
            </w:r>
          </w:p>
        </w:tc>
      </w:tr>
      <w:tr w:rsidR="00103A67" w:rsidRPr="00B27C84" w:rsidTr="00FA030F">
        <w:trPr>
          <w:trHeight w:val="363"/>
        </w:trPr>
        <w:tc>
          <w:tcPr>
            <w:tcW w:w="444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103A67" w:rsidRPr="00B27C84" w:rsidRDefault="00103A67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pct"/>
          </w:tcPr>
          <w:p w:rsidR="00103A67" w:rsidRPr="00B27C84" w:rsidRDefault="00103A67" w:rsidP="00F30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65" w:type="pct"/>
          </w:tcPr>
          <w:p w:rsidR="00103A67" w:rsidRPr="00B27C84" w:rsidRDefault="00103A67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22 378,0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Доля жителей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65" w:type="pct"/>
          </w:tcPr>
          <w:p w:rsidR="009D7050" w:rsidRPr="00B27C84" w:rsidRDefault="009D7050" w:rsidP="00C056E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52,2</w:t>
            </w: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22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 обслуживании находятся: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290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Скважины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253CE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118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Котельные, в том числе муниципальные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111/ 84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Канализационно-насосные станции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253CE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  <w:vAlign w:val="center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сетей: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водопроводных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7867B7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  <w:lang w:val="en-US"/>
              </w:rPr>
              <w:t>323</w:t>
            </w:r>
            <w:r w:rsidRPr="00B27C84">
              <w:rPr>
                <w:sz w:val="28"/>
                <w:szCs w:val="28"/>
              </w:rPr>
              <w:t>,</w:t>
            </w:r>
            <w:r w:rsidRPr="00B27C84">
              <w:rPr>
                <w:sz w:val="28"/>
                <w:szCs w:val="28"/>
                <w:lang w:val="en-US"/>
              </w:rPr>
              <w:t>547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253CE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  <w:lang w:val="en-US"/>
              </w:rPr>
              <w:t>323</w:t>
            </w:r>
            <w:r w:rsidRPr="00B27C84">
              <w:rPr>
                <w:sz w:val="28"/>
                <w:szCs w:val="28"/>
              </w:rPr>
              <w:t>,</w:t>
            </w:r>
            <w:r w:rsidRPr="00B27C84">
              <w:rPr>
                <w:sz w:val="28"/>
                <w:szCs w:val="28"/>
                <w:lang w:val="en-US"/>
              </w:rPr>
              <w:t>547</w:t>
            </w: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20201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56,92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815" w:type="pct"/>
          </w:tcPr>
          <w:p w:rsidR="009D7050" w:rsidRPr="00B27C84" w:rsidRDefault="009D7050" w:rsidP="00253CE7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65" w:type="pct"/>
          </w:tcPr>
          <w:p w:rsidR="009D7050" w:rsidRPr="00B27C84" w:rsidRDefault="009D7050" w:rsidP="0020201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27,90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тепловых 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38,959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Очистные сооружения (мощность)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м.3 /</w:t>
            </w: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сутки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10 000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дорог: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384,8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с твердым покрытием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384,8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98,6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гравийно-</w:t>
            </w:r>
            <w:proofErr w:type="spellStart"/>
            <w:r w:rsidRPr="00B27C84">
              <w:rPr>
                <w:sz w:val="28"/>
                <w:szCs w:val="28"/>
              </w:rPr>
              <w:t>песчанные</w:t>
            </w:r>
            <w:proofErr w:type="spellEnd"/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286,2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Автобусные остановки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65" w:type="pct"/>
          </w:tcPr>
          <w:p w:rsidR="009D7050" w:rsidRPr="00B27C84" w:rsidRDefault="009D7050" w:rsidP="0020201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101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светофоры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Уличных светильников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65" w:type="pct"/>
          </w:tcPr>
          <w:p w:rsidR="009D7050" w:rsidRPr="00B27C84" w:rsidRDefault="009D7050" w:rsidP="0020201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4 </w:t>
            </w:r>
            <w:r w:rsidRPr="00B27C84">
              <w:rPr>
                <w:sz w:val="28"/>
                <w:szCs w:val="28"/>
                <w:lang w:val="en-US"/>
              </w:rPr>
              <w:t>4</w:t>
            </w:r>
            <w:r w:rsidRPr="00B27C84">
              <w:rPr>
                <w:sz w:val="28"/>
                <w:szCs w:val="28"/>
              </w:rPr>
              <w:t>46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Протяженность линий освещения на автомобильных </w:t>
            </w:r>
            <w:r w:rsidRPr="00B27C84">
              <w:rPr>
                <w:sz w:val="28"/>
                <w:szCs w:val="28"/>
              </w:rPr>
              <w:lastRenderedPageBreak/>
              <w:t>дорогах и искусственных сооружениях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км.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302,2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lastRenderedPageBreak/>
              <w:t>XV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A877B7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E03C7F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Введено жилья                                       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65" w:type="pct"/>
          </w:tcPr>
          <w:p w:rsidR="009D7050" w:rsidRPr="00B27C84" w:rsidRDefault="009D7050" w:rsidP="00B2472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19,334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Построено: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многоквартирных домов</w:t>
            </w:r>
            <w:r w:rsidRPr="00B27C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65" w:type="pct"/>
          </w:tcPr>
          <w:p w:rsidR="009D7050" w:rsidRPr="00B27C84" w:rsidRDefault="009D7050" w:rsidP="0030696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 / 4,632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индивидуальными застройщиками           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65" w:type="pct"/>
          </w:tcPr>
          <w:p w:rsidR="009D7050" w:rsidRPr="00B27C84" w:rsidRDefault="009D7050" w:rsidP="0030696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92/ 14,702 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2A2A7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Введено жилья по программе «Сельский дом» </w:t>
            </w:r>
          </w:p>
        </w:tc>
        <w:tc>
          <w:tcPr>
            <w:tcW w:w="815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65" w:type="pct"/>
          </w:tcPr>
          <w:p w:rsidR="009D7050" w:rsidRPr="00B27C84" w:rsidRDefault="009D7050" w:rsidP="00B27C8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 домов /1,2 тыс</w:t>
            </w:r>
            <w:proofErr w:type="gramStart"/>
            <w:r w:rsidRPr="00B27C84">
              <w:rPr>
                <w:sz w:val="28"/>
                <w:szCs w:val="28"/>
              </w:rPr>
              <w:t>.м</w:t>
            </w:r>
            <w:proofErr w:type="gramEnd"/>
            <w:r w:rsidRPr="00B27C8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Продано земельных участков</w:t>
            </w:r>
            <w:r w:rsidRPr="00B27C84">
              <w:rPr>
                <w:bCs/>
                <w:sz w:val="28"/>
                <w:szCs w:val="28"/>
              </w:rPr>
              <w:t xml:space="preserve"> всего: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65" w:type="pct"/>
          </w:tcPr>
          <w:p w:rsidR="009D7050" w:rsidRPr="00B27C84" w:rsidRDefault="009D7050" w:rsidP="00FA030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100 / 69 164,6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BA28C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         из них в собственность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65" w:type="pct"/>
          </w:tcPr>
          <w:p w:rsidR="009D7050" w:rsidRPr="00B27C84" w:rsidRDefault="009D7050" w:rsidP="00FA030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17 / 19,7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BA28C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Предоставлено земельных участков </w:t>
            </w:r>
            <w:proofErr w:type="gramStart"/>
            <w:r w:rsidRPr="00B27C84">
              <w:rPr>
                <w:sz w:val="28"/>
                <w:szCs w:val="28"/>
              </w:rPr>
              <w:t>многодетным</w:t>
            </w:r>
            <w:proofErr w:type="gramEnd"/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65" w:type="pct"/>
          </w:tcPr>
          <w:p w:rsidR="009D7050" w:rsidRPr="00B27C84" w:rsidRDefault="009D7050" w:rsidP="00FA030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24 / 20,2</w:t>
            </w:r>
          </w:p>
        </w:tc>
      </w:tr>
      <w:tr w:rsidR="009D7050" w:rsidRPr="00B27C84" w:rsidTr="00FA030F">
        <w:trPr>
          <w:trHeight w:val="31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Малый и средний бизнес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38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малого бизнеса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D613D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148</w:t>
            </w:r>
          </w:p>
        </w:tc>
      </w:tr>
      <w:tr w:rsidR="009D7050" w:rsidRPr="00B27C84" w:rsidTr="00FA030F">
        <w:trPr>
          <w:trHeight w:val="338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D613D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среднего бизнеса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D613D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Индивидуальные предприниматели 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323E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843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стационарных торговых объектов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323E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280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Торговая площадь стационарных торговых объектов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65" w:type="pct"/>
          </w:tcPr>
          <w:p w:rsidR="009D7050" w:rsidRPr="00B27C84" w:rsidRDefault="009D7050" w:rsidP="000323E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32,9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 населения торговой площадью на 1000 человек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кв. м.</w:t>
            </w:r>
          </w:p>
        </w:tc>
        <w:tc>
          <w:tcPr>
            <w:tcW w:w="765" w:type="pct"/>
          </w:tcPr>
          <w:p w:rsidR="009D7050" w:rsidRPr="00B27C84" w:rsidRDefault="009D7050" w:rsidP="0078265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9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76" w:type="pct"/>
          </w:tcPr>
          <w:p w:rsidR="009D7050" w:rsidRPr="00B27C84" w:rsidRDefault="009D7050" w:rsidP="00763BC2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Норматив минимальной обеспеченности населения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площадью торговых объектов на 2017-2020 гг. на 1000 человек.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382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предприятий общественного питания (общедоступная сеть)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323E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37</w:t>
            </w:r>
          </w:p>
        </w:tc>
      </w:tr>
      <w:tr w:rsidR="009D7050" w:rsidRPr="00B27C84" w:rsidTr="00FA030F">
        <w:trPr>
          <w:trHeight w:val="2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посадочных мест предприятий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323E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2 688</w:t>
            </w:r>
          </w:p>
        </w:tc>
      </w:tr>
      <w:tr w:rsidR="009D7050" w:rsidRPr="00B27C84" w:rsidTr="00202017">
        <w:trPr>
          <w:trHeight w:val="672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XVII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Управление многоквартирными домами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76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Управляющие компании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65" w:type="pct"/>
          </w:tcPr>
          <w:p w:rsidR="009D7050" w:rsidRPr="00B27C84" w:rsidRDefault="009D7050" w:rsidP="0044645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64</w:t>
            </w:r>
          </w:p>
        </w:tc>
      </w:tr>
      <w:tr w:rsidR="009D7050" w:rsidRPr="00B27C84" w:rsidTr="00FA030F">
        <w:trPr>
          <w:trHeight w:val="175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ТСЖ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Непосредственное управление жильцами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88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Без управления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  <w:lang w:val="en-US"/>
              </w:rPr>
              <w:t>0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C84">
              <w:rPr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b/>
                <w:sz w:val="28"/>
                <w:szCs w:val="28"/>
              </w:rPr>
            </w:pPr>
            <w:r w:rsidRPr="00B27C84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сельскохозяйственных предприятий различных форм собственности - всего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F27CD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2 138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2B732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46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5" w:type="pct"/>
          </w:tcPr>
          <w:p w:rsidR="009D7050" w:rsidRPr="00B27C84" w:rsidRDefault="009D7050" w:rsidP="00F27CD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2 088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сельскохозяйственных угодий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65" w:type="pct"/>
          </w:tcPr>
          <w:p w:rsidR="009D7050" w:rsidRPr="00B27C84" w:rsidRDefault="009D7050" w:rsidP="002B732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237,9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пашни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3A15E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157,6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сенокосы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65" w:type="pct"/>
          </w:tcPr>
          <w:p w:rsidR="009D7050" w:rsidRPr="00B27C84" w:rsidRDefault="009D7050" w:rsidP="003A15E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10,8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пастбища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65" w:type="pct"/>
          </w:tcPr>
          <w:p w:rsidR="009D7050" w:rsidRPr="00B27C84" w:rsidRDefault="009D7050" w:rsidP="002B732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69,4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65" w:type="pct"/>
          </w:tcPr>
          <w:p w:rsidR="009D7050" w:rsidRPr="00B27C84" w:rsidRDefault="009D7050" w:rsidP="002B732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0,1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Зерно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65" w:type="pct"/>
          </w:tcPr>
          <w:p w:rsidR="009D7050" w:rsidRPr="00B27C84" w:rsidRDefault="009D7050" w:rsidP="003A15E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101,6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Скот и птица (производство - реализация)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65" w:type="pct"/>
          </w:tcPr>
          <w:p w:rsidR="009D7050" w:rsidRPr="00B27C84" w:rsidRDefault="009D7050" w:rsidP="00C17EA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2,399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Молоко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65" w:type="pct"/>
          </w:tcPr>
          <w:p w:rsidR="009D7050" w:rsidRPr="00B27C84" w:rsidRDefault="009D7050" w:rsidP="00C17EA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9,899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Надои молока на одну корову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кг.</w:t>
            </w:r>
          </w:p>
        </w:tc>
        <w:tc>
          <w:tcPr>
            <w:tcW w:w="765" w:type="pct"/>
          </w:tcPr>
          <w:p w:rsidR="009D7050" w:rsidRPr="00B27C84" w:rsidRDefault="009D7050" w:rsidP="00C17EA6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3 502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Наличие поголовья скота: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КРС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65" w:type="pct"/>
          </w:tcPr>
          <w:p w:rsidR="009D7050" w:rsidRPr="00B27C84" w:rsidRDefault="009D7050" w:rsidP="00B0172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7,414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 т. ч.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Коровы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B0172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3,461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Свиньи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65" w:type="pct"/>
          </w:tcPr>
          <w:p w:rsidR="009D7050" w:rsidRPr="00B27C84" w:rsidRDefault="009D7050" w:rsidP="00B0172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3,452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5.3.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Овцы и козы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65" w:type="pct"/>
          </w:tcPr>
          <w:p w:rsidR="009D7050" w:rsidRPr="00B27C84" w:rsidRDefault="009D7050" w:rsidP="003A15E3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5,096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Объем продукции сельского хозяйства всего: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</w:tcPr>
          <w:p w:rsidR="009D7050" w:rsidRPr="00B27C84" w:rsidRDefault="009D7050" w:rsidP="00B0172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2 753,43</w:t>
            </w:r>
          </w:p>
        </w:tc>
      </w:tr>
      <w:tr w:rsidR="009D7050" w:rsidRPr="00B27C84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6.1.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F27CDF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2 273,0</w:t>
            </w:r>
          </w:p>
        </w:tc>
      </w:tr>
      <w:tr w:rsidR="009D7050" w:rsidRPr="00712C59" w:rsidTr="00FA030F">
        <w:trPr>
          <w:trHeight w:val="363"/>
        </w:trPr>
        <w:tc>
          <w:tcPr>
            <w:tcW w:w="444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6.2.</w:t>
            </w:r>
          </w:p>
        </w:tc>
        <w:tc>
          <w:tcPr>
            <w:tcW w:w="2976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815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65" w:type="pct"/>
          </w:tcPr>
          <w:p w:rsidR="009D7050" w:rsidRPr="00191CC3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480,43</w:t>
            </w:r>
          </w:p>
        </w:tc>
      </w:tr>
    </w:tbl>
    <w:p w:rsidR="00E909CB" w:rsidRPr="00712C59" w:rsidRDefault="00E909CB"/>
    <w:sectPr w:rsidR="00E909CB" w:rsidRPr="00712C59" w:rsidSect="00FF2B37">
      <w:pgSz w:w="11906" w:h="16838"/>
      <w:pgMar w:top="1134" w:right="1274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0101"/>
    <w:rsid w:val="00000295"/>
    <w:rsid w:val="000004F4"/>
    <w:rsid w:val="00006445"/>
    <w:rsid w:val="00007C93"/>
    <w:rsid w:val="00010AA9"/>
    <w:rsid w:val="00012F39"/>
    <w:rsid w:val="000137E3"/>
    <w:rsid w:val="00016164"/>
    <w:rsid w:val="000205D8"/>
    <w:rsid w:val="0002140F"/>
    <w:rsid w:val="000220C6"/>
    <w:rsid w:val="000246A4"/>
    <w:rsid w:val="0002495B"/>
    <w:rsid w:val="0002755C"/>
    <w:rsid w:val="00030710"/>
    <w:rsid w:val="0003227A"/>
    <w:rsid w:val="000323E1"/>
    <w:rsid w:val="00034FE9"/>
    <w:rsid w:val="000412B0"/>
    <w:rsid w:val="000423E0"/>
    <w:rsid w:val="00043887"/>
    <w:rsid w:val="000541D6"/>
    <w:rsid w:val="00055BB7"/>
    <w:rsid w:val="00056C1E"/>
    <w:rsid w:val="0006536E"/>
    <w:rsid w:val="0007267D"/>
    <w:rsid w:val="00073C95"/>
    <w:rsid w:val="000764CC"/>
    <w:rsid w:val="00080FB8"/>
    <w:rsid w:val="000814AB"/>
    <w:rsid w:val="00082E63"/>
    <w:rsid w:val="000844DB"/>
    <w:rsid w:val="00085ECC"/>
    <w:rsid w:val="0009598B"/>
    <w:rsid w:val="00097325"/>
    <w:rsid w:val="000A246F"/>
    <w:rsid w:val="000A2A3C"/>
    <w:rsid w:val="000A42CE"/>
    <w:rsid w:val="000A64A3"/>
    <w:rsid w:val="000B1006"/>
    <w:rsid w:val="000B1CE0"/>
    <w:rsid w:val="000B2538"/>
    <w:rsid w:val="000B4B42"/>
    <w:rsid w:val="000C3989"/>
    <w:rsid w:val="000C4394"/>
    <w:rsid w:val="000C67CD"/>
    <w:rsid w:val="000D2B5F"/>
    <w:rsid w:val="000D3EC4"/>
    <w:rsid w:val="000E59FA"/>
    <w:rsid w:val="000E72D3"/>
    <w:rsid w:val="000E77A4"/>
    <w:rsid w:val="000F42EC"/>
    <w:rsid w:val="00100918"/>
    <w:rsid w:val="00100AF3"/>
    <w:rsid w:val="001031C4"/>
    <w:rsid w:val="00103A67"/>
    <w:rsid w:val="00115123"/>
    <w:rsid w:val="00115961"/>
    <w:rsid w:val="00116777"/>
    <w:rsid w:val="00123375"/>
    <w:rsid w:val="0012443C"/>
    <w:rsid w:val="00131527"/>
    <w:rsid w:val="00141FEF"/>
    <w:rsid w:val="0014237B"/>
    <w:rsid w:val="00145F71"/>
    <w:rsid w:val="00154A84"/>
    <w:rsid w:val="00156038"/>
    <w:rsid w:val="00167882"/>
    <w:rsid w:val="00173A36"/>
    <w:rsid w:val="00174429"/>
    <w:rsid w:val="00177E29"/>
    <w:rsid w:val="001801BF"/>
    <w:rsid w:val="00180639"/>
    <w:rsid w:val="001827A2"/>
    <w:rsid w:val="001846AE"/>
    <w:rsid w:val="001867B9"/>
    <w:rsid w:val="00191CC3"/>
    <w:rsid w:val="0019281E"/>
    <w:rsid w:val="00196D71"/>
    <w:rsid w:val="001A1DFE"/>
    <w:rsid w:val="001A3E05"/>
    <w:rsid w:val="001A7964"/>
    <w:rsid w:val="001B38E2"/>
    <w:rsid w:val="001C301B"/>
    <w:rsid w:val="001C42B1"/>
    <w:rsid w:val="001C4FD6"/>
    <w:rsid w:val="001D31F2"/>
    <w:rsid w:val="001E35DC"/>
    <w:rsid w:val="001E3C22"/>
    <w:rsid w:val="001E432A"/>
    <w:rsid w:val="001E5F88"/>
    <w:rsid w:val="001F216B"/>
    <w:rsid w:val="00200942"/>
    <w:rsid w:val="0020139C"/>
    <w:rsid w:val="00202017"/>
    <w:rsid w:val="002038D7"/>
    <w:rsid w:val="0020786D"/>
    <w:rsid w:val="0021283B"/>
    <w:rsid w:val="00214821"/>
    <w:rsid w:val="00224BE9"/>
    <w:rsid w:val="00224DEB"/>
    <w:rsid w:val="00226850"/>
    <w:rsid w:val="0023507C"/>
    <w:rsid w:val="002440A8"/>
    <w:rsid w:val="00250BBF"/>
    <w:rsid w:val="00252B34"/>
    <w:rsid w:val="00253CE7"/>
    <w:rsid w:val="00260AC3"/>
    <w:rsid w:val="00261797"/>
    <w:rsid w:val="00261C78"/>
    <w:rsid w:val="00264198"/>
    <w:rsid w:val="002663BB"/>
    <w:rsid w:val="00271630"/>
    <w:rsid w:val="00274545"/>
    <w:rsid w:val="00275DEB"/>
    <w:rsid w:val="00281511"/>
    <w:rsid w:val="00283D54"/>
    <w:rsid w:val="00292C09"/>
    <w:rsid w:val="00292C2C"/>
    <w:rsid w:val="00293ABA"/>
    <w:rsid w:val="002942B3"/>
    <w:rsid w:val="002A2A70"/>
    <w:rsid w:val="002A6EFD"/>
    <w:rsid w:val="002A74FB"/>
    <w:rsid w:val="002B0199"/>
    <w:rsid w:val="002B01F3"/>
    <w:rsid w:val="002B3BF7"/>
    <w:rsid w:val="002B3FC7"/>
    <w:rsid w:val="002B732B"/>
    <w:rsid w:val="002C0BE1"/>
    <w:rsid w:val="002C0F8A"/>
    <w:rsid w:val="002C265F"/>
    <w:rsid w:val="002C30FA"/>
    <w:rsid w:val="002C7699"/>
    <w:rsid w:val="002D78EC"/>
    <w:rsid w:val="002E0013"/>
    <w:rsid w:val="002E054F"/>
    <w:rsid w:val="002E47D1"/>
    <w:rsid w:val="002E7C39"/>
    <w:rsid w:val="0030694B"/>
    <w:rsid w:val="00306967"/>
    <w:rsid w:val="003144BB"/>
    <w:rsid w:val="00317745"/>
    <w:rsid w:val="0032044E"/>
    <w:rsid w:val="00326DFA"/>
    <w:rsid w:val="003316A7"/>
    <w:rsid w:val="003351AB"/>
    <w:rsid w:val="00342D9A"/>
    <w:rsid w:val="00350873"/>
    <w:rsid w:val="00352561"/>
    <w:rsid w:val="00354DFA"/>
    <w:rsid w:val="0035612A"/>
    <w:rsid w:val="003623DD"/>
    <w:rsid w:val="00364B43"/>
    <w:rsid w:val="00367026"/>
    <w:rsid w:val="00372383"/>
    <w:rsid w:val="0037638E"/>
    <w:rsid w:val="003807F7"/>
    <w:rsid w:val="00383F6E"/>
    <w:rsid w:val="0039035E"/>
    <w:rsid w:val="003904DC"/>
    <w:rsid w:val="003922B2"/>
    <w:rsid w:val="003973BD"/>
    <w:rsid w:val="003A15E3"/>
    <w:rsid w:val="003A26DA"/>
    <w:rsid w:val="003A34DE"/>
    <w:rsid w:val="003A3F5C"/>
    <w:rsid w:val="003A46C8"/>
    <w:rsid w:val="003A6164"/>
    <w:rsid w:val="003B0CB9"/>
    <w:rsid w:val="003B196F"/>
    <w:rsid w:val="003B3ACF"/>
    <w:rsid w:val="003B6124"/>
    <w:rsid w:val="003B7125"/>
    <w:rsid w:val="003C13B3"/>
    <w:rsid w:val="003C170D"/>
    <w:rsid w:val="003C5042"/>
    <w:rsid w:val="003C6014"/>
    <w:rsid w:val="003D28B7"/>
    <w:rsid w:val="003E2C55"/>
    <w:rsid w:val="003E719F"/>
    <w:rsid w:val="003F197F"/>
    <w:rsid w:val="003F3CDF"/>
    <w:rsid w:val="003F59D8"/>
    <w:rsid w:val="003F5A6C"/>
    <w:rsid w:val="00400A9C"/>
    <w:rsid w:val="00407E2A"/>
    <w:rsid w:val="004101C6"/>
    <w:rsid w:val="00410A2F"/>
    <w:rsid w:val="00410F27"/>
    <w:rsid w:val="00411CBB"/>
    <w:rsid w:val="0041347A"/>
    <w:rsid w:val="00413609"/>
    <w:rsid w:val="0042225B"/>
    <w:rsid w:val="00426552"/>
    <w:rsid w:val="004268F9"/>
    <w:rsid w:val="0043043F"/>
    <w:rsid w:val="004379AB"/>
    <w:rsid w:val="004405BE"/>
    <w:rsid w:val="00446457"/>
    <w:rsid w:val="00452770"/>
    <w:rsid w:val="004655A2"/>
    <w:rsid w:val="00471D92"/>
    <w:rsid w:val="00477032"/>
    <w:rsid w:val="00480DEF"/>
    <w:rsid w:val="004839B2"/>
    <w:rsid w:val="00491CE5"/>
    <w:rsid w:val="00494855"/>
    <w:rsid w:val="00495371"/>
    <w:rsid w:val="00495D7A"/>
    <w:rsid w:val="004A26FE"/>
    <w:rsid w:val="004A451D"/>
    <w:rsid w:val="004A601D"/>
    <w:rsid w:val="004A6F69"/>
    <w:rsid w:val="004B0EBE"/>
    <w:rsid w:val="004B0FE3"/>
    <w:rsid w:val="004B2A64"/>
    <w:rsid w:val="004C0EBD"/>
    <w:rsid w:val="004C43F6"/>
    <w:rsid w:val="004C4EBD"/>
    <w:rsid w:val="004C556E"/>
    <w:rsid w:val="004D7437"/>
    <w:rsid w:val="004E46DD"/>
    <w:rsid w:val="004E528F"/>
    <w:rsid w:val="00500964"/>
    <w:rsid w:val="005021F4"/>
    <w:rsid w:val="00507471"/>
    <w:rsid w:val="005077BE"/>
    <w:rsid w:val="00511CE6"/>
    <w:rsid w:val="00520F17"/>
    <w:rsid w:val="00533EBB"/>
    <w:rsid w:val="00541985"/>
    <w:rsid w:val="005458C8"/>
    <w:rsid w:val="0055226F"/>
    <w:rsid w:val="0055487F"/>
    <w:rsid w:val="00561A20"/>
    <w:rsid w:val="005661B1"/>
    <w:rsid w:val="005675EE"/>
    <w:rsid w:val="0057268E"/>
    <w:rsid w:val="005758FC"/>
    <w:rsid w:val="005766C7"/>
    <w:rsid w:val="00576DDE"/>
    <w:rsid w:val="00577677"/>
    <w:rsid w:val="00586FFD"/>
    <w:rsid w:val="005926FE"/>
    <w:rsid w:val="00594917"/>
    <w:rsid w:val="005A1EAE"/>
    <w:rsid w:val="005A5463"/>
    <w:rsid w:val="005A6F10"/>
    <w:rsid w:val="005A7070"/>
    <w:rsid w:val="005B68C6"/>
    <w:rsid w:val="005C1FE6"/>
    <w:rsid w:val="005C4141"/>
    <w:rsid w:val="005C5A33"/>
    <w:rsid w:val="005C6355"/>
    <w:rsid w:val="005C65C8"/>
    <w:rsid w:val="005D10C4"/>
    <w:rsid w:val="005D18D2"/>
    <w:rsid w:val="005E3F36"/>
    <w:rsid w:val="005F13D5"/>
    <w:rsid w:val="00612CDD"/>
    <w:rsid w:val="00615DE9"/>
    <w:rsid w:val="00635ABD"/>
    <w:rsid w:val="006429E5"/>
    <w:rsid w:val="00642DF4"/>
    <w:rsid w:val="00650EA9"/>
    <w:rsid w:val="00653461"/>
    <w:rsid w:val="00655D72"/>
    <w:rsid w:val="0066164A"/>
    <w:rsid w:val="00665D2B"/>
    <w:rsid w:val="006814CA"/>
    <w:rsid w:val="0068218B"/>
    <w:rsid w:val="00684C69"/>
    <w:rsid w:val="00684DB4"/>
    <w:rsid w:val="00685941"/>
    <w:rsid w:val="0069148E"/>
    <w:rsid w:val="00692588"/>
    <w:rsid w:val="0069395C"/>
    <w:rsid w:val="006973E5"/>
    <w:rsid w:val="00697A36"/>
    <w:rsid w:val="006A33FC"/>
    <w:rsid w:val="006A3EFB"/>
    <w:rsid w:val="006A74A0"/>
    <w:rsid w:val="006B5590"/>
    <w:rsid w:val="006C00CC"/>
    <w:rsid w:val="006C1966"/>
    <w:rsid w:val="006D2874"/>
    <w:rsid w:val="006D2B3D"/>
    <w:rsid w:val="006E3056"/>
    <w:rsid w:val="006E7607"/>
    <w:rsid w:val="006F57A1"/>
    <w:rsid w:val="007044BD"/>
    <w:rsid w:val="00710967"/>
    <w:rsid w:val="00712C59"/>
    <w:rsid w:val="00712F00"/>
    <w:rsid w:val="00713B32"/>
    <w:rsid w:val="00714765"/>
    <w:rsid w:val="007151E8"/>
    <w:rsid w:val="00715E1A"/>
    <w:rsid w:val="00725A64"/>
    <w:rsid w:val="007310BF"/>
    <w:rsid w:val="0073235A"/>
    <w:rsid w:val="00741DE7"/>
    <w:rsid w:val="007421D1"/>
    <w:rsid w:val="007425D3"/>
    <w:rsid w:val="00743833"/>
    <w:rsid w:val="0076375E"/>
    <w:rsid w:val="00763BC2"/>
    <w:rsid w:val="00765920"/>
    <w:rsid w:val="007674B2"/>
    <w:rsid w:val="0076789E"/>
    <w:rsid w:val="007718C6"/>
    <w:rsid w:val="00771994"/>
    <w:rsid w:val="00774F77"/>
    <w:rsid w:val="00782655"/>
    <w:rsid w:val="007852E2"/>
    <w:rsid w:val="007867B7"/>
    <w:rsid w:val="00786A4E"/>
    <w:rsid w:val="00795B1A"/>
    <w:rsid w:val="00795CF3"/>
    <w:rsid w:val="007B0824"/>
    <w:rsid w:val="007B1CD3"/>
    <w:rsid w:val="007B1CEE"/>
    <w:rsid w:val="007C16F1"/>
    <w:rsid w:val="007C1DFE"/>
    <w:rsid w:val="007E5526"/>
    <w:rsid w:val="007F085F"/>
    <w:rsid w:val="00803077"/>
    <w:rsid w:val="008031DD"/>
    <w:rsid w:val="00806830"/>
    <w:rsid w:val="00806E31"/>
    <w:rsid w:val="00817870"/>
    <w:rsid w:val="00817F1D"/>
    <w:rsid w:val="008218D5"/>
    <w:rsid w:val="00825615"/>
    <w:rsid w:val="00825E8C"/>
    <w:rsid w:val="008274E4"/>
    <w:rsid w:val="00842E2B"/>
    <w:rsid w:val="00847AAE"/>
    <w:rsid w:val="00852E11"/>
    <w:rsid w:val="0086034C"/>
    <w:rsid w:val="0086657C"/>
    <w:rsid w:val="00867F58"/>
    <w:rsid w:val="00870024"/>
    <w:rsid w:val="00873FB7"/>
    <w:rsid w:val="00876EB3"/>
    <w:rsid w:val="00877C0A"/>
    <w:rsid w:val="008820EC"/>
    <w:rsid w:val="008858E4"/>
    <w:rsid w:val="00890602"/>
    <w:rsid w:val="00891F27"/>
    <w:rsid w:val="00895213"/>
    <w:rsid w:val="00897A44"/>
    <w:rsid w:val="008A07E9"/>
    <w:rsid w:val="008A0B4A"/>
    <w:rsid w:val="008A5C78"/>
    <w:rsid w:val="008A5E8F"/>
    <w:rsid w:val="008A6728"/>
    <w:rsid w:val="008A6973"/>
    <w:rsid w:val="008A6C1E"/>
    <w:rsid w:val="008A6D8B"/>
    <w:rsid w:val="008B03C2"/>
    <w:rsid w:val="008B2363"/>
    <w:rsid w:val="008B6395"/>
    <w:rsid w:val="008B6E61"/>
    <w:rsid w:val="008C0049"/>
    <w:rsid w:val="008C2902"/>
    <w:rsid w:val="008C3BEB"/>
    <w:rsid w:val="008D1598"/>
    <w:rsid w:val="008D1A02"/>
    <w:rsid w:val="008D2084"/>
    <w:rsid w:val="008F3D6D"/>
    <w:rsid w:val="00902593"/>
    <w:rsid w:val="00903DB0"/>
    <w:rsid w:val="0090675C"/>
    <w:rsid w:val="009121B8"/>
    <w:rsid w:val="00915445"/>
    <w:rsid w:val="009235CE"/>
    <w:rsid w:val="00923C02"/>
    <w:rsid w:val="0092526E"/>
    <w:rsid w:val="00926A5F"/>
    <w:rsid w:val="00930B4B"/>
    <w:rsid w:val="00935E4A"/>
    <w:rsid w:val="0094024A"/>
    <w:rsid w:val="00942B26"/>
    <w:rsid w:val="00942FAA"/>
    <w:rsid w:val="0094304E"/>
    <w:rsid w:val="00943DA0"/>
    <w:rsid w:val="00945D18"/>
    <w:rsid w:val="0094748D"/>
    <w:rsid w:val="00950B99"/>
    <w:rsid w:val="00955056"/>
    <w:rsid w:val="00964216"/>
    <w:rsid w:val="00970101"/>
    <w:rsid w:val="00970D0C"/>
    <w:rsid w:val="00974EF2"/>
    <w:rsid w:val="009759C1"/>
    <w:rsid w:val="0098200D"/>
    <w:rsid w:val="00983BCD"/>
    <w:rsid w:val="009902E2"/>
    <w:rsid w:val="009B6884"/>
    <w:rsid w:val="009B6EF0"/>
    <w:rsid w:val="009C11D3"/>
    <w:rsid w:val="009C220A"/>
    <w:rsid w:val="009C5376"/>
    <w:rsid w:val="009D244C"/>
    <w:rsid w:val="009D2BF1"/>
    <w:rsid w:val="009D5C14"/>
    <w:rsid w:val="009D7050"/>
    <w:rsid w:val="009E425B"/>
    <w:rsid w:val="009E74E5"/>
    <w:rsid w:val="009F2CC4"/>
    <w:rsid w:val="00A012C5"/>
    <w:rsid w:val="00A040C6"/>
    <w:rsid w:val="00A044CB"/>
    <w:rsid w:val="00A04946"/>
    <w:rsid w:val="00A04E1C"/>
    <w:rsid w:val="00A10CDF"/>
    <w:rsid w:val="00A11774"/>
    <w:rsid w:val="00A21F8C"/>
    <w:rsid w:val="00A26DE1"/>
    <w:rsid w:val="00A32F7C"/>
    <w:rsid w:val="00A34F22"/>
    <w:rsid w:val="00A40C39"/>
    <w:rsid w:val="00A43225"/>
    <w:rsid w:val="00A44352"/>
    <w:rsid w:val="00A44394"/>
    <w:rsid w:val="00A5480B"/>
    <w:rsid w:val="00A548C6"/>
    <w:rsid w:val="00A7370D"/>
    <w:rsid w:val="00A76E2A"/>
    <w:rsid w:val="00A83337"/>
    <w:rsid w:val="00A8377B"/>
    <w:rsid w:val="00A877B7"/>
    <w:rsid w:val="00AA06B1"/>
    <w:rsid w:val="00AA06E4"/>
    <w:rsid w:val="00AA09CD"/>
    <w:rsid w:val="00AA620B"/>
    <w:rsid w:val="00AA7ED8"/>
    <w:rsid w:val="00AC0482"/>
    <w:rsid w:val="00AC2068"/>
    <w:rsid w:val="00AC23AD"/>
    <w:rsid w:val="00AC42A5"/>
    <w:rsid w:val="00AD1CED"/>
    <w:rsid w:val="00AD5D9A"/>
    <w:rsid w:val="00AD6E64"/>
    <w:rsid w:val="00AD7934"/>
    <w:rsid w:val="00AD7A85"/>
    <w:rsid w:val="00AE1CD3"/>
    <w:rsid w:val="00AE1F46"/>
    <w:rsid w:val="00AE6DBE"/>
    <w:rsid w:val="00AF0E0F"/>
    <w:rsid w:val="00B0172A"/>
    <w:rsid w:val="00B01C06"/>
    <w:rsid w:val="00B111E4"/>
    <w:rsid w:val="00B219BC"/>
    <w:rsid w:val="00B23F63"/>
    <w:rsid w:val="00B24729"/>
    <w:rsid w:val="00B27C84"/>
    <w:rsid w:val="00B30E13"/>
    <w:rsid w:val="00B4652C"/>
    <w:rsid w:val="00B56C12"/>
    <w:rsid w:val="00B63A12"/>
    <w:rsid w:val="00B6724B"/>
    <w:rsid w:val="00B70918"/>
    <w:rsid w:val="00B84536"/>
    <w:rsid w:val="00B90B97"/>
    <w:rsid w:val="00BA0983"/>
    <w:rsid w:val="00BA28CD"/>
    <w:rsid w:val="00BA301B"/>
    <w:rsid w:val="00BA44D4"/>
    <w:rsid w:val="00BA61B5"/>
    <w:rsid w:val="00BB2CEE"/>
    <w:rsid w:val="00BC0DAE"/>
    <w:rsid w:val="00BC2B66"/>
    <w:rsid w:val="00BC74AA"/>
    <w:rsid w:val="00BE161C"/>
    <w:rsid w:val="00BE22CC"/>
    <w:rsid w:val="00C056E4"/>
    <w:rsid w:val="00C10C72"/>
    <w:rsid w:val="00C13604"/>
    <w:rsid w:val="00C17EA6"/>
    <w:rsid w:val="00C208F1"/>
    <w:rsid w:val="00C21360"/>
    <w:rsid w:val="00C21827"/>
    <w:rsid w:val="00C444AA"/>
    <w:rsid w:val="00C448BC"/>
    <w:rsid w:val="00C512DC"/>
    <w:rsid w:val="00C607D9"/>
    <w:rsid w:val="00C633FE"/>
    <w:rsid w:val="00C63FD9"/>
    <w:rsid w:val="00C6564F"/>
    <w:rsid w:val="00C67317"/>
    <w:rsid w:val="00C719D4"/>
    <w:rsid w:val="00C73FEB"/>
    <w:rsid w:val="00C741D6"/>
    <w:rsid w:val="00C81F9C"/>
    <w:rsid w:val="00C822D3"/>
    <w:rsid w:val="00C82D90"/>
    <w:rsid w:val="00C83A7A"/>
    <w:rsid w:val="00C86D54"/>
    <w:rsid w:val="00C93327"/>
    <w:rsid w:val="00C9513B"/>
    <w:rsid w:val="00CA3F88"/>
    <w:rsid w:val="00CB2EB0"/>
    <w:rsid w:val="00CB7248"/>
    <w:rsid w:val="00CB7742"/>
    <w:rsid w:val="00CC1E14"/>
    <w:rsid w:val="00CC3353"/>
    <w:rsid w:val="00CC6F10"/>
    <w:rsid w:val="00CD7FBB"/>
    <w:rsid w:val="00CE2434"/>
    <w:rsid w:val="00CF63DE"/>
    <w:rsid w:val="00CF7A07"/>
    <w:rsid w:val="00D027DB"/>
    <w:rsid w:val="00D04124"/>
    <w:rsid w:val="00D225F9"/>
    <w:rsid w:val="00D23CBE"/>
    <w:rsid w:val="00D25CEC"/>
    <w:rsid w:val="00D3412F"/>
    <w:rsid w:val="00D355E4"/>
    <w:rsid w:val="00D37607"/>
    <w:rsid w:val="00D613D0"/>
    <w:rsid w:val="00D62AB7"/>
    <w:rsid w:val="00D705A7"/>
    <w:rsid w:val="00D70CF0"/>
    <w:rsid w:val="00D73038"/>
    <w:rsid w:val="00D75550"/>
    <w:rsid w:val="00D759D4"/>
    <w:rsid w:val="00D77CC9"/>
    <w:rsid w:val="00D8347C"/>
    <w:rsid w:val="00D916DA"/>
    <w:rsid w:val="00D91833"/>
    <w:rsid w:val="00D96463"/>
    <w:rsid w:val="00DA45D2"/>
    <w:rsid w:val="00DA52BD"/>
    <w:rsid w:val="00DB3A10"/>
    <w:rsid w:val="00DB682A"/>
    <w:rsid w:val="00DC04FB"/>
    <w:rsid w:val="00DD07A8"/>
    <w:rsid w:val="00DE27D5"/>
    <w:rsid w:val="00DE3443"/>
    <w:rsid w:val="00DE5005"/>
    <w:rsid w:val="00DE5774"/>
    <w:rsid w:val="00DF6705"/>
    <w:rsid w:val="00E03583"/>
    <w:rsid w:val="00E03C7F"/>
    <w:rsid w:val="00E040FF"/>
    <w:rsid w:val="00E10F45"/>
    <w:rsid w:val="00E11066"/>
    <w:rsid w:val="00E16821"/>
    <w:rsid w:val="00E23D0C"/>
    <w:rsid w:val="00E312BD"/>
    <w:rsid w:val="00E364C6"/>
    <w:rsid w:val="00E4419E"/>
    <w:rsid w:val="00E50F57"/>
    <w:rsid w:val="00E552C7"/>
    <w:rsid w:val="00E61424"/>
    <w:rsid w:val="00E671AF"/>
    <w:rsid w:val="00E673C2"/>
    <w:rsid w:val="00E71444"/>
    <w:rsid w:val="00E722EC"/>
    <w:rsid w:val="00E74BE9"/>
    <w:rsid w:val="00E806D5"/>
    <w:rsid w:val="00E909CB"/>
    <w:rsid w:val="00E932D6"/>
    <w:rsid w:val="00E95224"/>
    <w:rsid w:val="00EA5EF9"/>
    <w:rsid w:val="00EB12E9"/>
    <w:rsid w:val="00EB23E7"/>
    <w:rsid w:val="00EC3150"/>
    <w:rsid w:val="00EC76B2"/>
    <w:rsid w:val="00ED09FB"/>
    <w:rsid w:val="00ED4BAE"/>
    <w:rsid w:val="00ED6E96"/>
    <w:rsid w:val="00EE0EBA"/>
    <w:rsid w:val="00EE78DB"/>
    <w:rsid w:val="00EF0B24"/>
    <w:rsid w:val="00EF534B"/>
    <w:rsid w:val="00EF5BFB"/>
    <w:rsid w:val="00F103CB"/>
    <w:rsid w:val="00F10CF6"/>
    <w:rsid w:val="00F15B76"/>
    <w:rsid w:val="00F17D19"/>
    <w:rsid w:val="00F21643"/>
    <w:rsid w:val="00F27390"/>
    <w:rsid w:val="00F27CDF"/>
    <w:rsid w:val="00F315A7"/>
    <w:rsid w:val="00F35CEA"/>
    <w:rsid w:val="00F40B60"/>
    <w:rsid w:val="00F44CDC"/>
    <w:rsid w:val="00F47AB8"/>
    <w:rsid w:val="00F55EEA"/>
    <w:rsid w:val="00F61199"/>
    <w:rsid w:val="00F6276C"/>
    <w:rsid w:val="00F6364A"/>
    <w:rsid w:val="00F701F4"/>
    <w:rsid w:val="00F72AD7"/>
    <w:rsid w:val="00F86B30"/>
    <w:rsid w:val="00F87090"/>
    <w:rsid w:val="00F87BDD"/>
    <w:rsid w:val="00F90B32"/>
    <w:rsid w:val="00F91EF0"/>
    <w:rsid w:val="00F92B6A"/>
    <w:rsid w:val="00FA030F"/>
    <w:rsid w:val="00FA2018"/>
    <w:rsid w:val="00FA3DA9"/>
    <w:rsid w:val="00FA66E3"/>
    <w:rsid w:val="00FB02E2"/>
    <w:rsid w:val="00FB54F4"/>
    <w:rsid w:val="00FB657F"/>
    <w:rsid w:val="00FB7A45"/>
    <w:rsid w:val="00FC0D09"/>
    <w:rsid w:val="00FC0F45"/>
    <w:rsid w:val="00FD07CD"/>
    <w:rsid w:val="00FD1FBA"/>
    <w:rsid w:val="00FD3702"/>
    <w:rsid w:val="00FD3E47"/>
    <w:rsid w:val="00FE332A"/>
    <w:rsid w:val="00FE717F"/>
    <w:rsid w:val="00FF1FAC"/>
    <w:rsid w:val="00FF2B37"/>
    <w:rsid w:val="00FF351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/assets/files/14%20MUNIZIPAL%20PROGRAMM/P%2044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/assets/files/14%20MUNIZIPAL%20PROGRAMM/P%2043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/assets/files/14%20MUNIZIPAL%20PROGRAMM/P%20437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/assets/files/14%20MUNIZIPAL%20PROGRAMM/P%2045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6760-8E15-4E7A-907E-57A14CA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10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15230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http://www.sorochinsk56.ru/assets/files/14 MUNIZIPAL PROGRAMM/P 451.doc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http://www.sorochinsk56.ru/assets/files/14 MUNIZIPAL PROGRAMM/P 443.doc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http://www.sorochinsk56.ru/assets/files/14 MUNIZIPAL PROGRAMM/P 452.rar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http://www.sorochinsk56.ru/assets/files/14 MUNIZIPAL PROGRAMM/P 439.rar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http://www.sorochinsk56.ru/assets/files/14 MUNIZIPAL PROGRAMM/P 437.rar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http://www.sorochinsk56.ru/assets/files/14 MUNIZIPAL PROGRAMM/P 450.rar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196</cp:revision>
  <cp:lastPrinted>2021-03-11T09:49:00Z</cp:lastPrinted>
  <dcterms:created xsi:type="dcterms:W3CDTF">2017-02-06T06:17:00Z</dcterms:created>
  <dcterms:modified xsi:type="dcterms:W3CDTF">2021-03-15T10:49:00Z</dcterms:modified>
</cp:coreProperties>
</file>