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3" w:rsidRDefault="000925D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9A1213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213" w:rsidRPr="002C4CBA" w:rsidRDefault="009A1213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9A1213" w:rsidRDefault="009A1213">
            <w:pPr>
              <w:pStyle w:val="8"/>
              <w:ind w:right="-2"/>
              <w:rPr>
                <w:sz w:val="26"/>
              </w:rPr>
            </w:pPr>
          </w:p>
          <w:p w:rsidR="009A1213" w:rsidRDefault="009A1213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9A1213" w:rsidRDefault="009A1213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A1213" w:rsidRDefault="009A1213">
      <w:pPr>
        <w:pStyle w:val="2"/>
        <w:ind w:right="-2"/>
        <w:rPr>
          <w:lang w:val="ru-RU"/>
        </w:rPr>
      </w:pPr>
    </w:p>
    <w:p w:rsidR="009A1213" w:rsidRPr="00105E33" w:rsidRDefault="009A1213">
      <w:pPr>
        <w:pStyle w:val="2"/>
        <w:ind w:right="-2"/>
        <w:rPr>
          <w:sz w:val="28"/>
          <w:szCs w:val="28"/>
          <w:lang w:val="ru-RU"/>
        </w:rPr>
      </w:pPr>
      <w:r w:rsidRPr="00105E33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30.12.2015 г.</w:t>
      </w:r>
      <w:r w:rsidRPr="00105E33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845п</w:t>
      </w:r>
      <w:r w:rsidRPr="00105E33">
        <w:rPr>
          <w:sz w:val="28"/>
          <w:szCs w:val="28"/>
          <w:lang w:val="ru-RU"/>
        </w:rPr>
        <w:t xml:space="preserve"> </w:t>
      </w:r>
    </w:p>
    <w:p w:rsidR="009A1213" w:rsidRDefault="009A1213">
      <w:pPr>
        <w:pStyle w:val="2"/>
        <w:ind w:right="-2"/>
        <w:rPr>
          <w:sz w:val="22"/>
          <w:lang w:val="ru-RU"/>
        </w:rPr>
      </w:pPr>
    </w:p>
    <w:p w:rsidR="009A1213" w:rsidRDefault="009A1213" w:rsidP="00491AA0">
      <w:pPr>
        <w:rPr>
          <w:sz w:val="28"/>
          <w:szCs w:val="28"/>
        </w:rPr>
      </w:pPr>
      <w:r>
        <w:rPr>
          <w:sz w:val="28"/>
          <w:szCs w:val="28"/>
        </w:rPr>
        <w:t>Об утверждении требований к порядку</w:t>
      </w:r>
    </w:p>
    <w:p w:rsidR="009A1213" w:rsidRDefault="009A1213" w:rsidP="00491AA0">
      <w:pPr>
        <w:rPr>
          <w:sz w:val="28"/>
          <w:szCs w:val="28"/>
        </w:rPr>
      </w:pPr>
      <w:r>
        <w:rPr>
          <w:sz w:val="28"/>
          <w:szCs w:val="28"/>
        </w:rPr>
        <w:t>разработки и принятия правовых актов</w:t>
      </w:r>
    </w:p>
    <w:p w:rsidR="009A1213" w:rsidRDefault="009A1213" w:rsidP="00491AA0">
      <w:pPr>
        <w:rPr>
          <w:sz w:val="28"/>
          <w:szCs w:val="28"/>
        </w:rPr>
      </w:pPr>
      <w:r>
        <w:rPr>
          <w:sz w:val="28"/>
          <w:szCs w:val="28"/>
        </w:rPr>
        <w:t xml:space="preserve">о нормировании в сфере закупок и </w:t>
      </w:r>
    </w:p>
    <w:p w:rsidR="009A1213" w:rsidRDefault="009A1213" w:rsidP="00491AA0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их исполнения для </w:t>
      </w:r>
    </w:p>
    <w:p w:rsidR="009A1213" w:rsidRDefault="009A1213" w:rsidP="00491AA0">
      <w:pPr>
        <w:rPr>
          <w:sz w:val="28"/>
          <w:szCs w:val="28"/>
        </w:rPr>
      </w:pPr>
      <w:r>
        <w:rPr>
          <w:sz w:val="28"/>
          <w:szCs w:val="28"/>
        </w:rPr>
        <w:t>муниципальных нужд администрации</w:t>
      </w:r>
    </w:p>
    <w:p w:rsidR="009A1213" w:rsidRPr="00FD3E59" w:rsidRDefault="009A1213" w:rsidP="00491AA0">
      <w:pPr>
        <w:rPr>
          <w:sz w:val="28"/>
          <w:szCs w:val="28"/>
        </w:rPr>
      </w:pPr>
      <w:r>
        <w:rPr>
          <w:sz w:val="28"/>
          <w:szCs w:val="28"/>
        </w:rPr>
        <w:t xml:space="preserve">Сорочинского городского округа </w:t>
      </w:r>
    </w:p>
    <w:p w:rsidR="009A1213" w:rsidRPr="008F2F7F" w:rsidRDefault="009A1213" w:rsidP="00491AA0"/>
    <w:p w:rsidR="009A1213" w:rsidRPr="00656347" w:rsidRDefault="009A1213" w:rsidP="00491AA0">
      <w:pPr>
        <w:jc w:val="both"/>
        <w:rPr>
          <w:sz w:val="28"/>
          <w:szCs w:val="28"/>
        </w:rPr>
      </w:pPr>
      <w:r w:rsidRPr="008F2F7F">
        <w:tab/>
      </w:r>
      <w:r w:rsidRPr="00656347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05.04</w:t>
      </w:r>
      <w:r w:rsidRPr="00656347">
        <w:rPr>
          <w:sz w:val="28"/>
          <w:szCs w:val="28"/>
        </w:rPr>
        <w:t>.20</w:t>
      </w:r>
      <w:r>
        <w:rPr>
          <w:sz w:val="28"/>
          <w:szCs w:val="28"/>
        </w:rPr>
        <w:t>13 № 44</w:t>
      </w:r>
      <w:r w:rsidRPr="00656347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</w:t>
      </w:r>
      <w:r w:rsidRPr="009411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DC5567">
        <w:rPr>
          <w:sz w:val="28"/>
          <w:szCs w:val="28"/>
          <w:lang w:eastAsia="en-US"/>
        </w:rPr>
        <w:t>остановлением Правительства Российской</w:t>
      </w:r>
      <w:r>
        <w:rPr>
          <w:sz w:val="28"/>
          <w:szCs w:val="28"/>
          <w:lang w:eastAsia="en-US"/>
        </w:rPr>
        <w:t xml:space="preserve"> Федерации</w:t>
      </w:r>
      <w:r w:rsidRPr="00C9457C">
        <w:rPr>
          <w:sz w:val="27"/>
          <w:szCs w:val="27"/>
        </w:rPr>
        <w:t xml:space="preserve"> </w:t>
      </w:r>
      <w:r w:rsidRPr="00C9457C">
        <w:rPr>
          <w:sz w:val="28"/>
          <w:szCs w:val="28"/>
        </w:rPr>
        <w:t>от 18 мая 2015года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sz w:val="28"/>
          <w:szCs w:val="28"/>
          <w:lang w:eastAsia="en-US"/>
        </w:rPr>
        <w:t>, руководствуясь</w:t>
      </w:r>
      <w:r w:rsidRPr="0020587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32, 35, 40 Устава муниципального образования Сорочинский городской округ Оренбургской области Администрация Сорочинского городского округа постановляет</w:t>
      </w:r>
      <w:r w:rsidRPr="00656347">
        <w:rPr>
          <w:sz w:val="28"/>
          <w:szCs w:val="28"/>
        </w:rPr>
        <w:t>:</w:t>
      </w:r>
    </w:p>
    <w:p w:rsidR="009A1213" w:rsidRPr="00656347" w:rsidRDefault="009A1213" w:rsidP="00491AA0">
      <w:pPr>
        <w:jc w:val="both"/>
        <w:rPr>
          <w:sz w:val="28"/>
          <w:szCs w:val="28"/>
        </w:rPr>
      </w:pPr>
    </w:p>
    <w:p w:rsidR="009A1213" w:rsidRPr="00656347" w:rsidRDefault="009A1213" w:rsidP="00C2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36EF">
        <w:rPr>
          <w:sz w:val="28"/>
          <w:szCs w:val="28"/>
        </w:rPr>
        <w:t>1.</w:t>
      </w:r>
      <w:r w:rsidRPr="001B4F95">
        <w:rPr>
          <w:sz w:val="27"/>
          <w:szCs w:val="27"/>
        </w:rPr>
        <w:t xml:space="preserve"> </w:t>
      </w:r>
      <w:r w:rsidRPr="001B4F95">
        <w:rPr>
          <w:sz w:val="28"/>
          <w:szCs w:val="28"/>
        </w:rPr>
        <w:t xml:space="preserve">Утвердить  требования к порядку разработки и принятия правовых актов о нормировании в сфере закупок и  обеспечению их исполнения для муниципальных нужд администрации </w:t>
      </w:r>
      <w:r>
        <w:rPr>
          <w:sz w:val="28"/>
          <w:szCs w:val="28"/>
        </w:rPr>
        <w:t>Сорочинского городского округа</w:t>
      </w:r>
      <w:r w:rsidRPr="001B4F95">
        <w:rPr>
          <w:sz w:val="28"/>
          <w:szCs w:val="28"/>
        </w:rPr>
        <w:t xml:space="preserve"> Оренбургской области согласно приложению</w:t>
      </w:r>
      <w:r w:rsidRPr="00656347">
        <w:rPr>
          <w:sz w:val="28"/>
          <w:szCs w:val="28"/>
        </w:rPr>
        <w:t>.</w:t>
      </w:r>
    </w:p>
    <w:p w:rsidR="009A1213" w:rsidRPr="00656347" w:rsidRDefault="009A1213" w:rsidP="00C2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656347">
        <w:rPr>
          <w:sz w:val="28"/>
          <w:szCs w:val="28"/>
        </w:rPr>
        <w:t xml:space="preserve">Постановление  вступает в силу </w:t>
      </w:r>
      <w:r>
        <w:rPr>
          <w:sz w:val="28"/>
          <w:szCs w:val="28"/>
        </w:rPr>
        <w:t>с 1 января 2016 года и подлежит официальному опубликованию.</w:t>
      </w:r>
    </w:p>
    <w:p w:rsidR="009A1213" w:rsidRDefault="009A1213" w:rsidP="00C2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65634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656347">
        <w:rPr>
          <w:sz w:val="28"/>
          <w:szCs w:val="28"/>
        </w:rPr>
        <w:t>остановления оставляю за собой.</w:t>
      </w:r>
    </w:p>
    <w:p w:rsidR="009A1213" w:rsidRPr="00656347" w:rsidRDefault="009A1213" w:rsidP="00C236EF">
      <w:pPr>
        <w:jc w:val="both"/>
        <w:rPr>
          <w:sz w:val="28"/>
          <w:szCs w:val="28"/>
        </w:rPr>
      </w:pPr>
    </w:p>
    <w:p w:rsidR="009A1213" w:rsidRDefault="000925DA" w:rsidP="00491AA0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97790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213" w:rsidRDefault="009A1213" w:rsidP="00491AA0">
      <w:pPr>
        <w:jc w:val="both"/>
        <w:rPr>
          <w:sz w:val="28"/>
          <w:szCs w:val="28"/>
        </w:rPr>
      </w:pPr>
      <w:r w:rsidRPr="006563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9A1213" w:rsidRDefault="009A1213" w:rsidP="005E3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Сорочинский городской округ                                                                 </w:t>
      </w:r>
      <w:r w:rsidRPr="00656347">
        <w:rPr>
          <w:sz w:val="28"/>
          <w:szCs w:val="28"/>
        </w:rPr>
        <w:t>Т.П.Мелентьева</w:t>
      </w:r>
    </w:p>
    <w:p w:rsidR="009A1213" w:rsidRDefault="009A1213" w:rsidP="00C236EF">
      <w:pPr>
        <w:rPr>
          <w:sz w:val="28"/>
          <w:szCs w:val="28"/>
        </w:rPr>
      </w:pPr>
    </w:p>
    <w:p w:rsidR="009A1213" w:rsidRDefault="009A1213" w:rsidP="00491AA0">
      <w:pPr>
        <w:jc w:val="both"/>
        <w:rPr>
          <w:sz w:val="20"/>
          <w:szCs w:val="20"/>
        </w:rPr>
      </w:pPr>
    </w:p>
    <w:p w:rsidR="009A1213" w:rsidRDefault="009A1213" w:rsidP="00491AA0">
      <w:pPr>
        <w:jc w:val="both"/>
        <w:rPr>
          <w:sz w:val="20"/>
          <w:szCs w:val="20"/>
        </w:rPr>
      </w:pPr>
    </w:p>
    <w:p w:rsidR="009A1213" w:rsidRPr="006808A3" w:rsidRDefault="009A1213" w:rsidP="00491AA0">
      <w:pPr>
        <w:jc w:val="both"/>
        <w:rPr>
          <w:sz w:val="22"/>
          <w:szCs w:val="22"/>
        </w:rPr>
      </w:pPr>
      <w:r w:rsidRPr="006808A3">
        <w:rPr>
          <w:sz w:val="22"/>
          <w:szCs w:val="22"/>
        </w:rPr>
        <w:t>Разослано: в дело; прокуратуре; заместителям главы администрации; контрактной службе; Управлению образования; Отделу по культуре и искусству; МКУ «Централизованная бухгалтерия по обслуживанию органов местного самоуправления»; МКУ «Хозяйственная группа по обслуживанию органов местного самоуправления»; МКУ «Многофункциональный центр предоставления государственных и муниципальных услуг»; МКУ «Контрольно-счетная палата МО г. Сорочинск»; Представительный орган местного самоуправления города Сорочинска – Сорочинский городской Совет Депутатов»; Отделу по управлению муниципальным имуществом и земельными отношениями; Управлению ЖКХ; Управлению архитектуры, градостроительства и капитального строительства; Управлению финансов; Управлению по сельскому хозяйству; Вагановой Е. В.</w:t>
      </w:r>
    </w:p>
    <w:p w:rsidR="009A1213" w:rsidRPr="000F3553" w:rsidRDefault="009A1213" w:rsidP="00491AA0">
      <w:pPr>
        <w:shd w:val="clear" w:color="auto" w:fill="FFFFFF"/>
        <w:ind w:left="5103" w:firstLine="657"/>
        <w:rPr>
          <w:sz w:val="28"/>
          <w:szCs w:val="28"/>
        </w:rPr>
      </w:pPr>
      <w:r w:rsidRPr="000F3553">
        <w:rPr>
          <w:sz w:val="28"/>
          <w:szCs w:val="28"/>
        </w:rPr>
        <w:lastRenderedPageBreak/>
        <w:t xml:space="preserve">Приложение № 1 к постановлению </w:t>
      </w:r>
    </w:p>
    <w:p w:rsidR="009A1213" w:rsidRDefault="009A1213" w:rsidP="00491AA0">
      <w:pPr>
        <w:shd w:val="clear" w:color="auto" w:fill="FFFFFF"/>
        <w:ind w:left="5103" w:firstLine="657"/>
        <w:rPr>
          <w:sz w:val="28"/>
          <w:szCs w:val="28"/>
        </w:rPr>
      </w:pPr>
      <w:r w:rsidRPr="000F3553">
        <w:rPr>
          <w:sz w:val="28"/>
          <w:szCs w:val="28"/>
        </w:rPr>
        <w:t xml:space="preserve">администрации Сорочинского </w:t>
      </w:r>
      <w:r>
        <w:rPr>
          <w:sz w:val="28"/>
          <w:szCs w:val="28"/>
        </w:rPr>
        <w:t xml:space="preserve">    </w:t>
      </w:r>
    </w:p>
    <w:p w:rsidR="009A1213" w:rsidRDefault="009A1213" w:rsidP="000F3553">
      <w:pPr>
        <w:shd w:val="clear" w:color="auto" w:fill="FFFFFF"/>
        <w:ind w:left="5103" w:firstLine="657"/>
        <w:rPr>
          <w:sz w:val="28"/>
          <w:szCs w:val="28"/>
        </w:rPr>
      </w:pPr>
      <w:r w:rsidRPr="000F3553">
        <w:rPr>
          <w:sz w:val="28"/>
          <w:szCs w:val="28"/>
        </w:rPr>
        <w:t xml:space="preserve">городского округа Оренбургской </w:t>
      </w:r>
      <w:r>
        <w:rPr>
          <w:sz w:val="28"/>
          <w:szCs w:val="28"/>
        </w:rPr>
        <w:t xml:space="preserve"> </w:t>
      </w:r>
    </w:p>
    <w:p w:rsidR="009A1213" w:rsidRPr="000F3553" w:rsidRDefault="009A1213" w:rsidP="000F3553">
      <w:pPr>
        <w:shd w:val="clear" w:color="auto" w:fill="FFFFFF"/>
        <w:ind w:left="5103" w:firstLine="657"/>
        <w:rPr>
          <w:sz w:val="28"/>
          <w:szCs w:val="28"/>
        </w:rPr>
      </w:pPr>
      <w:r w:rsidRPr="000F3553">
        <w:rPr>
          <w:sz w:val="28"/>
          <w:szCs w:val="28"/>
        </w:rPr>
        <w:t>области</w:t>
      </w:r>
    </w:p>
    <w:p w:rsidR="009A1213" w:rsidRPr="000F3553" w:rsidRDefault="009A1213" w:rsidP="00491AA0">
      <w:pPr>
        <w:shd w:val="clear" w:color="auto" w:fill="FFFFFF"/>
        <w:ind w:left="5103" w:firstLine="657"/>
        <w:rPr>
          <w:sz w:val="28"/>
          <w:szCs w:val="28"/>
        </w:rPr>
      </w:pPr>
      <w:r w:rsidRPr="000F3553">
        <w:rPr>
          <w:sz w:val="28"/>
          <w:szCs w:val="28"/>
        </w:rPr>
        <w:t xml:space="preserve">от  </w:t>
      </w:r>
      <w:r>
        <w:rPr>
          <w:sz w:val="28"/>
          <w:szCs w:val="28"/>
        </w:rPr>
        <w:t>30.12.2015 г.</w:t>
      </w:r>
      <w:r w:rsidRPr="00105E33">
        <w:rPr>
          <w:sz w:val="28"/>
          <w:szCs w:val="28"/>
        </w:rPr>
        <w:t xml:space="preserve"> № </w:t>
      </w:r>
      <w:r>
        <w:rPr>
          <w:sz w:val="28"/>
          <w:szCs w:val="28"/>
        </w:rPr>
        <w:t>845п</w:t>
      </w:r>
    </w:p>
    <w:p w:rsidR="009A1213" w:rsidRPr="00C9443D" w:rsidRDefault="009A1213" w:rsidP="00B4353E">
      <w:pPr>
        <w:rPr>
          <w:lang w:eastAsia="en-US"/>
        </w:rPr>
      </w:pPr>
    </w:p>
    <w:p w:rsidR="009A1213" w:rsidRPr="00235464" w:rsidRDefault="009A1213" w:rsidP="00D93845">
      <w:pPr>
        <w:shd w:val="clear" w:color="auto" w:fill="FFFFFF"/>
        <w:ind w:left="5103"/>
        <w:rPr>
          <w:sz w:val="28"/>
          <w:szCs w:val="28"/>
        </w:rPr>
      </w:pPr>
    </w:p>
    <w:p w:rsidR="009A1213" w:rsidRPr="000F3553" w:rsidRDefault="009A1213" w:rsidP="00D93845">
      <w:pPr>
        <w:shd w:val="clear" w:color="auto" w:fill="FFFFFF"/>
        <w:jc w:val="center"/>
        <w:rPr>
          <w:sz w:val="28"/>
          <w:szCs w:val="28"/>
        </w:rPr>
      </w:pPr>
      <w:r w:rsidRPr="00630412">
        <w:rPr>
          <w:b/>
          <w:bCs/>
          <w:sz w:val="28"/>
          <w:szCs w:val="28"/>
        </w:rPr>
        <w:t xml:space="preserve"> </w:t>
      </w:r>
      <w:r w:rsidRPr="000F3553">
        <w:rPr>
          <w:bCs/>
          <w:sz w:val="28"/>
          <w:szCs w:val="28"/>
        </w:rPr>
        <w:t>Требования</w:t>
      </w:r>
    </w:p>
    <w:p w:rsidR="009A1213" w:rsidRPr="000F3553" w:rsidRDefault="009A1213" w:rsidP="00D93845">
      <w:pPr>
        <w:shd w:val="clear" w:color="auto" w:fill="FFFFFF"/>
        <w:jc w:val="center"/>
        <w:rPr>
          <w:bCs/>
          <w:sz w:val="28"/>
          <w:szCs w:val="28"/>
        </w:rPr>
      </w:pPr>
      <w:r w:rsidRPr="000F3553">
        <w:rPr>
          <w:bCs/>
          <w:sz w:val="28"/>
          <w:szCs w:val="28"/>
        </w:rPr>
        <w:t>к порядку разработки и принятия правовых актов</w:t>
      </w:r>
    </w:p>
    <w:p w:rsidR="009A1213" w:rsidRPr="000F3553" w:rsidRDefault="009A1213" w:rsidP="00D93845">
      <w:pPr>
        <w:jc w:val="center"/>
        <w:rPr>
          <w:bCs/>
          <w:sz w:val="28"/>
          <w:szCs w:val="28"/>
        </w:rPr>
      </w:pPr>
      <w:r w:rsidRPr="000F3553">
        <w:rPr>
          <w:bCs/>
          <w:sz w:val="28"/>
          <w:szCs w:val="28"/>
        </w:rPr>
        <w:t>о  нормировании в сфере закупок и обеспечению их исполнения для  муниципальных нужд администрации Сорочинского городского округа Оренбургской области</w:t>
      </w:r>
    </w:p>
    <w:p w:rsidR="009A1213" w:rsidRDefault="009A1213" w:rsidP="00D93845">
      <w:pPr>
        <w:shd w:val="clear" w:color="auto" w:fill="FFFFFF"/>
        <w:jc w:val="center"/>
        <w:rPr>
          <w:sz w:val="28"/>
          <w:szCs w:val="28"/>
        </w:rPr>
      </w:pPr>
    </w:p>
    <w:p w:rsidR="009A1213" w:rsidRPr="00630412" w:rsidRDefault="009A1213" w:rsidP="005A7A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Настоящий документ определяет требования к порядку разработки и принятия правовых актов </w:t>
      </w:r>
      <w:r w:rsidRPr="000F3553">
        <w:rPr>
          <w:bCs/>
          <w:sz w:val="28"/>
          <w:szCs w:val="28"/>
        </w:rPr>
        <w:t>о  нормировании в сфере закупок и обеспечению их исполнения для  муниципальных нужд администрации Сорочинского городского округа Оренбургской области</w:t>
      </w:r>
      <w:r>
        <w:rPr>
          <w:bCs/>
          <w:sz w:val="28"/>
          <w:szCs w:val="28"/>
        </w:rPr>
        <w:t>.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630412">
        <w:rPr>
          <w:sz w:val="28"/>
          <w:szCs w:val="28"/>
        </w:rPr>
        <w:t xml:space="preserve">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  </w:t>
      </w:r>
      <w:r>
        <w:rPr>
          <w:sz w:val="28"/>
          <w:szCs w:val="28"/>
        </w:rPr>
        <w:t>Сорочинского городского округа Оренбургской области (далее – а</w:t>
      </w:r>
      <w:r w:rsidRPr="00630412">
        <w:rPr>
          <w:sz w:val="28"/>
          <w:szCs w:val="28"/>
        </w:rPr>
        <w:t>дминистрация).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30412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63041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Сорочинского городского округа постановлением</w:t>
      </w:r>
      <w:r w:rsidRPr="00630412">
        <w:rPr>
          <w:sz w:val="28"/>
          <w:szCs w:val="28"/>
        </w:rPr>
        <w:t xml:space="preserve"> утверждает Правила нормирования  в сфере закупок товаров, работ и услуг для обеспечения муниципальных нужд, в том числе: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правила определения нормативных затрат на обеспечение функций заказчиков;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</w:r>
      <w:r>
        <w:rPr>
          <w:sz w:val="28"/>
          <w:szCs w:val="28"/>
        </w:rPr>
        <w:t>правила определения требований к закупаемым отраслевыми (функциональными) органами и подведомственными казенными и бюджетными учреждениями отдельных видов товаров, работ, услуг (в том числе предельных цен товаров, работ, услуг).</w:t>
      </w:r>
    </w:p>
    <w:p w:rsidR="009A1213" w:rsidRDefault="009A1213" w:rsidP="0075413D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51691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Подведомственные учреждения</w:t>
      </w:r>
      <w:r w:rsidRPr="00B51691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B51691">
        <w:rPr>
          <w:sz w:val="28"/>
          <w:szCs w:val="28"/>
        </w:rPr>
        <w:t>ся главным</w:t>
      </w:r>
      <w:r>
        <w:rPr>
          <w:sz w:val="28"/>
          <w:szCs w:val="28"/>
        </w:rPr>
        <w:t>и</w:t>
      </w:r>
      <w:r w:rsidRPr="00B51691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ями</w:t>
      </w:r>
      <w:r w:rsidRPr="00B51691">
        <w:rPr>
          <w:sz w:val="28"/>
          <w:szCs w:val="28"/>
        </w:rPr>
        <w:t xml:space="preserve"> бюджетных средств, на основании правил нормирования, установленных в соответствии с общими требованиями к отдельным видам</w:t>
      </w:r>
      <w:r>
        <w:rPr>
          <w:sz w:val="28"/>
          <w:szCs w:val="28"/>
        </w:rPr>
        <w:t xml:space="preserve"> товаров, работ, услуг устанавливают:</w:t>
      </w:r>
    </w:p>
    <w:p w:rsidR="009A1213" w:rsidRDefault="009A1213" w:rsidP="007541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1691">
        <w:rPr>
          <w:sz w:val="28"/>
          <w:szCs w:val="28"/>
        </w:rPr>
        <w:t>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</w:t>
      </w:r>
      <w:r>
        <w:rPr>
          <w:sz w:val="28"/>
          <w:szCs w:val="28"/>
        </w:rPr>
        <w:t xml:space="preserve"> </w:t>
      </w:r>
      <w:r w:rsidRPr="00B51691">
        <w:rPr>
          <w:sz w:val="28"/>
          <w:szCs w:val="28"/>
        </w:rPr>
        <w:t>ее</w:t>
      </w:r>
      <w:r>
        <w:rPr>
          <w:sz w:val="28"/>
          <w:szCs w:val="28"/>
        </w:rPr>
        <w:t xml:space="preserve"> функций;</w:t>
      </w:r>
    </w:p>
    <w:p w:rsidR="009A1213" w:rsidRPr="00B51691" w:rsidRDefault="009A1213" w:rsidP="00C027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обеспечение своих функций.</w:t>
      </w:r>
      <w:r w:rsidRPr="00B51691">
        <w:rPr>
          <w:sz w:val="28"/>
          <w:szCs w:val="28"/>
        </w:rPr>
        <w:br/>
      </w:r>
      <w:r w:rsidRPr="00B5169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B51691">
        <w:rPr>
          <w:sz w:val="28"/>
          <w:szCs w:val="28"/>
        </w:rPr>
        <w:t xml:space="preserve">. Утвержденные правовые акты о нормировании в сфере закупок товаров, работ и услуг для обеспечения муниципальных нужд подлежат размещению на </w:t>
      </w:r>
      <w:r>
        <w:rPr>
          <w:sz w:val="28"/>
          <w:szCs w:val="28"/>
        </w:rPr>
        <w:t>Портале МО Сорочинский городской округ Оренбургской области</w:t>
      </w:r>
      <w:r w:rsidRPr="00B5169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 xml:space="preserve"> </w:t>
      </w:r>
      <w:r w:rsidRPr="00B51691"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  <w:r w:rsidRPr="00B51691">
        <w:rPr>
          <w:sz w:val="28"/>
          <w:szCs w:val="28"/>
        </w:rPr>
        <w:br/>
      </w:r>
      <w:r w:rsidRPr="00B51691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B51691">
        <w:rPr>
          <w:sz w:val="28"/>
          <w:szCs w:val="28"/>
        </w:rPr>
        <w:t xml:space="preserve">. Правила нормирования в сфере закупок товаров, работ, услуг для обеспечения  муниципальных нужд должны содержать: </w:t>
      </w:r>
    </w:p>
    <w:p w:rsidR="009A1213" w:rsidRPr="00B51691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B51691">
        <w:rPr>
          <w:sz w:val="28"/>
          <w:szCs w:val="28"/>
        </w:rPr>
        <w:tab/>
        <w:t>описание объектов и предметов нормирования;</w:t>
      </w:r>
    </w:p>
    <w:p w:rsidR="009A1213" w:rsidRPr="00B51691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B51691">
        <w:rPr>
          <w:sz w:val="28"/>
          <w:szCs w:val="28"/>
        </w:rPr>
        <w:tab/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lastRenderedPageBreak/>
        <w:tab/>
        <w:t>форму описания требований к приобретаемым муниципальным заказчиком товарам, работам, услугам;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определение методов установления требований к приобретаемым муниципальным заказчиком товарам, работам, услугам;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порядок разработки и утверждения муниципальных правовых актов о нормировании в сфере закупок товаров, работ, услуг;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порядок пересмотра утвержденных требований к товарам, работам, услугам;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</w:r>
      <w:r>
        <w:rPr>
          <w:sz w:val="28"/>
          <w:szCs w:val="28"/>
        </w:rPr>
        <w:t>7.</w:t>
      </w:r>
      <w:r w:rsidRPr="00630412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 xml:space="preserve">наименование товаров, работ, услуг, подлежащих нормированию; 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>функциональное назначение товаров, работ, услуг, подлежащих нормированию;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9A1213" w:rsidRDefault="009A1213" w:rsidP="00D9384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630412">
        <w:rPr>
          <w:sz w:val="28"/>
          <w:szCs w:val="28"/>
        </w:rPr>
        <w:t>.Требования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9A1213" w:rsidRPr="00630412" w:rsidRDefault="009A1213" w:rsidP="00D938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Главные распорядители бюджетных средств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Главных распорядителей бюджетных средств.</w:t>
      </w:r>
    </w:p>
    <w:p w:rsidR="009A1213" w:rsidRDefault="009A1213" w:rsidP="00D93845"/>
    <w:p w:rsidR="009A1213" w:rsidRPr="007F4095" w:rsidRDefault="009A1213" w:rsidP="00D93845"/>
    <w:p w:rsidR="009A1213" w:rsidRDefault="009A1213" w:rsidP="00D93845"/>
    <w:p w:rsidR="009A1213" w:rsidRPr="00DC5567" w:rsidRDefault="009A1213" w:rsidP="00B4353E">
      <w:pPr>
        <w:ind w:firstLine="567"/>
        <w:jc w:val="center"/>
        <w:rPr>
          <w:sz w:val="28"/>
          <w:lang w:eastAsia="en-US"/>
        </w:rPr>
      </w:pPr>
    </w:p>
    <w:sectPr w:rsidR="009A1213" w:rsidRPr="00DC5567" w:rsidSect="00D93845">
      <w:pgSz w:w="11906" w:h="16838"/>
      <w:pgMar w:top="1134" w:right="74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0A" w:rsidRDefault="00BA170A">
      <w:r>
        <w:separator/>
      </w:r>
    </w:p>
  </w:endnote>
  <w:endnote w:type="continuationSeparator" w:id="1">
    <w:p w:rsidR="00BA170A" w:rsidRDefault="00BA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0A" w:rsidRDefault="00BA170A">
      <w:r>
        <w:separator/>
      </w:r>
    </w:p>
  </w:footnote>
  <w:footnote w:type="continuationSeparator" w:id="1">
    <w:p w:rsidR="00BA170A" w:rsidRDefault="00BA1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8D7779"/>
    <w:multiLevelType w:val="hybridMultilevel"/>
    <w:tmpl w:val="5B2AC55E"/>
    <w:lvl w:ilvl="0" w:tplc="4B6848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E3D"/>
    <w:rsid w:val="00030CF0"/>
    <w:rsid w:val="0004709D"/>
    <w:rsid w:val="00055E3D"/>
    <w:rsid w:val="00065DAE"/>
    <w:rsid w:val="000925DA"/>
    <w:rsid w:val="000A5F9E"/>
    <w:rsid w:val="000A6F2F"/>
    <w:rsid w:val="000E4459"/>
    <w:rsid w:val="000F3553"/>
    <w:rsid w:val="00105E33"/>
    <w:rsid w:val="001168E7"/>
    <w:rsid w:val="00154169"/>
    <w:rsid w:val="001846CB"/>
    <w:rsid w:val="001A57E1"/>
    <w:rsid w:val="001B4F95"/>
    <w:rsid w:val="001D21B6"/>
    <w:rsid w:val="001D5EBF"/>
    <w:rsid w:val="001E216C"/>
    <w:rsid w:val="001F3403"/>
    <w:rsid w:val="001F7F6B"/>
    <w:rsid w:val="00205871"/>
    <w:rsid w:val="0021378E"/>
    <w:rsid w:val="00235464"/>
    <w:rsid w:val="00236B60"/>
    <w:rsid w:val="002C19AB"/>
    <w:rsid w:val="002C4CBA"/>
    <w:rsid w:val="002C7910"/>
    <w:rsid w:val="002E488C"/>
    <w:rsid w:val="002F4B28"/>
    <w:rsid w:val="002F7408"/>
    <w:rsid w:val="003019FA"/>
    <w:rsid w:val="0031399C"/>
    <w:rsid w:val="00314DEA"/>
    <w:rsid w:val="00321CDF"/>
    <w:rsid w:val="003256AC"/>
    <w:rsid w:val="00342725"/>
    <w:rsid w:val="00344C34"/>
    <w:rsid w:val="00382BE8"/>
    <w:rsid w:val="003833AF"/>
    <w:rsid w:val="00385E02"/>
    <w:rsid w:val="0039138F"/>
    <w:rsid w:val="003E0026"/>
    <w:rsid w:val="003E3F0C"/>
    <w:rsid w:val="00477EC5"/>
    <w:rsid w:val="0048767D"/>
    <w:rsid w:val="00491AA0"/>
    <w:rsid w:val="004B2B54"/>
    <w:rsid w:val="004B35A7"/>
    <w:rsid w:val="004C4C4E"/>
    <w:rsid w:val="004C7973"/>
    <w:rsid w:val="004E719D"/>
    <w:rsid w:val="00520A32"/>
    <w:rsid w:val="005527E5"/>
    <w:rsid w:val="00574E41"/>
    <w:rsid w:val="00575924"/>
    <w:rsid w:val="00591574"/>
    <w:rsid w:val="00594986"/>
    <w:rsid w:val="005A7A2B"/>
    <w:rsid w:val="005B7469"/>
    <w:rsid w:val="005E3AD8"/>
    <w:rsid w:val="00610CFF"/>
    <w:rsid w:val="0061634D"/>
    <w:rsid w:val="00620D67"/>
    <w:rsid w:val="0062229C"/>
    <w:rsid w:val="0062602D"/>
    <w:rsid w:val="00630412"/>
    <w:rsid w:val="00641345"/>
    <w:rsid w:val="00656347"/>
    <w:rsid w:val="006754DC"/>
    <w:rsid w:val="006808A3"/>
    <w:rsid w:val="006A2ED7"/>
    <w:rsid w:val="006F1BB1"/>
    <w:rsid w:val="00715854"/>
    <w:rsid w:val="0075413D"/>
    <w:rsid w:val="00762425"/>
    <w:rsid w:val="0078093B"/>
    <w:rsid w:val="00782D08"/>
    <w:rsid w:val="00787F5C"/>
    <w:rsid w:val="007A28B2"/>
    <w:rsid w:val="007A7324"/>
    <w:rsid w:val="007C2966"/>
    <w:rsid w:val="007F4095"/>
    <w:rsid w:val="007F7F88"/>
    <w:rsid w:val="0080435E"/>
    <w:rsid w:val="00835F2D"/>
    <w:rsid w:val="00845B45"/>
    <w:rsid w:val="008502FC"/>
    <w:rsid w:val="00865A92"/>
    <w:rsid w:val="00895D47"/>
    <w:rsid w:val="008B1B33"/>
    <w:rsid w:val="008B4AAA"/>
    <w:rsid w:val="008C1BC7"/>
    <w:rsid w:val="008D7129"/>
    <w:rsid w:val="008E5494"/>
    <w:rsid w:val="008F2F7F"/>
    <w:rsid w:val="00912A0A"/>
    <w:rsid w:val="0094115E"/>
    <w:rsid w:val="009501CB"/>
    <w:rsid w:val="00960F88"/>
    <w:rsid w:val="009649E6"/>
    <w:rsid w:val="00965B20"/>
    <w:rsid w:val="009A1213"/>
    <w:rsid w:val="009D2EBB"/>
    <w:rsid w:val="00A52880"/>
    <w:rsid w:val="00A87720"/>
    <w:rsid w:val="00AA7628"/>
    <w:rsid w:val="00AB7EA9"/>
    <w:rsid w:val="00AC3349"/>
    <w:rsid w:val="00AE49FA"/>
    <w:rsid w:val="00AF5EFE"/>
    <w:rsid w:val="00B26CC6"/>
    <w:rsid w:val="00B3011B"/>
    <w:rsid w:val="00B4353E"/>
    <w:rsid w:val="00B4518A"/>
    <w:rsid w:val="00B51691"/>
    <w:rsid w:val="00B80819"/>
    <w:rsid w:val="00BA170A"/>
    <w:rsid w:val="00BA6DF5"/>
    <w:rsid w:val="00BD4FB3"/>
    <w:rsid w:val="00BF1241"/>
    <w:rsid w:val="00BF5418"/>
    <w:rsid w:val="00C027DF"/>
    <w:rsid w:val="00C0295C"/>
    <w:rsid w:val="00C161D1"/>
    <w:rsid w:val="00C21457"/>
    <w:rsid w:val="00C236EF"/>
    <w:rsid w:val="00C240C7"/>
    <w:rsid w:val="00C463F5"/>
    <w:rsid w:val="00C64BA8"/>
    <w:rsid w:val="00C9443D"/>
    <w:rsid w:val="00C9457C"/>
    <w:rsid w:val="00CB6B47"/>
    <w:rsid w:val="00CD701E"/>
    <w:rsid w:val="00CF0321"/>
    <w:rsid w:val="00D016E5"/>
    <w:rsid w:val="00D146A8"/>
    <w:rsid w:val="00D34A6E"/>
    <w:rsid w:val="00D43DC8"/>
    <w:rsid w:val="00D55E41"/>
    <w:rsid w:val="00D6466F"/>
    <w:rsid w:val="00D93845"/>
    <w:rsid w:val="00D93932"/>
    <w:rsid w:val="00D958C7"/>
    <w:rsid w:val="00DC5567"/>
    <w:rsid w:val="00E03F1D"/>
    <w:rsid w:val="00E16DA3"/>
    <w:rsid w:val="00E17290"/>
    <w:rsid w:val="00E34EC4"/>
    <w:rsid w:val="00E46883"/>
    <w:rsid w:val="00E53943"/>
    <w:rsid w:val="00E602A7"/>
    <w:rsid w:val="00E62436"/>
    <w:rsid w:val="00E7552F"/>
    <w:rsid w:val="00EB5EFE"/>
    <w:rsid w:val="00EC61F7"/>
    <w:rsid w:val="00F21EAB"/>
    <w:rsid w:val="00F64EB7"/>
    <w:rsid w:val="00F77392"/>
    <w:rsid w:val="00F908E2"/>
    <w:rsid w:val="00FD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5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35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35A7"/>
    <w:rPr>
      <w:rFonts w:ascii="Calibri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uiPriority w:val="99"/>
    <w:rsid w:val="00E7552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B35A7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2C19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B4AAA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26CC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43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B43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B4353E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D9384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3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2016-01-19T06:13:00Z</cp:lastPrinted>
  <dcterms:created xsi:type="dcterms:W3CDTF">2016-01-20T10:43:00Z</dcterms:created>
  <dcterms:modified xsi:type="dcterms:W3CDTF">2016-01-20T10:43:00Z</dcterms:modified>
</cp:coreProperties>
</file>