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80AC8">
        <w:rPr>
          <w:sz w:val="22"/>
          <w:lang w:val="ru-RU"/>
        </w:rPr>
        <w:t>30.11.2015</w:t>
      </w:r>
      <w:r>
        <w:rPr>
          <w:sz w:val="22"/>
          <w:lang w:val="ru-RU"/>
        </w:rPr>
        <w:t xml:space="preserve"> №</w:t>
      </w:r>
      <w:r w:rsidR="00F80AC8">
        <w:rPr>
          <w:sz w:val="22"/>
          <w:lang w:val="ru-RU"/>
        </w:rPr>
        <w:t xml:space="preserve"> 641-п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F80AC8" w:rsidRPr="004E1246" w:rsidRDefault="00F80AC8" w:rsidP="00F80AC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80AC8" w:rsidRPr="004E1246" w:rsidRDefault="00F80AC8" w:rsidP="00F80AC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80AC8" w:rsidRPr="004E1246" w:rsidRDefault="00F80AC8" w:rsidP="00F80AC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80AC8" w:rsidRDefault="00F80AC8" w:rsidP="00F80AC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муниципального образования </w:t>
      </w:r>
      <w:proofErr w:type="spellStart"/>
      <w:r w:rsidRPr="004E1246">
        <w:rPr>
          <w:sz w:val="28"/>
        </w:rPr>
        <w:t>Сорочинского</w:t>
      </w:r>
      <w:proofErr w:type="spellEnd"/>
      <w:r w:rsidRPr="004E1246">
        <w:rPr>
          <w:sz w:val="28"/>
        </w:rPr>
        <w:t xml:space="preserve"> городского округа Оренбургской област</w:t>
      </w:r>
      <w:r>
        <w:rPr>
          <w:sz w:val="28"/>
        </w:rPr>
        <w:t xml:space="preserve">и,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</w:t>
      </w:r>
      <w:proofErr w:type="gramEnd"/>
      <w:r>
        <w:rPr>
          <w:sz w:val="28"/>
        </w:rPr>
        <w:t xml:space="preserve"> области, ПОСТАНОВЛЯЕТ:</w:t>
      </w:r>
    </w:p>
    <w:p w:rsidR="00F80AC8" w:rsidRPr="004E1246" w:rsidRDefault="00F80AC8" w:rsidP="00F80AC8">
      <w:pPr>
        <w:jc w:val="both"/>
        <w:rPr>
          <w:sz w:val="28"/>
        </w:rPr>
      </w:pPr>
    </w:p>
    <w:p w:rsidR="00F80AC8" w:rsidRPr="00302ACD" w:rsidRDefault="00F80AC8" w:rsidP="00F8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схемы расположения земельных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частков на кадастровом плане образованных путем выдела из земельного участка с кадастровым номером 56:45:0102029:1063, условные номера земельных участков 56:45:0102029:1063: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 56:45:0102029:1063:ЗУ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F80AC8" w:rsidRDefault="00F80AC8" w:rsidP="00F8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1494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</w:p>
    <w:p w:rsidR="00F80AC8" w:rsidRPr="00C66E67" w:rsidRDefault="00F80AC8" w:rsidP="00F8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Сорочинск,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Парковый, д.10 «А» земельный участок расположен в кадастровом квартале 56:45:0102029.  </w:t>
      </w:r>
    </w:p>
    <w:p w:rsidR="00F80AC8" w:rsidRPr="004E1246" w:rsidRDefault="00F80AC8" w:rsidP="00F80AC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130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</w:t>
      </w:r>
    </w:p>
    <w:p w:rsidR="00F80AC8" w:rsidRDefault="00F80AC8" w:rsidP="00F80AC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</w:t>
      </w:r>
      <w:r w:rsidRPr="00130967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населенных пунктов</w:t>
      </w:r>
      <w:r w:rsidRPr="004E1246">
        <w:rPr>
          <w:sz w:val="28"/>
          <w:szCs w:val="28"/>
        </w:rPr>
        <w:t>.</w:t>
      </w:r>
    </w:p>
    <w:p w:rsidR="00F80AC8" w:rsidRDefault="00F80AC8" w:rsidP="00F8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площадь земельного участка 1466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</w:p>
    <w:p w:rsidR="00F80AC8" w:rsidRPr="00C66E67" w:rsidRDefault="00F80AC8" w:rsidP="00F8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Сорочинск,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Парковый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.10, «Б» земельный участок расположен в              кадастровом квартале 56:45:0102029.  </w:t>
      </w:r>
    </w:p>
    <w:p w:rsidR="00F80AC8" w:rsidRPr="004E1246" w:rsidRDefault="00F80AC8" w:rsidP="00F80AC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 xml:space="preserve">пользование: 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</w:t>
      </w:r>
    </w:p>
    <w:p w:rsidR="00F80AC8" w:rsidRPr="004E1246" w:rsidRDefault="00F80AC8" w:rsidP="00F80AC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населенных пунктов</w:t>
      </w:r>
      <w:r w:rsidRPr="004E1246">
        <w:rPr>
          <w:sz w:val="28"/>
          <w:szCs w:val="28"/>
        </w:rPr>
        <w:t>.</w:t>
      </w:r>
    </w:p>
    <w:p w:rsidR="00F80AC8" w:rsidRPr="004E1246" w:rsidRDefault="00F80AC8" w:rsidP="00F80AC8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80AC8" w:rsidRPr="0068015E" w:rsidRDefault="00F80AC8" w:rsidP="00F80AC8">
      <w:pPr>
        <w:ind w:firstLine="360"/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80AC8" w:rsidRDefault="00F80AC8" w:rsidP="00F80AC8">
      <w:pPr>
        <w:pStyle w:val="2"/>
        <w:jc w:val="both"/>
        <w:rPr>
          <w:sz w:val="28"/>
          <w:szCs w:val="28"/>
          <w:lang w:val="ru-RU"/>
        </w:rPr>
      </w:pPr>
    </w:p>
    <w:p w:rsidR="00F80AC8" w:rsidRDefault="00F80AC8" w:rsidP="00F80AC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F80AC8" w:rsidRPr="00E13182" w:rsidRDefault="00F80AC8" w:rsidP="00F80AC8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  <w:r w:rsidRPr="004E124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</w:t>
      </w:r>
      <w:r w:rsidRPr="004E1246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</w:t>
      </w:r>
      <w:r w:rsidRPr="004E1246">
        <w:rPr>
          <w:sz w:val="28"/>
          <w:szCs w:val="28"/>
          <w:lang w:val="ru-RU"/>
        </w:rPr>
        <w:t xml:space="preserve"> Т.П. Мелентьева</w:t>
      </w:r>
    </w:p>
    <w:p w:rsidR="00F80AC8" w:rsidRDefault="00F80AC8" w:rsidP="00F80AC8">
      <w:pPr>
        <w:pStyle w:val="2"/>
        <w:rPr>
          <w:sz w:val="24"/>
          <w:szCs w:val="24"/>
          <w:lang w:val="ru-RU"/>
        </w:rPr>
      </w:pPr>
    </w:p>
    <w:p w:rsidR="00B4518A" w:rsidRPr="00B4518A" w:rsidRDefault="00F80AC8" w:rsidP="00F80AC8">
      <w:pPr>
        <w:pStyle w:val="2"/>
        <w:rPr>
          <w:sz w:val="28"/>
          <w:szCs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80AC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B7BE4"/>
    <w:rsid w:val="00CF0321"/>
    <w:rsid w:val="00D55E41"/>
    <w:rsid w:val="00D93932"/>
    <w:rsid w:val="00E62436"/>
    <w:rsid w:val="00E7552F"/>
    <w:rsid w:val="00F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80AC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2015-12-05T06:19:00Z</dcterms:created>
  <dcterms:modified xsi:type="dcterms:W3CDTF">2015-12-05T06:20:00Z</dcterms:modified>
</cp:coreProperties>
</file>