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4B11DD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4B11DD">
        <w:rPr>
          <w:sz w:val="22"/>
          <w:lang w:val="ru-RU"/>
        </w:rPr>
        <w:t xml:space="preserve"> 636-п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4B11DD" w:rsidRDefault="004B11DD" w:rsidP="004B11D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B11DD" w:rsidRPr="004E1246" w:rsidRDefault="004B11DD" w:rsidP="004B11D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О</w:t>
      </w:r>
      <w:r w:rsidRPr="004E1246">
        <w:rPr>
          <w:sz w:val="28"/>
          <w:lang w:val="ru-RU"/>
        </w:rPr>
        <w:t>б утверждении схемы расположения</w:t>
      </w:r>
    </w:p>
    <w:p w:rsidR="004B11DD" w:rsidRPr="004E1246" w:rsidRDefault="004B11DD" w:rsidP="004B11D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4B11DD" w:rsidRPr="004E1246" w:rsidRDefault="004B11DD" w:rsidP="004B11DD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B11DD" w:rsidRDefault="004B11DD" w:rsidP="004B11DD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6653</w:t>
      </w:r>
      <w:proofErr w:type="gramEnd"/>
      <w:r>
        <w:rPr>
          <w:sz w:val="28"/>
        </w:rPr>
        <w:t xml:space="preserve"> от 10.11</w:t>
      </w:r>
      <w:r w:rsidRPr="004E1246">
        <w:rPr>
          <w:sz w:val="28"/>
        </w:rPr>
        <w:t>.2015 г.)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4B11DD" w:rsidRPr="004E1246" w:rsidRDefault="004B11DD" w:rsidP="004B11DD">
      <w:pPr>
        <w:jc w:val="both"/>
        <w:rPr>
          <w:sz w:val="28"/>
        </w:rPr>
      </w:pPr>
    </w:p>
    <w:p w:rsidR="004B11DD" w:rsidRPr="00302ACD" w:rsidRDefault="004B11DD" w:rsidP="004B11D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на кадастровом плане территории   условный номер земельного участка 56:30:1502001: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   </w:t>
      </w:r>
    </w:p>
    <w:p w:rsidR="004B11DD" w:rsidRPr="004E1246" w:rsidRDefault="004B11DD" w:rsidP="004B1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771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расположен в северной части кадастрового квартала 56:30:1502001.  </w:t>
      </w:r>
    </w:p>
    <w:p w:rsidR="004B11DD" w:rsidRPr="004E1246" w:rsidRDefault="004B11DD" w:rsidP="004B11D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</w:t>
      </w:r>
      <w:r w:rsidRPr="004E1246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пользование: сельскохозяйственное использование (код 1.0). </w:t>
      </w:r>
    </w:p>
    <w:p w:rsidR="004B11DD" w:rsidRDefault="004B11DD" w:rsidP="004B11DD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4B11DD" w:rsidRPr="00E67D27" w:rsidRDefault="004B11DD" w:rsidP="004B1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11DD" w:rsidRDefault="004B11DD" w:rsidP="004B11DD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 xml:space="preserve">олнением настоящего постановления </w:t>
      </w:r>
      <w:r w:rsidRPr="004E1246">
        <w:rPr>
          <w:color w:val="000000"/>
          <w:sz w:val="28"/>
          <w:szCs w:val="28"/>
        </w:rPr>
        <w:t xml:space="preserve">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4B11DD" w:rsidRPr="004E1246" w:rsidRDefault="004B11DD" w:rsidP="004B11DD">
      <w:pPr>
        <w:jc w:val="both"/>
        <w:rPr>
          <w:spacing w:val="-1"/>
          <w:sz w:val="28"/>
          <w:szCs w:val="28"/>
        </w:rPr>
      </w:pPr>
    </w:p>
    <w:p w:rsidR="004B11DD" w:rsidRDefault="004B11DD" w:rsidP="004B11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опубликованию.</w:t>
      </w:r>
    </w:p>
    <w:p w:rsidR="004B11DD" w:rsidRDefault="004B11DD" w:rsidP="004B11DD">
      <w:pPr>
        <w:jc w:val="both"/>
        <w:rPr>
          <w:color w:val="000000"/>
          <w:sz w:val="28"/>
          <w:szCs w:val="28"/>
        </w:rPr>
      </w:pPr>
    </w:p>
    <w:p w:rsidR="004B11DD" w:rsidRDefault="004B11DD" w:rsidP="004B11D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4B11DD" w:rsidRPr="00AA2F74" w:rsidRDefault="004B11DD" w:rsidP="004B11DD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4B11DD" w:rsidRPr="004E1246" w:rsidRDefault="004B11DD" w:rsidP="004B11DD">
      <w:pPr>
        <w:jc w:val="both"/>
        <w:rPr>
          <w:sz w:val="28"/>
          <w:szCs w:val="28"/>
        </w:rPr>
      </w:pPr>
    </w:p>
    <w:p w:rsidR="004B11DD" w:rsidRPr="00302ACD" w:rsidRDefault="004B11DD" w:rsidP="004B11DD">
      <w:pPr>
        <w:pStyle w:val="2"/>
        <w:jc w:val="both"/>
        <w:rPr>
          <w:sz w:val="28"/>
          <w:szCs w:val="28"/>
          <w:lang w:val="ru-RU"/>
        </w:rPr>
      </w:pPr>
    </w:p>
    <w:p w:rsidR="004B11DD" w:rsidRDefault="004B11DD" w:rsidP="004B11DD">
      <w:pPr>
        <w:pStyle w:val="2"/>
        <w:rPr>
          <w:sz w:val="24"/>
          <w:szCs w:val="24"/>
          <w:lang w:val="ru-RU"/>
        </w:rPr>
      </w:pPr>
      <w:proofErr w:type="gramStart"/>
      <w:r w:rsidRPr="004E1246">
        <w:rPr>
          <w:sz w:val="24"/>
          <w:szCs w:val="24"/>
          <w:lang w:val="ru-RU"/>
        </w:rPr>
        <w:t>Разослано: в дело – 2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</w:t>
      </w:r>
      <w:r>
        <w:rPr>
          <w:sz w:val="24"/>
          <w:szCs w:val="24"/>
          <w:lang w:val="ru-RU"/>
        </w:rPr>
        <w:t>ура – 1 экз., заявителю – 2 экз.</w:t>
      </w:r>
      <w:proofErr w:type="gramEnd"/>
    </w:p>
    <w:p w:rsidR="004B11DD" w:rsidRDefault="004B11DD" w:rsidP="004B11DD">
      <w:pPr>
        <w:pStyle w:val="2"/>
        <w:rPr>
          <w:sz w:val="24"/>
          <w:szCs w:val="24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B11DD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34132"/>
    <w:rsid w:val="00477EC5"/>
    <w:rsid w:val="0048767D"/>
    <w:rsid w:val="004B11D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4B11DD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0</TotalTime>
  <Pages>2</Pages>
  <Words>242</Words>
  <Characters>1515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2015-12-04T12:56:00Z</dcterms:created>
  <dcterms:modified xsi:type="dcterms:W3CDTF">2015-12-04T12:56:00Z</dcterms:modified>
</cp:coreProperties>
</file>