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F2" w:rsidRDefault="008D01F2"/>
    <w:p w:rsidR="001A6501" w:rsidRDefault="001A6501" w:rsidP="001A6501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0"/>
      </w:tblGrid>
      <w:tr w:rsidR="001A6501" w:rsidTr="001A6501">
        <w:trPr>
          <w:trHeight w:hRule="exact" w:val="1021"/>
        </w:trPr>
        <w:tc>
          <w:tcPr>
            <w:tcW w:w="108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6501" w:rsidRPr="002C4CBA" w:rsidRDefault="001A6501" w:rsidP="0066689E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proofErr w:type="spellStart"/>
            <w:r w:rsidRPr="002C4CBA">
              <w:rPr>
                <w:szCs w:val="28"/>
              </w:rPr>
              <w:t>Сорочинского</w:t>
            </w:r>
            <w:proofErr w:type="spellEnd"/>
            <w:r w:rsidRPr="002C4CBA">
              <w:rPr>
                <w:szCs w:val="28"/>
              </w:rPr>
              <w:t xml:space="preserve"> городского округа Оренбургской области</w:t>
            </w:r>
          </w:p>
          <w:p w:rsidR="001A6501" w:rsidRDefault="001A6501" w:rsidP="0066689E">
            <w:pPr>
              <w:pStyle w:val="8"/>
              <w:ind w:right="-2"/>
              <w:rPr>
                <w:sz w:val="26"/>
              </w:rPr>
            </w:pPr>
          </w:p>
          <w:p w:rsidR="001A6501" w:rsidRDefault="001A6501" w:rsidP="0066689E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 </w:t>
            </w:r>
          </w:p>
          <w:p w:rsidR="001A6501" w:rsidRDefault="001A6501" w:rsidP="0066689E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A6501" w:rsidRDefault="001A6501" w:rsidP="001A6501">
      <w:pPr>
        <w:pStyle w:val="2"/>
        <w:tabs>
          <w:tab w:val="left" w:pos="8325"/>
        </w:tabs>
        <w:ind w:right="-2"/>
        <w:rPr>
          <w:sz w:val="28"/>
          <w:szCs w:val="28"/>
          <w:lang w:val="ru-RU"/>
        </w:rPr>
      </w:pPr>
      <w:r w:rsidRPr="00EA3676">
        <w:rPr>
          <w:sz w:val="28"/>
          <w:szCs w:val="28"/>
          <w:lang w:val="ru-RU"/>
        </w:rPr>
        <w:t xml:space="preserve">от  </w:t>
      </w:r>
      <w:r w:rsidR="00966D33">
        <w:rPr>
          <w:sz w:val="28"/>
          <w:szCs w:val="28"/>
          <w:lang w:val="ru-RU"/>
        </w:rPr>
        <w:t>17.11.2015</w:t>
      </w:r>
      <w:r w:rsidRPr="00EA3676">
        <w:rPr>
          <w:sz w:val="28"/>
          <w:szCs w:val="28"/>
          <w:lang w:val="ru-RU"/>
        </w:rPr>
        <w:t xml:space="preserve">  № </w:t>
      </w:r>
      <w:r w:rsidR="00966D33">
        <w:rPr>
          <w:sz w:val="28"/>
          <w:szCs w:val="28"/>
          <w:lang w:val="ru-RU"/>
        </w:rPr>
        <w:t>544-п</w:t>
      </w:r>
    </w:p>
    <w:p w:rsidR="001A6501" w:rsidRDefault="001A6501" w:rsidP="001A6501">
      <w:r w:rsidRPr="0093212F">
        <w:t xml:space="preserve">Об установке </w:t>
      </w:r>
      <w:r>
        <w:t>дорожных  знаков</w:t>
      </w:r>
    </w:p>
    <w:p w:rsidR="001A6501" w:rsidRDefault="00FD4019" w:rsidP="001A6501">
      <w:proofErr w:type="gramStart"/>
      <w:r>
        <w:t>в</w:t>
      </w:r>
      <w:proofErr w:type="gramEnd"/>
      <w:r>
        <w:t xml:space="preserve"> </w:t>
      </w:r>
      <w:proofErr w:type="gramStart"/>
      <w:r>
        <w:t>Сорочинском</w:t>
      </w:r>
      <w:proofErr w:type="gramEnd"/>
      <w:r>
        <w:t xml:space="preserve"> городском округе</w:t>
      </w:r>
    </w:p>
    <w:p w:rsidR="00966D33" w:rsidRPr="0093212F" w:rsidRDefault="00966D33" w:rsidP="001A6501"/>
    <w:p w:rsidR="001A6501" w:rsidRDefault="001A6501" w:rsidP="00966D33">
      <w:pPr>
        <w:ind w:left="-851" w:firstLine="425"/>
        <w:jc w:val="both"/>
      </w:pPr>
      <w:r w:rsidRPr="0093212F">
        <w:tab/>
      </w:r>
      <w:proofErr w:type="gramStart"/>
      <w:r w:rsidRPr="0093212F">
        <w:t xml:space="preserve">В целях решения вопроса обеспечения безопасности дорожного движения  и создания безаварийных условий движения автотранспорта, в соответствии с Конституцией Российской Федерации, Федеральным Законом  от 06.10.2003г. № 131-ФЗ  «Об общих принципах организации местного самоуправления в Российской Федерации», на основании части 4 статьи 6 Федерального Закона от 10.12.1995г. № 196-ФЗ «О безопасности дорожного движения», </w:t>
      </w:r>
      <w:r>
        <w:t xml:space="preserve">руководствуясь </w:t>
      </w:r>
      <w:r w:rsidRPr="0093212F">
        <w:t xml:space="preserve">статьями </w:t>
      </w:r>
      <w:r>
        <w:t>32, 35, 40</w:t>
      </w:r>
      <w:r w:rsidRPr="0093212F">
        <w:t xml:space="preserve"> Устава </w:t>
      </w:r>
      <w:r w:rsidR="003B5D19">
        <w:t xml:space="preserve">муниципального образования </w:t>
      </w:r>
      <w:proofErr w:type="spellStart"/>
      <w:r w:rsidRPr="0093212F">
        <w:t>Сорочинск</w:t>
      </w:r>
      <w:r w:rsidR="003B5D19">
        <w:t>ий</w:t>
      </w:r>
      <w:proofErr w:type="spellEnd"/>
      <w:proofErr w:type="gramEnd"/>
      <w:r>
        <w:t xml:space="preserve"> городско</w:t>
      </w:r>
      <w:r w:rsidR="003B5D19">
        <w:t>й</w:t>
      </w:r>
      <w:r>
        <w:t xml:space="preserve"> округ</w:t>
      </w:r>
      <w:r w:rsidRPr="0093212F">
        <w:t xml:space="preserve"> Оренбургской области, администрация  </w:t>
      </w:r>
      <w:proofErr w:type="spellStart"/>
      <w:r w:rsidRPr="0093212F">
        <w:t>Сорочинск</w:t>
      </w:r>
      <w:r>
        <w:t>ого</w:t>
      </w:r>
      <w:proofErr w:type="spellEnd"/>
      <w:r>
        <w:t xml:space="preserve"> городского округа</w:t>
      </w:r>
      <w:r w:rsidRPr="0093212F">
        <w:t xml:space="preserve"> Оренбургской области постановляет:</w:t>
      </w:r>
    </w:p>
    <w:p w:rsidR="001A6501" w:rsidRDefault="001A6501" w:rsidP="00966D33">
      <w:pPr>
        <w:ind w:left="-851" w:firstLine="425"/>
        <w:jc w:val="both"/>
      </w:pPr>
      <w:r>
        <w:t xml:space="preserve"> 1. </w:t>
      </w:r>
      <w:r w:rsidRPr="0093212F">
        <w:t>Установ</w:t>
      </w:r>
      <w:r>
        <w:t>ить дорожные</w:t>
      </w:r>
      <w:r w:rsidRPr="0093212F">
        <w:t xml:space="preserve"> знак</w:t>
      </w:r>
      <w:r>
        <w:t>и 3.4  «Д</w:t>
      </w:r>
      <w:r w:rsidR="0088218A">
        <w:t>вижение грузовых автомобилей запрещено</w:t>
      </w:r>
      <w:r w:rsidRPr="0093212F">
        <w:t>»</w:t>
      </w:r>
      <w:r>
        <w:t xml:space="preserve"> в следующих населенных пунктах: </w:t>
      </w:r>
    </w:p>
    <w:p w:rsidR="00067604" w:rsidRDefault="001A6501" w:rsidP="00966D33">
      <w:pPr>
        <w:pStyle w:val="a3"/>
        <w:numPr>
          <w:ilvl w:val="1"/>
          <w:numId w:val="1"/>
        </w:numPr>
        <w:ind w:left="-851" w:firstLine="425"/>
        <w:jc w:val="both"/>
      </w:pPr>
      <w:r>
        <w:t>В</w:t>
      </w:r>
      <w:r w:rsidRPr="002F2B9A">
        <w:t xml:space="preserve"> </w:t>
      </w:r>
      <w:r>
        <w:t>сел</w:t>
      </w:r>
      <w:r w:rsidR="00067604">
        <w:t>е</w:t>
      </w:r>
      <w:r>
        <w:t xml:space="preserve"> </w:t>
      </w:r>
      <w:proofErr w:type="gramStart"/>
      <w:r w:rsidR="0088218A">
        <w:t>Спасское</w:t>
      </w:r>
      <w:proofErr w:type="gramEnd"/>
      <w:r w:rsidR="0088218A">
        <w:t xml:space="preserve"> </w:t>
      </w:r>
      <w:r>
        <w:t xml:space="preserve">по ул. </w:t>
      </w:r>
      <w:r w:rsidR="0088218A">
        <w:t>Центральная</w:t>
      </w:r>
      <w:r>
        <w:t xml:space="preserve"> в районе дома № </w:t>
      </w:r>
      <w:r w:rsidR="0088218A">
        <w:t>1</w:t>
      </w:r>
      <w:r>
        <w:t xml:space="preserve">7, </w:t>
      </w:r>
    </w:p>
    <w:p w:rsidR="001A6501" w:rsidRDefault="001A6501" w:rsidP="00966D33">
      <w:pPr>
        <w:pStyle w:val="a3"/>
        <w:numPr>
          <w:ilvl w:val="1"/>
          <w:numId w:val="1"/>
        </w:numPr>
        <w:ind w:left="-851" w:firstLine="425"/>
        <w:jc w:val="both"/>
      </w:pPr>
      <w:r>
        <w:t xml:space="preserve">В поселке </w:t>
      </w:r>
      <w:proofErr w:type="spellStart"/>
      <w:r>
        <w:t>Войковский</w:t>
      </w:r>
      <w:proofErr w:type="spellEnd"/>
      <w:r>
        <w:t xml:space="preserve"> по ул. Советская в районе домов №</w:t>
      </w:r>
      <w:r w:rsidR="0088218A">
        <w:t>1а</w:t>
      </w:r>
      <w:r>
        <w:t>,</w:t>
      </w:r>
      <w:r w:rsidR="0088218A">
        <w:t xml:space="preserve"> по ул. Войкова </w:t>
      </w:r>
      <w:r>
        <w:t xml:space="preserve"> в районе дома №</w:t>
      </w:r>
      <w:r w:rsidR="0088218A">
        <w:t xml:space="preserve">43, по ул. Энергетиков </w:t>
      </w:r>
      <w:r w:rsidR="00067604">
        <w:t>в районе дома №1</w:t>
      </w:r>
      <w:r>
        <w:t>.</w:t>
      </w:r>
    </w:p>
    <w:p w:rsidR="00067604" w:rsidRDefault="001A6501" w:rsidP="00966D33">
      <w:pPr>
        <w:pStyle w:val="a3"/>
        <w:numPr>
          <w:ilvl w:val="1"/>
          <w:numId w:val="1"/>
        </w:numPr>
        <w:ind w:left="-851" w:firstLine="425"/>
        <w:jc w:val="both"/>
      </w:pPr>
      <w:r>
        <w:t xml:space="preserve">В </w:t>
      </w:r>
      <w:r w:rsidR="00067604">
        <w:t xml:space="preserve">поселке </w:t>
      </w:r>
      <w:proofErr w:type="spellStart"/>
      <w:r w:rsidR="00067604">
        <w:t>Сборовский</w:t>
      </w:r>
      <w:proofErr w:type="spellEnd"/>
      <w:r w:rsidR="00067604">
        <w:t xml:space="preserve"> по ул. </w:t>
      </w:r>
      <w:proofErr w:type="gramStart"/>
      <w:r w:rsidR="00067604">
        <w:t>Центральная</w:t>
      </w:r>
      <w:proofErr w:type="gramEnd"/>
      <w:r w:rsidR="00067604">
        <w:t xml:space="preserve"> в районе дома №31. </w:t>
      </w:r>
    </w:p>
    <w:p w:rsidR="007E156E" w:rsidRDefault="00067604" w:rsidP="00966D33">
      <w:pPr>
        <w:pStyle w:val="a3"/>
        <w:numPr>
          <w:ilvl w:val="1"/>
          <w:numId w:val="1"/>
        </w:numPr>
        <w:ind w:left="-851" w:firstLine="425"/>
        <w:jc w:val="both"/>
      </w:pPr>
      <w:r>
        <w:t xml:space="preserve">В селе Покровка </w:t>
      </w:r>
      <w:r w:rsidR="001A6501">
        <w:t xml:space="preserve"> по ул. К</w:t>
      </w:r>
      <w:r>
        <w:t>расная</w:t>
      </w:r>
      <w:r w:rsidR="001A6501">
        <w:t xml:space="preserve"> в районе дома </w:t>
      </w:r>
      <w:r>
        <w:t>№23</w:t>
      </w:r>
      <w:r w:rsidR="001A6501">
        <w:t xml:space="preserve">, по ул. </w:t>
      </w:r>
      <w:r>
        <w:t>Центральная</w:t>
      </w:r>
      <w:r w:rsidR="001A6501">
        <w:t xml:space="preserve"> в районе дома №</w:t>
      </w:r>
      <w:r>
        <w:t xml:space="preserve">7, по ул. Заречная в районе </w:t>
      </w:r>
      <w:r w:rsidR="007E156E">
        <w:t>дома №24</w:t>
      </w:r>
    </w:p>
    <w:p w:rsidR="007E156E" w:rsidRDefault="007E156E" w:rsidP="00966D33">
      <w:pPr>
        <w:pStyle w:val="a3"/>
        <w:numPr>
          <w:ilvl w:val="1"/>
          <w:numId w:val="1"/>
        </w:numPr>
        <w:ind w:left="-851" w:firstLine="425"/>
        <w:jc w:val="both"/>
      </w:pPr>
      <w:r>
        <w:t xml:space="preserve">В селе </w:t>
      </w:r>
      <w:proofErr w:type="spellStart"/>
      <w:r>
        <w:t>Новобелогорка</w:t>
      </w:r>
      <w:proofErr w:type="spellEnd"/>
      <w:r>
        <w:t xml:space="preserve"> по ул. </w:t>
      </w:r>
      <w:proofErr w:type="gramStart"/>
      <w:r>
        <w:t>Центральная</w:t>
      </w:r>
      <w:proofErr w:type="gramEnd"/>
      <w:r>
        <w:t xml:space="preserve"> в районе дома № 1, по ул. Школьная в районе дома №4.</w:t>
      </w:r>
    </w:p>
    <w:p w:rsidR="00963075" w:rsidRDefault="007E156E" w:rsidP="00966D33">
      <w:pPr>
        <w:pStyle w:val="a3"/>
        <w:numPr>
          <w:ilvl w:val="1"/>
          <w:numId w:val="1"/>
        </w:numPr>
        <w:ind w:left="-851" w:firstLine="425"/>
        <w:jc w:val="both"/>
      </w:pPr>
      <w:r>
        <w:t xml:space="preserve"> В селе </w:t>
      </w:r>
      <w:r w:rsidR="00963075">
        <w:t xml:space="preserve">2-Михайловка </w:t>
      </w:r>
      <w:r>
        <w:t xml:space="preserve"> </w:t>
      </w:r>
      <w:r w:rsidR="00963075">
        <w:t>по ул. Северная в районе дома  №2, по ул. Набережная в районе дома №141, по ул. Пензенская в районе домов №2, №29.</w:t>
      </w:r>
    </w:p>
    <w:p w:rsidR="00963075" w:rsidRDefault="00963075" w:rsidP="00966D33">
      <w:pPr>
        <w:pStyle w:val="a3"/>
        <w:numPr>
          <w:ilvl w:val="1"/>
          <w:numId w:val="1"/>
        </w:numPr>
        <w:ind w:left="-851" w:firstLine="425"/>
        <w:jc w:val="both"/>
      </w:pPr>
      <w:r>
        <w:t xml:space="preserve">В селе </w:t>
      </w:r>
      <w:proofErr w:type="spellStart"/>
      <w:r>
        <w:t>Пронькино</w:t>
      </w:r>
      <w:proofErr w:type="spellEnd"/>
      <w:r>
        <w:t xml:space="preserve"> по ул. Победы в районе дома №16, по ул. Гагарина в районе дома №52.</w:t>
      </w:r>
    </w:p>
    <w:p w:rsidR="001A6501" w:rsidRDefault="00FD4019" w:rsidP="00966D33">
      <w:pPr>
        <w:pStyle w:val="a3"/>
        <w:numPr>
          <w:ilvl w:val="1"/>
          <w:numId w:val="1"/>
        </w:numPr>
        <w:ind w:left="-851" w:firstLine="425"/>
        <w:jc w:val="both"/>
      </w:pPr>
      <w:r>
        <w:t xml:space="preserve">В поселке </w:t>
      </w:r>
      <w:proofErr w:type="spellStart"/>
      <w:r>
        <w:t>Родинский</w:t>
      </w:r>
      <w:proofErr w:type="spellEnd"/>
      <w:r>
        <w:t xml:space="preserve"> по ул. </w:t>
      </w:r>
      <w:proofErr w:type="gramStart"/>
      <w:r>
        <w:t>Юбилейная</w:t>
      </w:r>
      <w:proofErr w:type="gramEnd"/>
      <w:r>
        <w:t xml:space="preserve">  в районе домов  №2, №48/1, по ул. Молодежная в районе домов №1, №24/3, по ул. Советская в районе домов №63, №2.</w:t>
      </w:r>
      <w:r w:rsidR="00963075">
        <w:t xml:space="preserve"> </w:t>
      </w:r>
    </w:p>
    <w:p w:rsidR="000C7D22" w:rsidRDefault="000C7D22" w:rsidP="00966D33">
      <w:pPr>
        <w:pStyle w:val="a3"/>
        <w:numPr>
          <w:ilvl w:val="1"/>
          <w:numId w:val="1"/>
        </w:numPr>
        <w:ind w:left="-851" w:firstLine="425"/>
        <w:jc w:val="both"/>
      </w:pPr>
      <w:r>
        <w:t xml:space="preserve">В селе </w:t>
      </w:r>
      <w:proofErr w:type="spellStart"/>
      <w:r>
        <w:t>Первокрасное</w:t>
      </w:r>
      <w:proofErr w:type="spellEnd"/>
      <w:r>
        <w:t xml:space="preserve"> по ул. </w:t>
      </w:r>
      <w:proofErr w:type="gramStart"/>
      <w:r>
        <w:t>Садовая</w:t>
      </w:r>
      <w:proofErr w:type="gramEnd"/>
      <w:r>
        <w:t xml:space="preserve"> в районе домов №51, №2.</w:t>
      </w:r>
    </w:p>
    <w:p w:rsidR="001A6501" w:rsidRPr="00D207B5" w:rsidRDefault="001A6501" w:rsidP="00966D33">
      <w:pPr>
        <w:pStyle w:val="a3"/>
        <w:numPr>
          <w:ilvl w:val="0"/>
          <w:numId w:val="2"/>
        </w:numPr>
        <w:ind w:left="-851" w:firstLine="425"/>
        <w:jc w:val="both"/>
        <w:rPr>
          <w:sz w:val="28"/>
          <w:szCs w:val="28"/>
        </w:rPr>
      </w:pPr>
      <w:r>
        <w:t>ООО «УК «Сорочинск Управдом», в рамках исполнения обязательств по договору</w:t>
      </w:r>
      <w:r w:rsidR="00A7394D">
        <w:t xml:space="preserve"> №291-15 от 17.11.2015 года</w:t>
      </w:r>
      <w:r>
        <w:t>, принять меры по установлению дорожных знаков</w:t>
      </w:r>
      <w:r w:rsidRPr="00D207B5">
        <w:t xml:space="preserve">  в соответствии с требованиями ГОСТ </w:t>
      </w:r>
      <w:proofErr w:type="gramStart"/>
      <w:r w:rsidRPr="00D207B5">
        <w:t>Р</w:t>
      </w:r>
      <w:proofErr w:type="gramEnd"/>
      <w:r w:rsidRPr="00D207B5">
        <w:t xml:space="preserve"> 52289-2004  и ГОСТ Р 52290-2004</w:t>
      </w:r>
      <w:r w:rsidRPr="00D207B5">
        <w:rPr>
          <w:sz w:val="28"/>
          <w:szCs w:val="28"/>
        </w:rPr>
        <w:t xml:space="preserve">. </w:t>
      </w:r>
    </w:p>
    <w:p w:rsidR="001A6501" w:rsidRDefault="001A6501" w:rsidP="00966D33">
      <w:pPr>
        <w:pStyle w:val="a3"/>
        <w:numPr>
          <w:ilvl w:val="0"/>
          <w:numId w:val="2"/>
        </w:numPr>
        <w:ind w:left="-851" w:firstLine="425"/>
        <w:jc w:val="both"/>
      </w:pPr>
      <w:proofErr w:type="gramStart"/>
      <w:r w:rsidRPr="00C23F95">
        <w:t>Контроль за</w:t>
      </w:r>
      <w:proofErr w:type="gramEnd"/>
      <w:r>
        <w:t xml:space="preserve"> </w:t>
      </w:r>
      <w:r w:rsidRPr="00C23F95">
        <w:t xml:space="preserve"> исполнением настоящего постановления возложить на заместителя главы администрации</w:t>
      </w:r>
      <w:r>
        <w:t xml:space="preserve"> </w:t>
      </w:r>
      <w:r w:rsidRPr="00C23F95">
        <w:t>город</w:t>
      </w:r>
      <w:r>
        <w:t>ского округа по оперативному управлению муниципальным хозяйством</w:t>
      </w:r>
      <w:r w:rsidRPr="00C23F95">
        <w:t xml:space="preserve">  Богданова А.А</w:t>
      </w:r>
      <w:r>
        <w:t>.</w:t>
      </w:r>
    </w:p>
    <w:p w:rsidR="001A6501" w:rsidRDefault="001A6501" w:rsidP="00966D33">
      <w:pPr>
        <w:pStyle w:val="a3"/>
        <w:numPr>
          <w:ilvl w:val="0"/>
          <w:numId w:val="2"/>
        </w:numPr>
        <w:ind w:left="-851" w:firstLine="425"/>
        <w:jc w:val="both"/>
      </w:pPr>
      <w:r w:rsidRPr="0093212F">
        <w:t>Настоящее постановление  вступает в силу с момента</w:t>
      </w:r>
      <w:r w:rsidR="000C7D22">
        <w:t xml:space="preserve"> подписания и подлежит</w:t>
      </w:r>
      <w:r>
        <w:t xml:space="preserve"> о</w:t>
      </w:r>
      <w:r w:rsidRPr="0093212F">
        <w:t>публ</w:t>
      </w:r>
      <w:r>
        <w:t>икования.</w:t>
      </w:r>
    </w:p>
    <w:p w:rsidR="001A6501" w:rsidRDefault="001A6501" w:rsidP="001A6501"/>
    <w:p w:rsidR="00966D33" w:rsidRDefault="00966D33" w:rsidP="00966D33">
      <w:pPr>
        <w:tabs>
          <w:tab w:val="left" w:pos="3345"/>
        </w:tabs>
        <w:ind w:left="-851"/>
      </w:pPr>
    </w:p>
    <w:p w:rsidR="001A6501" w:rsidRPr="00DC4C11" w:rsidRDefault="001A6501" w:rsidP="00966D33">
      <w:pPr>
        <w:tabs>
          <w:tab w:val="left" w:pos="3345"/>
        </w:tabs>
        <w:ind w:left="-851"/>
      </w:pPr>
      <w:r>
        <w:t>Г</w:t>
      </w:r>
      <w:r w:rsidRPr="00DC4C11">
        <w:t>лав</w:t>
      </w:r>
      <w:r>
        <w:t xml:space="preserve">а </w:t>
      </w:r>
      <w:r w:rsidR="001F6299">
        <w:t>м</w:t>
      </w:r>
      <w:r>
        <w:t xml:space="preserve">униципального </w:t>
      </w:r>
      <w:r w:rsidR="001F6299">
        <w:t>о</w:t>
      </w:r>
      <w:r>
        <w:t>бразования</w:t>
      </w:r>
      <w:r w:rsidRPr="00DC4C11">
        <w:t xml:space="preserve"> </w:t>
      </w:r>
    </w:p>
    <w:p w:rsidR="001A6501" w:rsidRPr="00DC4C11" w:rsidRDefault="001A6501" w:rsidP="00966D33">
      <w:pPr>
        <w:tabs>
          <w:tab w:val="left" w:pos="3345"/>
        </w:tabs>
        <w:ind w:left="-851"/>
      </w:pPr>
      <w:r>
        <w:t xml:space="preserve"> </w:t>
      </w:r>
      <w:proofErr w:type="spellStart"/>
      <w:r>
        <w:t>Сорочинский</w:t>
      </w:r>
      <w:proofErr w:type="spellEnd"/>
      <w:r>
        <w:t xml:space="preserve"> городской округ                                                                 </w:t>
      </w:r>
      <w:r w:rsidRPr="00DC4C11">
        <w:t xml:space="preserve"> </w:t>
      </w:r>
      <w:r w:rsidR="00966D33">
        <w:tab/>
      </w:r>
      <w:r w:rsidRPr="00DC4C11">
        <w:t xml:space="preserve"> Т.П. Мелентьева</w:t>
      </w:r>
    </w:p>
    <w:p w:rsidR="001A6501" w:rsidRDefault="001A6501" w:rsidP="00966D33">
      <w:pPr>
        <w:ind w:left="-851"/>
        <w:jc w:val="both"/>
        <w:rPr>
          <w:sz w:val="20"/>
          <w:szCs w:val="20"/>
        </w:rPr>
      </w:pPr>
    </w:p>
    <w:p w:rsidR="00966D33" w:rsidRDefault="00966D33" w:rsidP="00966D33">
      <w:pPr>
        <w:ind w:left="-851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-591820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501" w:rsidRPr="00945094" w:rsidRDefault="001A6501" w:rsidP="00966D33">
      <w:pPr>
        <w:ind w:left="-851"/>
        <w:jc w:val="both"/>
        <w:rPr>
          <w:sz w:val="20"/>
          <w:szCs w:val="20"/>
        </w:rPr>
      </w:pPr>
      <w:proofErr w:type="gramStart"/>
      <w:r w:rsidRPr="00945094">
        <w:rPr>
          <w:sz w:val="20"/>
          <w:szCs w:val="20"/>
        </w:rPr>
        <w:t>Разослано: в дело, прокуратуре, отделу ЖКХ, благоустройства, дорожного и транспортного хозяйства, Богда</w:t>
      </w:r>
      <w:r>
        <w:rPr>
          <w:sz w:val="20"/>
          <w:szCs w:val="20"/>
        </w:rPr>
        <w:t xml:space="preserve">нову </w:t>
      </w:r>
      <w:r w:rsidRPr="00945094">
        <w:rPr>
          <w:sz w:val="20"/>
          <w:szCs w:val="20"/>
        </w:rPr>
        <w:t xml:space="preserve">А.А., ГИБДД, </w:t>
      </w:r>
      <w:r>
        <w:rPr>
          <w:sz w:val="20"/>
          <w:szCs w:val="20"/>
        </w:rPr>
        <w:t>ООО «УК «Сорочинск Управдом», Вагановой Е.В.</w:t>
      </w:r>
      <w:bookmarkStart w:id="0" w:name="_GoBack"/>
      <w:bookmarkEnd w:id="0"/>
      <w:proofErr w:type="gramEnd"/>
    </w:p>
    <w:sectPr w:rsidR="001A6501" w:rsidRPr="00945094" w:rsidSect="00966D3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F06"/>
    <w:multiLevelType w:val="multilevel"/>
    <w:tmpl w:val="9AA431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66B8794C"/>
    <w:multiLevelType w:val="multilevel"/>
    <w:tmpl w:val="172C40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6501"/>
    <w:rsid w:val="00067604"/>
    <w:rsid w:val="000A0D5A"/>
    <w:rsid w:val="000C7D22"/>
    <w:rsid w:val="001A6501"/>
    <w:rsid w:val="001F6299"/>
    <w:rsid w:val="00291AAB"/>
    <w:rsid w:val="003B5D19"/>
    <w:rsid w:val="003D51EF"/>
    <w:rsid w:val="004342DC"/>
    <w:rsid w:val="00577B9E"/>
    <w:rsid w:val="00622231"/>
    <w:rsid w:val="00690825"/>
    <w:rsid w:val="00755701"/>
    <w:rsid w:val="007E156E"/>
    <w:rsid w:val="00856FDC"/>
    <w:rsid w:val="0088218A"/>
    <w:rsid w:val="008D01F2"/>
    <w:rsid w:val="00963075"/>
    <w:rsid w:val="00966D33"/>
    <w:rsid w:val="009C1107"/>
    <w:rsid w:val="00A7394D"/>
    <w:rsid w:val="00B30333"/>
    <w:rsid w:val="00C85313"/>
    <w:rsid w:val="00DD174E"/>
    <w:rsid w:val="00E43A4B"/>
    <w:rsid w:val="00F16846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501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1A6501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A6501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650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65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65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1A6501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A650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A6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2015-11-18T12:28:00Z</cp:lastPrinted>
  <dcterms:created xsi:type="dcterms:W3CDTF">2015-11-18T12:28:00Z</dcterms:created>
  <dcterms:modified xsi:type="dcterms:W3CDTF">2015-11-18T12:28:00Z</dcterms:modified>
</cp:coreProperties>
</file>