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303E9A">
        <w:rPr>
          <w:sz w:val="22"/>
          <w:lang w:val="ru-RU"/>
        </w:rPr>
        <w:t>05.11.2015</w:t>
      </w:r>
      <w:r>
        <w:rPr>
          <w:sz w:val="22"/>
          <w:lang w:val="ru-RU"/>
        </w:rPr>
        <w:t xml:space="preserve"> №</w:t>
      </w:r>
      <w:r w:rsidR="00303E9A">
        <w:rPr>
          <w:sz w:val="22"/>
          <w:lang w:val="ru-RU"/>
        </w:rPr>
        <w:t xml:space="preserve"> 511-п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303E9A" w:rsidRPr="004E1246" w:rsidRDefault="00303E9A" w:rsidP="00303E9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О</w:t>
      </w:r>
      <w:r w:rsidRPr="004E1246">
        <w:rPr>
          <w:sz w:val="28"/>
          <w:lang w:val="ru-RU"/>
        </w:rPr>
        <w:t>б утверждении схемы расположения</w:t>
      </w:r>
    </w:p>
    <w:p w:rsidR="00303E9A" w:rsidRPr="004E1246" w:rsidRDefault="00303E9A" w:rsidP="00303E9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303E9A" w:rsidRPr="004E1246" w:rsidRDefault="00303E9A" w:rsidP="00303E9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303E9A" w:rsidRDefault="00303E9A" w:rsidP="00303E9A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 xml:space="preserve"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муниципального образования </w:t>
      </w:r>
      <w:proofErr w:type="spellStart"/>
      <w:r w:rsidRPr="004E1246">
        <w:rPr>
          <w:sz w:val="28"/>
        </w:rPr>
        <w:t>Сорочинского</w:t>
      </w:r>
      <w:proofErr w:type="spellEnd"/>
      <w:r w:rsidRPr="004E1246">
        <w:rPr>
          <w:sz w:val="28"/>
        </w:rPr>
        <w:t xml:space="preserve"> городского округа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 № 6230</w:t>
      </w:r>
      <w:proofErr w:type="gramEnd"/>
      <w:r>
        <w:rPr>
          <w:sz w:val="28"/>
        </w:rPr>
        <w:t xml:space="preserve"> от 26.10</w:t>
      </w:r>
      <w:r w:rsidRPr="004E1246">
        <w:rPr>
          <w:sz w:val="28"/>
        </w:rPr>
        <w:t>.2015 г.)</w:t>
      </w:r>
      <w:r>
        <w:rPr>
          <w:sz w:val="28"/>
        </w:rPr>
        <w:t xml:space="preserve">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</w:p>
    <w:p w:rsidR="00303E9A" w:rsidRPr="004E1246" w:rsidRDefault="00303E9A" w:rsidP="00303E9A">
      <w:pPr>
        <w:jc w:val="both"/>
        <w:rPr>
          <w:sz w:val="28"/>
        </w:rPr>
      </w:pPr>
    </w:p>
    <w:p w:rsidR="00303E9A" w:rsidRPr="00302ACD" w:rsidRDefault="00303E9A" w:rsidP="00303E9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на кадастровом плане территории   условный номер земельного участка 56:30:1502001:ЗУ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      </w:t>
      </w:r>
    </w:p>
    <w:p w:rsidR="00303E9A" w:rsidRPr="004E1246" w:rsidRDefault="00303E9A" w:rsidP="00303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площадь земельного участка 3163 кв. м.,</w:t>
      </w:r>
      <w:r w:rsidRPr="0017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расположен в кадастровом квартале 56:30:1502001.  </w:t>
      </w:r>
    </w:p>
    <w:p w:rsidR="00303E9A" w:rsidRPr="004E1246" w:rsidRDefault="00303E9A" w:rsidP="00303E9A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Разрешенное </w:t>
      </w:r>
      <w:r w:rsidRPr="004E1246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пользование: для строительства объекта, Реконструкция        ВЛ-6 кВ. с разукрупнением фидеров Бобровского,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, Первомайского, Восточного активов». </w:t>
      </w:r>
    </w:p>
    <w:p w:rsidR="00303E9A" w:rsidRDefault="00303E9A" w:rsidP="00303E9A">
      <w:pPr>
        <w:ind w:right="-143"/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 земли сельскохозяйственного назначения</w:t>
      </w:r>
      <w:r w:rsidRPr="004E1246">
        <w:rPr>
          <w:sz w:val="28"/>
          <w:szCs w:val="28"/>
        </w:rPr>
        <w:t>.</w:t>
      </w:r>
    </w:p>
    <w:p w:rsidR="00303E9A" w:rsidRPr="00E67D27" w:rsidRDefault="00303E9A" w:rsidP="00303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03E9A" w:rsidRDefault="00303E9A" w:rsidP="00303E9A">
      <w:pPr>
        <w:jc w:val="both"/>
        <w:rPr>
          <w:spacing w:val="-1"/>
          <w:sz w:val="28"/>
          <w:szCs w:val="28"/>
        </w:rPr>
      </w:pPr>
      <w:r w:rsidRPr="004E1246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 xml:space="preserve">олнением настоящего постановления </w:t>
      </w:r>
      <w:r w:rsidRPr="004E1246">
        <w:rPr>
          <w:color w:val="000000"/>
          <w:sz w:val="28"/>
          <w:szCs w:val="28"/>
        </w:rPr>
        <w:t xml:space="preserve">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303E9A" w:rsidRPr="004E1246" w:rsidRDefault="00303E9A" w:rsidP="00303E9A">
      <w:pPr>
        <w:jc w:val="both"/>
        <w:rPr>
          <w:spacing w:val="-1"/>
          <w:sz w:val="28"/>
          <w:szCs w:val="28"/>
        </w:rPr>
      </w:pPr>
    </w:p>
    <w:p w:rsidR="00303E9A" w:rsidRDefault="00303E9A" w:rsidP="00303E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303E9A" w:rsidRPr="004E1246" w:rsidRDefault="00303E9A" w:rsidP="00303E9A">
      <w:pPr>
        <w:jc w:val="both"/>
        <w:rPr>
          <w:sz w:val="28"/>
          <w:szCs w:val="28"/>
        </w:rPr>
      </w:pPr>
    </w:p>
    <w:p w:rsidR="00303E9A" w:rsidRPr="004E1246" w:rsidRDefault="00303E9A" w:rsidP="00303E9A">
      <w:pPr>
        <w:pStyle w:val="2"/>
        <w:jc w:val="both"/>
        <w:rPr>
          <w:sz w:val="28"/>
          <w:szCs w:val="28"/>
          <w:lang w:val="ru-RU"/>
        </w:rPr>
      </w:pPr>
      <w:r w:rsidRPr="004E1246">
        <w:rPr>
          <w:sz w:val="28"/>
          <w:szCs w:val="28"/>
          <w:lang w:val="ru-RU"/>
        </w:rPr>
        <w:t>И.о. главы администрации</w:t>
      </w:r>
    </w:p>
    <w:p w:rsidR="00303E9A" w:rsidRDefault="00303E9A" w:rsidP="00303E9A">
      <w:pPr>
        <w:pStyle w:val="2"/>
        <w:jc w:val="both"/>
        <w:rPr>
          <w:sz w:val="28"/>
          <w:szCs w:val="28"/>
          <w:lang w:val="ru-RU"/>
        </w:rPr>
      </w:pPr>
      <w:r w:rsidRPr="004E1246">
        <w:rPr>
          <w:sz w:val="28"/>
          <w:szCs w:val="28"/>
          <w:lang w:val="ru-RU"/>
        </w:rPr>
        <w:t xml:space="preserve">города Сорочинска                                              </w:t>
      </w:r>
      <w:r>
        <w:rPr>
          <w:sz w:val="28"/>
          <w:szCs w:val="28"/>
          <w:lang w:val="ru-RU"/>
        </w:rPr>
        <w:t xml:space="preserve">                 Т.П. Мелентьева</w:t>
      </w:r>
    </w:p>
    <w:p w:rsidR="00303E9A" w:rsidRPr="00302ACD" w:rsidRDefault="00303E9A" w:rsidP="00303E9A">
      <w:pPr>
        <w:pStyle w:val="2"/>
        <w:jc w:val="both"/>
        <w:rPr>
          <w:sz w:val="28"/>
          <w:szCs w:val="28"/>
          <w:lang w:val="ru-RU"/>
        </w:rPr>
      </w:pPr>
    </w:p>
    <w:p w:rsidR="00303E9A" w:rsidRDefault="00303E9A" w:rsidP="00303E9A">
      <w:pPr>
        <w:pStyle w:val="2"/>
        <w:rPr>
          <w:sz w:val="24"/>
          <w:szCs w:val="24"/>
          <w:lang w:val="ru-RU"/>
        </w:rPr>
      </w:pPr>
      <w:proofErr w:type="gramStart"/>
      <w:r w:rsidRPr="004E1246">
        <w:rPr>
          <w:sz w:val="24"/>
          <w:szCs w:val="24"/>
          <w:lang w:val="ru-RU"/>
        </w:rPr>
        <w:t>Разослано: в дело – 2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</w:t>
      </w:r>
      <w:r>
        <w:rPr>
          <w:sz w:val="24"/>
          <w:szCs w:val="24"/>
          <w:lang w:val="ru-RU"/>
        </w:rPr>
        <w:t>ура – 1 экз., заявителю – 2 экз.</w:t>
      </w:r>
      <w:proofErr w:type="gramEnd"/>
    </w:p>
    <w:sectPr w:rsidR="00303E9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303E9A"/>
    <w:rsid w:val="00154169"/>
    <w:rsid w:val="001846CB"/>
    <w:rsid w:val="001E216C"/>
    <w:rsid w:val="00236B60"/>
    <w:rsid w:val="002C19AB"/>
    <w:rsid w:val="002E488C"/>
    <w:rsid w:val="00303E9A"/>
    <w:rsid w:val="0031399C"/>
    <w:rsid w:val="00314DEA"/>
    <w:rsid w:val="00344C34"/>
    <w:rsid w:val="00385E02"/>
    <w:rsid w:val="003E3F0C"/>
    <w:rsid w:val="00477EC5"/>
    <w:rsid w:val="0048767D"/>
    <w:rsid w:val="005527E5"/>
    <w:rsid w:val="006A2ED7"/>
    <w:rsid w:val="007A28B2"/>
    <w:rsid w:val="007F7F88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DC071C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303E9A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2015-11-10T11:22:00Z</dcterms:created>
  <dcterms:modified xsi:type="dcterms:W3CDTF">2015-11-10T11:26:00Z</dcterms:modified>
</cp:coreProperties>
</file>