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0A2338">
        <w:rPr>
          <w:sz w:val="22"/>
          <w:u w:val="single"/>
          <w:lang w:val="ru-RU"/>
        </w:rPr>
        <w:t>02.11.2015 № 501-</w:t>
      </w:r>
      <w:r w:rsidR="00693CE8" w:rsidRPr="00693CE8">
        <w:rPr>
          <w:sz w:val="22"/>
          <w:u w:val="single"/>
          <w:lang w:val="ru-RU"/>
        </w:rPr>
        <w:t>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утверждении     проекта  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планировки     и       межевания </w:t>
            </w:r>
            <w:r w:rsidR="00840775">
              <w:rPr>
                <w:rFonts w:ascii="Times New Roman" w:hAnsi="Times New Roman"/>
                <w:sz w:val="28"/>
                <w:szCs w:val="28"/>
              </w:rPr>
              <w:t>территории под строительство</w:t>
            </w:r>
            <w:r w:rsidR="002304CC">
              <w:rPr>
                <w:rFonts w:ascii="Times New Roman" w:hAnsi="Times New Roman"/>
                <w:sz w:val="28"/>
                <w:szCs w:val="28"/>
              </w:rPr>
              <w:t xml:space="preserve"> (реконструкцию) линейного  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>объекта</w:t>
            </w:r>
            <w:proofErr w:type="gramStart"/>
            <w:r w:rsidRPr="00BE0783">
              <w:rPr>
                <w:rFonts w:ascii="Times New Roman" w:hAnsi="Times New Roman"/>
                <w:sz w:val="28"/>
                <w:szCs w:val="28"/>
              </w:rPr>
              <w:t>:</w:t>
            </w:r>
            <w:r w:rsidR="002304CC">
              <w:rPr>
                <w:rFonts w:ascii="Times New Roman" w:eastAsia="Times-Roman" w:hAnsi="Times New Roman"/>
                <w:b/>
                <w:color w:val="000000"/>
                <w:sz w:val="28"/>
                <w:szCs w:val="28"/>
              </w:rPr>
              <w:t>«</w:t>
            </w:r>
            <w:proofErr w:type="gramEnd"/>
            <w:r w:rsidR="002304CC" w:rsidRPr="002304C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Энергоснабжение Ольховского и </w:t>
            </w:r>
            <w:proofErr w:type="spellStart"/>
            <w:r w:rsidR="002304CC" w:rsidRPr="002304C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Западно-Ольховского</w:t>
            </w:r>
            <w:proofErr w:type="spellEnd"/>
            <w:r w:rsidR="002304CC" w:rsidRPr="002304C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месторождения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>,</w:t>
      </w:r>
      <w:r w:rsidR="000A2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64380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E64380">
        <w:rPr>
          <w:rFonts w:ascii="Times New Roman" w:hAnsi="Times New Roman"/>
          <w:sz w:val="28"/>
          <w:szCs w:val="28"/>
          <w:lang w:eastAsia="ru-RU"/>
        </w:rPr>
        <w:t xml:space="preserve">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4D3166" w:rsidRPr="00164BB3">
        <w:rPr>
          <w:rFonts w:ascii="Times New Roman" w:hAnsi="Times New Roman"/>
          <w:sz w:val="28"/>
          <w:szCs w:val="28"/>
        </w:rPr>
        <w:t>планировки и межевания территории под строительство</w:t>
      </w:r>
      <w:r w:rsidR="004D3166">
        <w:rPr>
          <w:rFonts w:ascii="Times New Roman" w:hAnsi="Times New Roman"/>
          <w:sz w:val="28"/>
          <w:szCs w:val="28"/>
        </w:rPr>
        <w:t xml:space="preserve"> (реконструкцию)</w:t>
      </w:r>
      <w:r w:rsidR="004D3166" w:rsidRPr="00164BB3">
        <w:rPr>
          <w:rFonts w:ascii="Times New Roman" w:hAnsi="Times New Roman"/>
          <w:sz w:val="28"/>
          <w:szCs w:val="28"/>
        </w:rPr>
        <w:t xml:space="preserve"> об</w:t>
      </w:r>
      <w:r w:rsidR="004D3166">
        <w:rPr>
          <w:rFonts w:ascii="Times New Roman" w:hAnsi="Times New Roman"/>
          <w:sz w:val="28"/>
          <w:szCs w:val="28"/>
        </w:rPr>
        <w:t>ъ</w:t>
      </w:r>
      <w:r w:rsidR="004D3166" w:rsidRPr="00164BB3">
        <w:rPr>
          <w:rFonts w:ascii="Times New Roman" w:hAnsi="Times New Roman"/>
          <w:sz w:val="28"/>
          <w:szCs w:val="28"/>
        </w:rPr>
        <w:t>екта</w:t>
      </w:r>
      <w:r w:rsidR="004D3166">
        <w:rPr>
          <w:rFonts w:ascii="Times New Roman" w:hAnsi="Times New Roman"/>
          <w:sz w:val="28"/>
          <w:szCs w:val="28"/>
        </w:rPr>
        <w:t>:</w:t>
      </w:r>
      <w:r w:rsidR="000A2338">
        <w:rPr>
          <w:rFonts w:ascii="Times New Roman" w:hAnsi="Times New Roman"/>
          <w:sz w:val="28"/>
          <w:szCs w:val="28"/>
        </w:rPr>
        <w:t xml:space="preserve"> </w:t>
      </w:r>
      <w:r w:rsidR="00F66376">
        <w:rPr>
          <w:rFonts w:ascii="Times New Roman" w:hAnsi="Times New Roman"/>
          <w:sz w:val="28"/>
          <w:szCs w:val="28"/>
        </w:rPr>
        <w:t>«</w:t>
      </w:r>
      <w:r w:rsidR="002304CC" w:rsidRPr="002304CC">
        <w:rPr>
          <w:rFonts w:ascii="Times New Roman" w:eastAsia="Times-Roman" w:hAnsi="Times New Roman"/>
          <w:color w:val="000000"/>
          <w:sz w:val="28"/>
          <w:szCs w:val="28"/>
        </w:rPr>
        <w:t>Эн</w:t>
      </w:r>
      <w:bookmarkStart w:id="0" w:name="_GoBack"/>
      <w:bookmarkEnd w:id="0"/>
      <w:r w:rsidR="002304CC" w:rsidRPr="002304CC">
        <w:rPr>
          <w:rFonts w:ascii="Times New Roman" w:eastAsia="Times-Roman" w:hAnsi="Times New Roman"/>
          <w:color w:val="000000"/>
          <w:sz w:val="28"/>
          <w:szCs w:val="28"/>
        </w:rPr>
        <w:t xml:space="preserve">ергоснабжение Ольховского и </w:t>
      </w:r>
      <w:proofErr w:type="spellStart"/>
      <w:proofErr w:type="gramStart"/>
      <w:r w:rsidR="002304CC" w:rsidRPr="002304CC">
        <w:rPr>
          <w:rFonts w:ascii="Times New Roman" w:eastAsia="Times-Roman" w:hAnsi="Times New Roman"/>
          <w:color w:val="000000"/>
          <w:sz w:val="28"/>
          <w:szCs w:val="28"/>
        </w:rPr>
        <w:t>Западно-Ольховского</w:t>
      </w:r>
      <w:proofErr w:type="spellEnd"/>
      <w:proofErr w:type="gramEnd"/>
      <w:r w:rsidR="002304CC" w:rsidRPr="002304CC">
        <w:rPr>
          <w:rFonts w:ascii="Times New Roman" w:eastAsia="Times-Roman" w:hAnsi="Times New Roman"/>
          <w:color w:val="000000"/>
          <w:sz w:val="28"/>
          <w:szCs w:val="28"/>
        </w:rPr>
        <w:t xml:space="preserve"> месторождения</w:t>
      </w:r>
      <w:r w:rsidR="00FF4C90">
        <w:rPr>
          <w:rFonts w:ascii="Times New Roman" w:hAnsi="Times New Roman"/>
          <w:sz w:val="28"/>
          <w:szCs w:val="28"/>
        </w:rPr>
        <w:t>»</w:t>
      </w:r>
      <w:r w:rsidRPr="003D692D">
        <w:rPr>
          <w:rFonts w:ascii="Times New Roman" w:hAnsi="Times New Roman"/>
          <w:sz w:val="28"/>
          <w:szCs w:val="28"/>
          <w:lang w:eastAsia="ru-RU"/>
        </w:rPr>
        <w:t>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0A2338" w:rsidP="00B56C95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74295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CE8">
        <w:rPr>
          <w:sz w:val="28"/>
          <w:szCs w:val="28"/>
          <w:lang w:val="ru-RU"/>
        </w:rPr>
        <w:t>И.о. г</w:t>
      </w:r>
      <w:r w:rsidR="00B56C95" w:rsidRPr="005B189E">
        <w:rPr>
          <w:sz w:val="28"/>
          <w:szCs w:val="28"/>
          <w:lang w:val="ru-RU"/>
        </w:rPr>
        <w:t>лав</w:t>
      </w:r>
      <w:r w:rsidR="00693CE8">
        <w:rPr>
          <w:sz w:val="28"/>
          <w:szCs w:val="28"/>
          <w:lang w:val="ru-RU"/>
        </w:rPr>
        <w:t>ы</w:t>
      </w:r>
      <w:r w:rsidR="00B56C95" w:rsidRPr="005B189E">
        <w:rPr>
          <w:sz w:val="28"/>
          <w:szCs w:val="28"/>
          <w:lang w:val="ru-RU"/>
        </w:rPr>
        <w:t>администрации</w:t>
      </w:r>
    </w:p>
    <w:p w:rsidR="00693CE8" w:rsidRDefault="000A2338" w:rsidP="00693CE8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>Г</w:t>
      </w:r>
      <w:r w:rsidR="00B56C95" w:rsidRPr="005B189E">
        <w:rPr>
          <w:sz w:val="28"/>
          <w:szCs w:val="28"/>
          <w:lang w:val="ru-RU"/>
        </w:rPr>
        <w:t>орода</w:t>
      </w:r>
      <w:r>
        <w:rPr>
          <w:sz w:val="28"/>
          <w:szCs w:val="28"/>
          <w:lang w:val="ru-RU"/>
        </w:rPr>
        <w:t xml:space="preserve"> </w:t>
      </w:r>
      <w:r w:rsidR="00B56C95" w:rsidRPr="005B189E">
        <w:rPr>
          <w:sz w:val="28"/>
          <w:szCs w:val="28"/>
          <w:lang w:val="ru-RU"/>
        </w:rPr>
        <w:t xml:space="preserve">Сорочинска </w:t>
      </w:r>
      <w:r w:rsidR="00B56C95" w:rsidRPr="005B189E">
        <w:rPr>
          <w:sz w:val="28"/>
          <w:szCs w:val="28"/>
          <w:lang w:val="ru-RU"/>
        </w:rPr>
        <w:tab/>
      </w:r>
      <w:r w:rsidR="00B56C95" w:rsidRPr="005B189E">
        <w:rPr>
          <w:sz w:val="28"/>
          <w:szCs w:val="28"/>
          <w:lang w:val="ru-RU"/>
        </w:rPr>
        <w:tab/>
      </w:r>
      <w:r w:rsidR="00B56C95" w:rsidRPr="005B189E">
        <w:rPr>
          <w:sz w:val="28"/>
          <w:szCs w:val="28"/>
          <w:lang w:val="ru-RU"/>
        </w:rPr>
        <w:tab/>
      </w:r>
      <w:r w:rsidR="00B56C95"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A2338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304CC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5335A"/>
    <w:rsid w:val="00664B48"/>
    <w:rsid w:val="00693CE8"/>
    <w:rsid w:val="006C0845"/>
    <w:rsid w:val="00756219"/>
    <w:rsid w:val="0076008C"/>
    <w:rsid w:val="007704B5"/>
    <w:rsid w:val="007708EB"/>
    <w:rsid w:val="00785FF9"/>
    <w:rsid w:val="007B796A"/>
    <w:rsid w:val="007D1A93"/>
    <w:rsid w:val="007D4300"/>
    <w:rsid w:val="007E01C7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B08D1"/>
    <w:rsid w:val="00FC0E2F"/>
    <w:rsid w:val="00FD005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2015-11-11T12:30:00Z</dcterms:created>
  <dcterms:modified xsi:type="dcterms:W3CDTF">2015-11-11T12:30:00Z</dcterms:modified>
</cp:coreProperties>
</file>