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21" w:rsidRDefault="005D3521" w:rsidP="005D3521">
      <w:pPr>
        <w:pStyle w:val="2"/>
        <w:rPr>
          <w:sz w:val="24"/>
          <w:szCs w:val="24"/>
          <w:lang w:val="ru-RU"/>
        </w:rPr>
      </w:pPr>
    </w:p>
    <w:p w:rsidR="005D3521" w:rsidRPr="004E1246" w:rsidRDefault="005D3521" w:rsidP="005D3521">
      <w:r>
        <w:t xml:space="preserve">                                                                  </w:t>
      </w: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21" w:rsidRPr="004E1246" w:rsidRDefault="005D3521" w:rsidP="005D3521">
      <w:pPr>
        <w:jc w:val="center"/>
      </w:pPr>
      <w:r>
        <w:t xml:space="preserve">                   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5"/>
      </w:tblGrid>
      <w:tr w:rsidR="005D3521" w:rsidRPr="004E1246" w:rsidTr="003A2533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3521" w:rsidRPr="00A50802" w:rsidRDefault="005D3521" w:rsidP="003A2533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A50802">
              <w:rPr>
                <w:sz w:val="24"/>
              </w:rPr>
              <w:t>Сорочинского городского округа Оренбургской области</w:t>
            </w:r>
          </w:p>
          <w:p w:rsidR="005D3521" w:rsidRPr="00A50802" w:rsidRDefault="005D3521" w:rsidP="003A2533">
            <w:pPr>
              <w:pStyle w:val="8"/>
              <w:ind w:right="-2"/>
              <w:rPr>
                <w:sz w:val="26"/>
              </w:rPr>
            </w:pPr>
          </w:p>
          <w:p w:rsidR="005D3521" w:rsidRPr="00A50802" w:rsidRDefault="005D3521" w:rsidP="003A2533">
            <w:pPr>
              <w:pStyle w:val="8"/>
              <w:ind w:right="-2"/>
              <w:jc w:val="left"/>
              <w:rPr>
                <w:sz w:val="36"/>
                <w:szCs w:val="36"/>
              </w:rPr>
            </w:pPr>
            <w:r w:rsidRPr="00A50802">
              <w:rPr>
                <w:sz w:val="26"/>
              </w:rPr>
              <w:t xml:space="preserve">                                                </w:t>
            </w:r>
            <w:r w:rsidRPr="00A5080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50802">
              <w:rPr>
                <w:sz w:val="28"/>
                <w:szCs w:val="28"/>
              </w:rPr>
              <w:t>Е</w:t>
            </w:r>
          </w:p>
          <w:p w:rsidR="005D3521" w:rsidRPr="004E1246" w:rsidRDefault="005D3521" w:rsidP="003A2533">
            <w:pPr>
              <w:pStyle w:val="8"/>
              <w:ind w:right="-2"/>
            </w:pPr>
          </w:p>
        </w:tc>
      </w:tr>
    </w:tbl>
    <w:p w:rsidR="005D3521" w:rsidRPr="004E1246" w:rsidRDefault="005D3521" w:rsidP="005D3521">
      <w:pPr>
        <w:pStyle w:val="2"/>
        <w:ind w:right="-2"/>
        <w:rPr>
          <w:lang w:val="ru-RU"/>
        </w:rPr>
      </w:pPr>
    </w:p>
    <w:p w:rsidR="005D3521" w:rsidRPr="006A1E38" w:rsidRDefault="005D3521" w:rsidP="005D3521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Pr="006A1E38">
        <w:rPr>
          <w:sz w:val="22"/>
          <w:u w:val="single"/>
          <w:lang w:val="ru-RU"/>
        </w:rPr>
        <w:t>26.10.2015г.</w:t>
      </w:r>
      <w:r>
        <w:rPr>
          <w:sz w:val="22"/>
          <w:lang w:val="ru-RU"/>
        </w:rPr>
        <w:t xml:space="preserve"> № </w:t>
      </w:r>
      <w:r w:rsidRPr="006A1E38">
        <w:rPr>
          <w:sz w:val="22"/>
          <w:u w:val="single"/>
          <w:lang w:val="ru-RU"/>
        </w:rPr>
        <w:t>488-</w:t>
      </w:r>
      <w:r>
        <w:rPr>
          <w:sz w:val="22"/>
          <w:u w:val="single"/>
          <w:lang w:val="ru-RU"/>
        </w:rPr>
        <w:t>п</w:t>
      </w:r>
    </w:p>
    <w:p w:rsidR="005D3521" w:rsidRPr="004E1246" w:rsidRDefault="005D3521" w:rsidP="005D3521">
      <w:pPr>
        <w:rPr>
          <w:sz w:val="28"/>
          <w:szCs w:val="28"/>
        </w:rPr>
      </w:pPr>
    </w:p>
    <w:p w:rsidR="005D3521" w:rsidRPr="004E1246" w:rsidRDefault="005D3521" w:rsidP="005D352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5D3521" w:rsidRPr="004E1246" w:rsidRDefault="005D3521" w:rsidP="005D352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5D3521" w:rsidRPr="004E1246" w:rsidRDefault="005D3521" w:rsidP="005D352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D3521" w:rsidRPr="004E1246" w:rsidRDefault="005D3521" w:rsidP="005D3521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Сорочинского городского округа Оренбургской област</w:t>
      </w:r>
      <w:r>
        <w:rPr>
          <w:sz w:val="28"/>
        </w:rPr>
        <w:t xml:space="preserve">и, и принятого заявления </w:t>
      </w:r>
      <w:proofErr w:type="spellStart"/>
      <w:r>
        <w:rPr>
          <w:sz w:val="28"/>
        </w:rPr>
        <w:t>Булавинова</w:t>
      </w:r>
      <w:proofErr w:type="spellEnd"/>
      <w:r>
        <w:rPr>
          <w:sz w:val="28"/>
        </w:rPr>
        <w:t xml:space="preserve"> Ю.Н. от 21.10.2015 г.  администрация   Сорочинского городского округа Оренбургской области, ПОСТАНОВЛЯЕТ:</w:t>
      </w:r>
    </w:p>
    <w:p w:rsidR="005D3521" w:rsidRDefault="005D3521" w:rsidP="005D3521">
      <w:pPr>
        <w:jc w:val="both"/>
        <w:rPr>
          <w:sz w:val="28"/>
        </w:rPr>
      </w:pPr>
    </w:p>
    <w:p w:rsidR="005D3521" w:rsidRPr="004E1246" w:rsidRDefault="005D3521" w:rsidP="005D3521">
      <w:pPr>
        <w:jc w:val="both"/>
        <w:rPr>
          <w:sz w:val="28"/>
        </w:rPr>
      </w:pPr>
    </w:p>
    <w:p w:rsidR="005D3521" w:rsidRPr="00302ACD" w:rsidRDefault="005D3521" w:rsidP="005D3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частка условный </w:t>
      </w:r>
      <w:proofErr w:type="gramStart"/>
      <w:r>
        <w:rPr>
          <w:sz w:val="28"/>
          <w:szCs w:val="28"/>
        </w:rPr>
        <w:t>номер  56:30:1802001</w:t>
      </w:r>
      <w:proofErr w:type="gramEnd"/>
      <w:r>
        <w:rPr>
          <w:sz w:val="28"/>
          <w:szCs w:val="28"/>
        </w:rPr>
        <w:t>:ЗУ1 с местоположением:</w:t>
      </w:r>
    </w:p>
    <w:p w:rsidR="005D3521" w:rsidRPr="004E1246" w:rsidRDefault="005D3521" w:rsidP="005D3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ЗУ1 - площадь земельного участка 11631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Сорочинский городской округ, земельный участок расположен в                 восточной части кадастрового квартала 56:30:1802001.  </w:t>
      </w:r>
    </w:p>
    <w:p w:rsidR="005D3521" w:rsidRPr="004E1246" w:rsidRDefault="005D3521" w:rsidP="005D352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для сельскохозяйственного использования.</w:t>
      </w:r>
    </w:p>
    <w:p w:rsidR="005D3521" w:rsidRDefault="005D3521" w:rsidP="005D352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5D3521" w:rsidRPr="004E1246" w:rsidRDefault="005D3521" w:rsidP="005D3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3521" w:rsidRPr="004E1246" w:rsidRDefault="005D3521" w:rsidP="005D3521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5D3521" w:rsidRPr="004E1246" w:rsidRDefault="005D3521" w:rsidP="005D3521">
      <w:pPr>
        <w:ind w:left="750"/>
        <w:jc w:val="both"/>
        <w:rPr>
          <w:spacing w:val="-1"/>
          <w:sz w:val="28"/>
          <w:szCs w:val="28"/>
        </w:rPr>
      </w:pPr>
    </w:p>
    <w:p w:rsidR="005D3521" w:rsidRDefault="005D3521" w:rsidP="005D35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 </w:t>
      </w:r>
      <w:r w:rsidRPr="004E1246">
        <w:rPr>
          <w:color w:val="000000"/>
          <w:sz w:val="28"/>
          <w:szCs w:val="28"/>
        </w:rPr>
        <w:t>вступает в силу с</w:t>
      </w:r>
      <w:r>
        <w:rPr>
          <w:color w:val="000000"/>
          <w:sz w:val="28"/>
          <w:szCs w:val="28"/>
        </w:rPr>
        <w:t>о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 подписания и подлежит официальному опубликованию.</w:t>
      </w:r>
    </w:p>
    <w:p w:rsidR="005D3521" w:rsidRDefault="005D3521" w:rsidP="005D3521">
      <w:pPr>
        <w:ind w:left="360"/>
        <w:jc w:val="both"/>
        <w:rPr>
          <w:sz w:val="28"/>
          <w:szCs w:val="28"/>
        </w:rPr>
      </w:pPr>
    </w:p>
    <w:p w:rsidR="005D3521" w:rsidRDefault="005D3521" w:rsidP="005D3521">
      <w:pPr>
        <w:ind w:left="360"/>
        <w:jc w:val="both"/>
        <w:rPr>
          <w:sz w:val="28"/>
          <w:szCs w:val="28"/>
        </w:rPr>
      </w:pPr>
    </w:p>
    <w:p w:rsidR="005D3521" w:rsidRDefault="005D3521" w:rsidP="005D3521">
      <w:pPr>
        <w:pStyle w:val="2"/>
        <w:jc w:val="both"/>
        <w:rPr>
          <w:sz w:val="28"/>
          <w:szCs w:val="28"/>
          <w:lang w:val="ru-RU"/>
        </w:rPr>
      </w:pPr>
      <w:bookmarkStart w:id="0" w:name="_GoBack"/>
      <w:bookmarkEnd w:id="0"/>
      <w:proofErr w:type="spellStart"/>
      <w:r w:rsidRPr="004E1246">
        <w:rPr>
          <w:sz w:val="28"/>
          <w:szCs w:val="28"/>
          <w:lang w:val="ru-RU"/>
        </w:rPr>
        <w:t>И.о</w:t>
      </w:r>
      <w:proofErr w:type="spellEnd"/>
      <w:r w:rsidRPr="004E1246">
        <w:rPr>
          <w:sz w:val="28"/>
          <w:szCs w:val="28"/>
          <w:lang w:val="ru-RU"/>
        </w:rPr>
        <w:t>. главы администрации</w:t>
      </w:r>
    </w:p>
    <w:p w:rsidR="005D3521" w:rsidRDefault="005D3521" w:rsidP="005D352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города Сорочинска</w:t>
      </w:r>
      <w:r w:rsidRPr="004E1246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                                     Т.П. Мелентьева</w:t>
      </w:r>
    </w:p>
    <w:p w:rsidR="005D3521" w:rsidRPr="00302ACD" w:rsidRDefault="005D3521" w:rsidP="005D3521">
      <w:pPr>
        <w:pStyle w:val="2"/>
        <w:jc w:val="both"/>
        <w:rPr>
          <w:sz w:val="28"/>
          <w:szCs w:val="28"/>
          <w:lang w:val="ru-RU"/>
        </w:rPr>
      </w:pPr>
    </w:p>
    <w:p w:rsidR="005D3521" w:rsidRDefault="005D3521" w:rsidP="005D3521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p w:rsidR="008916B4" w:rsidRDefault="005D3521"/>
    <w:sectPr w:rsidR="0089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21"/>
    <w:rsid w:val="005D3521"/>
    <w:rsid w:val="007C65EB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5EE6-D7ED-400E-8D3B-705DC5FD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D352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D352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3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35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D3521"/>
    <w:rPr>
      <w:sz w:val="16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rsid w:val="005D3521"/>
    <w:rPr>
      <w:rFonts w:ascii="Times New Roman" w:eastAsia="Times New Roman" w:hAnsi="Times New Roman" w:cs="Times New Roman"/>
      <w:sz w:val="16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2015-10-29T11:15:00Z</dcterms:created>
  <dcterms:modified xsi:type="dcterms:W3CDTF">2015-10-29T11:16:00Z</dcterms:modified>
</cp:coreProperties>
</file>