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9A5" w:rsidRDefault="00D80E1E" w:rsidP="0034797E">
      <w:pPr>
        <w:keepNext/>
        <w:spacing w:after="0" w:line="240" w:lineRule="auto"/>
        <w:ind w:right="-2"/>
        <w:jc w:val="center"/>
        <w:outlineLvl w:val="0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noProof/>
          <w:sz w:val="32"/>
          <w:szCs w:val="28"/>
          <w:lang w:eastAsia="ru-RU"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2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3619A5" w:rsidTr="00983879">
        <w:trPr>
          <w:trHeight w:val="863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619A5" w:rsidRDefault="00BE0783">
            <w:pPr>
              <w:keepNext/>
              <w:spacing w:after="0" w:line="240" w:lineRule="auto"/>
              <w:ind w:right="-2"/>
              <w:jc w:val="center"/>
              <w:outlineLvl w:val="4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Администрация Сорочинского городского округа</w:t>
            </w:r>
            <w:r w:rsidR="003619A5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Оренбургской области</w:t>
            </w:r>
          </w:p>
          <w:p w:rsidR="003619A5" w:rsidRDefault="00361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19A5" w:rsidRPr="00983879" w:rsidRDefault="00983879" w:rsidP="00983879">
            <w:pPr>
              <w:keepNext/>
              <w:spacing w:after="0" w:line="240" w:lineRule="auto"/>
              <w:ind w:right="-2"/>
              <w:jc w:val="center"/>
              <w:outlineLvl w:val="7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 xml:space="preserve"> О С Т А Н О В Л Е Н И Е</w:t>
            </w:r>
          </w:p>
        </w:tc>
      </w:tr>
    </w:tbl>
    <w:p w:rsidR="003619A5" w:rsidRDefault="003619A5" w:rsidP="0034797E">
      <w:pPr>
        <w:spacing w:after="0" w:line="240" w:lineRule="auto"/>
        <w:ind w:right="-2"/>
        <w:rPr>
          <w:rFonts w:ascii="Times New Roman" w:hAnsi="Times New Roman"/>
          <w:sz w:val="16"/>
          <w:szCs w:val="20"/>
          <w:lang w:eastAsia="ru-RU"/>
        </w:rPr>
      </w:pPr>
    </w:p>
    <w:p w:rsidR="009418C5" w:rsidRPr="00875ECD" w:rsidRDefault="007B39A1" w:rsidP="009418C5">
      <w:pPr>
        <w:pStyle w:val="2"/>
        <w:ind w:right="-2"/>
        <w:rPr>
          <w:sz w:val="22"/>
          <w:u w:val="single"/>
          <w:lang w:val="ru-RU"/>
        </w:rPr>
      </w:pPr>
      <w:r w:rsidRPr="0087307E">
        <w:rPr>
          <w:sz w:val="22"/>
          <w:u w:val="single"/>
          <w:lang w:val="ru-RU"/>
        </w:rPr>
        <w:t xml:space="preserve">от </w:t>
      </w:r>
      <w:r w:rsidR="00310459" w:rsidRPr="0087307E">
        <w:rPr>
          <w:sz w:val="22"/>
          <w:u w:val="single"/>
          <w:lang w:val="ru-RU"/>
        </w:rPr>
        <w:t xml:space="preserve"> 28.12.2015 г.</w:t>
      </w:r>
      <w:r w:rsidR="009418C5">
        <w:rPr>
          <w:sz w:val="22"/>
          <w:lang w:val="ru-RU"/>
        </w:rPr>
        <w:t>№</w:t>
      </w:r>
      <w:r w:rsidR="00310459">
        <w:rPr>
          <w:sz w:val="22"/>
          <w:u w:val="single"/>
          <w:lang w:val="ru-RU"/>
        </w:rPr>
        <w:t>_827</w:t>
      </w:r>
      <w:r w:rsidR="00693CE8" w:rsidRPr="00693CE8">
        <w:rPr>
          <w:sz w:val="22"/>
          <w:u w:val="single"/>
          <w:lang w:val="ru-RU"/>
        </w:rPr>
        <w:t>-п</w:t>
      </w:r>
    </w:p>
    <w:tbl>
      <w:tblPr>
        <w:tblpPr w:leftFromText="180" w:rightFromText="180" w:vertAnchor="text" w:tblpX="-416" w:tblpY="136"/>
        <w:tblW w:w="0" w:type="auto"/>
        <w:tblLook w:val="0000"/>
      </w:tblPr>
      <w:tblGrid>
        <w:gridCol w:w="5779"/>
      </w:tblGrid>
      <w:tr w:rsidR="00BE0783" w:rsidTr="00BE0783">
        <w:trPr>
          <w:trHeight w:val="91"/>
        </w:trPr>
        <w:tc>
          <w:tcPr>
            <w:tcW w:w="5779" w:type="dxa"/>
          </w:tcPr>
          <w:p w:rsidR="00BE0783" w:rsidRDefault="00BE0783" w:rsidP="00B300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07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" Об     </w:t>
            </w:r>
            <w:r w:rsidRPr="009838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утверждении     </w:t>
            </w:r>
            <w:r w:rsidR="00983879">
              <w:rPr>
                <w:rFonts w:ascii="Times New Roman" w:hAnsi="Times New Roman"/>
                <w:sz w:val="28"/>
                <w:szCs w:val="28"/>
              </w:rPr>
              <w:t>проекта</w:t>
            </w:r>
            <w:r w:rsidR="00B30039">
              <w:rPr>
                <w:rFonts w:ascii="Times New Roman" w:hAnsi="Times New Roman"/>
                <w:sz w:val="28"/>
                <w:szCs w:val="28"/>
              </w:rPr>
              <w:t xml:space="preserve"> планировки </w:t>
            </w:r>
            <w:r w:rsidR="00983879" w:rsidRPr="00983879">
              <w:rPr>
                <w:rFonts w:ascii="Times New Roman" w:hAnsi="Times New Roman"/>
                <w:sz w:val="28"/>
                <w:szCs w:val="28"/>
              </w:rPr>
              <w:t xml:space="preserve">  совмещенного с проектом межевания территории под строительство (реконструкцию) линейного объекта</w:t>
            </w:r>
            <w:r w:rsidR="00B30039">
              <w:rPr>
                <w:rFonts w:ascii="Times New Roman" w:hAnsi="Times New Roman"/>
                <w:sz w:val="28"/>
                <w:szCs w:val="28"/>
              </w:rPr>
              <w:t xml:space="preserve">: «Сбор нефти и газа со скважин № 368, 370  </w:t>
            </w:r>
            <w:proofErr w:type="spellStart"/>
            <w:r w:rsidR="00B30039">
              <w:rPr>
                <w:rFonts w:ascii="Times New Roman" w:hAnsi="Times New Roman"/>
                <w:sz w:val="28"/>
                <w:szCs w:val="28"/>
              </w:rPr>
              <w:t>Восточно</w:t>
            </w:r>
            <w:proofErr w:type="spellEnd"/>
            <w:r w:rsidR="00B30039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="00B30039">
              <w:rPr>
                <w:rFonts w:ascii="Times New Roman" w:hAnsi="Times New Roman"/>
                <w:sz w:val="28"/>
                <w:szCs w:val="28"/>
              </w:rPr>
              <w:t>Толкаевского</w:t>
            </w:r>
            <w:proofErr w:type="spellEnd"/>
            <w:r w:rsidR="00983879" w:rsidRPr="00983879">
              <w:rPr>
                <w:rFonts w:ascii="Times New Roman" w:hAnsi="Times New Roman"/>
                <w:sz w:val="28"/>
                <w:szCs w:val="28"/>
              </w:rPr>
              <w:t xml:space="preserve"> месторождения» в границах муниципального образования   Сорочинский  городской  округ Оренбургской области</w:t>
            </w:r>
          </w:p>
        </w:tc>
      </w:tr>
    </w:tbl>
    <w:p w:rsidR="003619A5" w:rsidRDefault="003619A5" w:rsidP="0034797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bookmarkStart w:id="0" w:name="_GoBack"/>
      <w:bookmarkEnd w:id="0"/>
    </w:p>
    <w:p w:rsidR="00693CE8" w:rsidRDefault="00693CE8" w:rsidP="00D80E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E0783" w:rsidRDefault="00BE0783" w:rsidP="00D80E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E0783" w:rsidRDefault="00BE0783" w:rsidP="00D80E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E0783" w:rsidRDefault="00BE0783" w:rsidP="00D80E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E0783" w:rsidRDefault="00BE0783" w:rsidP="00D80E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E0783" w:rsidRDefault="00BE0783" w:rsidP="00D80E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E0783" w:rsidRDefault="00BE0783" w:rsidP="00D80E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E0783" w:rsidRDefault="00BE0783" w:rsidP="00D80E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E0783" w:rsidRDefault="00BE0783" w:rsidP="00D80E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83879" w:rsidRDefault="00983879" w:rsidP="00D80E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B5C02" w:rsidRDefault="00D80E1E" w:rsidP="00693CE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0625">
        <w:rPr>
          <w:rFonts w:ascii="Times New Roman" w:hAnsi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hAnsi="Times New Roman"/>
          <w:sz w:val="28"/>
          <w:szCs w:val="28"/>
          <w:lang w:eastAsia="ru-RU"/>
        </w:rPr>
        <w:t xml:space="preserve">со </w:t>
      </w:r>
      <w:r w:rsidRPr="00CF0625">
        <w:rPr>
          <w:rFonts w:ascii="Times New Roman" w:hAnsi="Times New Roman"/>
          <w:sz w:val="28"/>
          <w:szCs w:val="28"/>
          <w:lang w:eastAsia="ru-RU"/>
        </w:rPr>
        <w:t>стать</w:t>
      </w:r>
      <w:r>
        <w:rPr>
          <w:rFonts w:ascii="Times New Roman" w:hAnsi="Times New Roman"/>
          <w:sz w:val="28"/>
          <w:szCs w:val="28"/>
          <w:lang w:eastAsia="ru-RU"/>
        </w:rPr>
        <w:t xml:space="preserve">ями </w:t>
      </w:r>
      <w:r w:rsidRPr="00CF0625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5,46</w:t>
      </w:r>
      <w:r w:rsidRPr="00CF0625">
        <w:rPr>
          <w:rFonts w:ascii="Times New Roman" w:hAnsi="Times New Roman"/>
          <w:sz w:val="28"/>
          <w:szCs w:val="28"/>
          <w:lang w:eastAsia="ru-RU"/>
        </w:rPr>
        <w:t xml:space="preserve"> Градостроительного кодекса Российской Федерации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r w:rsidR="00E64380" w:rsidRPr="00CF0625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="00E64380" w:rsidRPr="00CF0625">
        <w:rPr>
          <w:rFonts w:ascii="Times New Roman" w:hAnsi="Times New Roman"/>
          <w:sz w:val="28"/>
          <w:szCs w:val="28"/>
          <w:lang w:eastAsia="ru-RU"/>
        </w:rPr>
        <w:t xml:space="preserve">о статьями </w:t>
      </w:r>
      <w:r w:rsidR="00E64380" w:rsidRPr="00724DB7">
        <w:rPr>
          <w:rFonts w:ascii="Times New Roman" w:hAnsi="Times New Roman"/>
          <w:sz w:val="28"/>
          <w:szCs w:val="28"/>
          <w:lang w:eastAsia="ru-RU"/>
        </w:rPr>
        <w:t>32, 35, 40  Устава муниципального образования Сорочинский  городской  округ  Оренбургской области</w:t>
      </w:r>
      <w:r w:rsidR="00E64380">
        <w:rPr>
          <w:rFonts w:ascii="Times New Roman" w:hAnsi="Times New Roman"/>
          <w:sz w:val="28"/>
          <w:szCs w:val="28"/>
          <w:lang w:eastAsia="ru-RU"/>
        </w:rPr>
        <w:t>,  с</w:t>
      </w:r>
      <w:r w:rsidR="00E64380" w:rsidRPr="00227996">
        <w:rPr>
          <w:rFonts w:ascii="Times New Roman" w:hAnsi="Times New Roman"/>
          <w:sz w:val="28"/>
          <w:szCs w:val="28"/>
          <w:lang w:eastAsia="ru-RU"/>
        </w:rPr>
        <w:t xml:space="preserve">решением Сорочинского  городского  Совета муниципального образования  город  Сорочинск Оренбургской области </w:t>
      </w:r>
      <w:r w:rsidR="00E64380" w:rsidRPr="00C648A5">
        <w:rPr>
          <w:rFonts w:ascii="Times New Roman" w:hAnsi="Times New Roman"/>
          <w:sz w:val="28"/>
          <w:szCs w:val="28"/>
          <w:lang w:eastAsia="ru-RU"/>
        </w:rPr>
        <w:t>от 27 июня 2014 года №307</w:t>
      </w:r>
      <w:r w:rsidR="00E64380">
        <w:rPr>
          <w:rFonts w:ascii="Times New Roman" w:hAnsi="Times New Roman"/>
          <w:sz w:val="28"/>
          <w:szCs w:val="28"/>
          <w:lang w:eastAsia="ru-RU"/>
        </w:rPr>
        <w:t xml:space="preserve"> «Об  </w:t>
      </w:r>
      <w:r w:rsidR="00E64380" w:rsidRPr="00227996">
        <w:rPr>
          <w:rFonts w:ascii="Times New Roman" w:hAnsi="Times New Roman"/>
          <w:sz w:val="28"/>
          <w:szCs w:val="28"/>
          <w:lang w:eastAsia="ru-RU"/>
        </w:rPr>
        <w:t>утвер</w:t>
      </w:r>
      <w:r w:rsidR="00E64380">
        <w:rPr>
          <w:rFonts w:ascii="Times New Roman" w:hAnsi="Times New Roman"/>
          <w:sz w:val="28"/>
          <w:szCs w:val="28"/>
          <w:lang w:eastAsia="ru-RU"/>
        </w:rPr>
        <w:t xml:space="preserve">ждении  </w:t>
      </w:r>
      <w:r w:rsidR="00E64380" w:rsidRPr="002D6D70">
        <w:rPr>
          <w:rFonts w:ascii="Times New Roman" w:hAnsi="Times New Roman"/>
          <w:sz w:val="28"/>
          <w:szCs w:val="28"/>
          <w:lang w:eastAsia="ru-RU"/>
        </w:rPr>
        <w:t>Положени</w:t>
      </w:r>
      <w:r w:rsidR="00E64380">
        <w:rPr>
          <w:rFonts w:ascii="Times New Roman" w:hAnsi="Times New Roman"/>
          <w:sz w:val="28"/>
          <w:szCs w:val="28"/>
          <w:lang w:eastAsia="ru-RU"/>
        </w:rPr>
        <w:t>я«О</w:t>
      </w:r>
      <w:r w:rsidR="00E64380" w:rsidRPr="002D6D70">
        <w:rPr>
          <w:rFonts w:ascii="Times New Roman" w:hAnsi="Times New Roman"/>
          <w:sz w:val="28"/>
          <w:szCs w:val="28"/>
          <w:lang w:eastAsia="ru-RU"/>
        </w:rPr>
        <w:t xml:space="preserve"> порядкеподготовки и утверждения документациипо планировке территории муниципального</w:t>
      </w:r>
      <w:r w:rsidR="00E64380">
        <w:rPr>
          <w:rFonts w:ascii="Times New Roman" w:hAnsi="Times New Roman"/>
          <w:sz w:val="28"/>
          <w:szCs w:val="28"/>
          <w:lang w:eastAsia="ru-RU"/>
        </w:rPr>
        <w:t xml:space="preserve"> образования город Сорочинск  Оренбургской облас</w:t>
      </w:r>
      <w:r w:rsidR="00E64380" w:rsidRPr="002D6D70">
        <w:rPr>
          <w:rFonts w:ascii="Times New Roman" w:hAnsi="Times New Roman"/>
          <w:sz w:val="28"/>
          <w:szCs w:val="28"/>
          <w:lang w:eastAsia="ru-RU"/>
        </w:rPr>
        <w:t>ти</w:t>
      </w:r>
      <w:r w:rsidR="00E64380"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="00E64380" w:rsidRPr="009B124E">
        <w:rPr>
          <w:rFonts w:ascii="Times New Roman" w:hAnsi="Times New Roman"/>
          <w:sz w:val="28"/>
          <w:szCs w:val="28"/>
          <w:lang w:eastAsia="ru-RU"/>
        </w:rPr>
        <w:t xml:space="preserve">в целях обеспечения устойчивого развития территорий муниципального образования </w:t>
      </w:r>
      <w:r w:rsidR="00E64380" w:rsidRPr="00724DB7">
        <w:rPr>
          <w:rFonts w:ascii="Times New Roman" w:hAnsi="Times New Roman"/>
          <w:sz w:val="28"/>
          <w:szCs w:val="28"/>
          <w:lang w:eastAsia="ru-RU"/>
        </w:rPr>
        <w:t>Сорочинский  городской  округ  Оренбургской области</w:t>
      </w:r>
      <w:proofErr w:type="gramStart"/>
      <w:r w:rsidR="00E64380">
        <w:rPr>
          <w:rFonts w:ascii="Times New Roman" w:hAnsi="Times New Roman"/>
          <w:sz w:val="28"/>
          <w:szCs w:val="28"/>
          <w:lang w:eastAsia="ru-RU"/>
        </w:rPr>
        <w:t>,а</w:t>
      </w:r>
      <w:proofErr w:type="gramEnd"/>
      <w:r w:rsidR="00E64380">
        <w:rPr>
          <w:rFonts w:ascii="Times New Roman" w:hAnsi="Times New Roman"/>
          <w:sz w:val="28"/>
          <w:szCs w:val="28"/>
          <w:lang w:eastAsia="ru-RU"/>
        </w:rPr>
        <w:t>дминистрация Сорочинского  городского  округа постановляет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0B5C02" w:rsidRDefault="003D692D" w:rsidP="00693C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1. </w:t>
      </w:r>
      <w:r w:rsidR="00E64380" w:rsidRPr="00983879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 w:rsidR="00B30039">
        <w:rPr>
          <w:rFonts w:ascii="Times New Roman" w:hAnsi="Times New Roman"/>
          <w:sz w:val="28"/>
          <w:szCs w:val="28"/>
        </w:rPr>
        <w:t xml:space="preserve">проект </w:t>
      </w:r>
      <w:proofErr w:type="gramStart"/>
      <w:r w:rsidR="00B30039">
        <w:rPr>
          <w:rFonts w:ascii="Times New Roman" w:hAnsi="Times New Roman"/>
          <w:sz w:val="28"/>
          <w:szCs w:val="28"/>
        </w:rPr>
        <w:t>планировки</w:t>
      </w:r>
      <w:proofErr w:type="gramEnd"/>
      <w:r w:rsidR="00B30039">
        <w:rPr>
          <w:rFonts w:ascii="Times New Roman" w:hAnsi="Times New Roman"/>
          <w:sz w:val="28"/>
          <w:szCs w:val="28"/>
        </w:rPr>
        <w:t xml:space="preserve">   совмещенный</w:t>
      </w:r>
      <w:r w:rsidR="00B30039" w:rsidRPr="00983879">
        <w:rPr>
          <w:rFonts w:ascii="Times New Roman" w:hAnsi="Times New Roman"/>
          <w:sz w:val="28"/>
          <w:szCs w:val="28"/>
        </w:rPr>
        <w:t xml:space="preserve"> с проектом межевания территории под строительство (реконструкцию) линейного объекта</w:t>
      </w:r>
      <w:r w:rsidR="00B30039">
        <w:rPr>
          <w:rFonts w:ascii="Times New Roman" w:hAnsi="Times New Roman"/>
          <w:sz w:val="28"/>
          <w:szCs w:val="28"/>
        </w:rPr>
        <w:t xml:space="preserve">: «Сбор нефти и газа со скважин № 368, 370  </w:t>
      </w:r>
      <w:proofErr w:type="spellStart"/>
      <w:r w:rsidR="00B30039">
        <w:rPr>
          <w:rFonts w:ascii="Times New Roman" w:hAnsi="Times New Roman"/>
          <w:sz w:val="28"/>
          <w:szCs w:val="28"/>
        </w:rPr>
        <w:t>Восточно</w:t>
      </w:r>
      <w:proofErr w:type="spellEnd"/>
      <w:r w:rsidR="00B30039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B30039">
        <w:rPr>
          <w:rFonts w:ascii="Times New Roman" w:hAnsi="Times New Roman"/>
          <w:sz w:val="28"/>
          <w:szCs w:val="28"/>
        </w:rPr>
        <w:t>Толкаевского</w:t>
      </w:r>
      <w:proofErr w:type="spellEnd"/>
      <w:r w:rsidR="00B30039" w:rsidRPr="00983879">
        <w:rPr>
          <w:rFonts w:ascii="Times New Roman" w:hAnsi="Times New Roman"/>
          <w:sz w:val="28"/>
          <w:szCs w:val="28"/>
        </w:rPr>
        <w:t xml:space="preserve"> месторождения» в границах муниципального образования   Сорочинский  городской  округ Оренбургской области</w:t>
      </w:r>
      <w:r w:rsidR="00765C0F">
        <w:rPr>
          <w:rFonts w:ascii="Times New Roman" w:hAnsi="Times New Roman"/>
          <w:sz w:val="28"/>
          <w:szCs w:val="28"/>
        </w:rPr>
        <w:t>.</w:t>
      </w:r>
    </w:p>
    <w:p w:rsidR="00E64380" w:rsidRDefault="00E64380" w:rsidP="00693C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главного архитектора муниципального образования </w:t>
      </w:r>
      <w:r w:rsidRPr="00B9588E">
        <w:rPr>
          <w:rFonts w:ascii="Times New Roman" w:hAnsi="Times New Roman"/>
          <w:sz w:val="28"/>
          <w:szCs w:val="28"/>
          <w:lang w:eastAsia="ru-RU"/>
        </w:rPr>
        <w:t>Сорочинск</w:t>
      </w:r>
      <w:r>
        <w:rPr>
          <w:rFonts w:ascii="Times New Roman" w:hAnsi="Times New Roman"/>
          <w:sz w:val="28"/>
          <w:szCs w:val="28"/>
          <w:lang w:eastAsia="ru-RU"/>
        </w:rPr>
        <w:t xml:space="preserve">ий </w:t>
      </w:r>
      <w:r w:rsidRPr="00B9588E">
        <w:rPr>
          <w:rFonts w:ascii="Times New Roman" w:hAnsi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B9588E">
        <w:rPr>
          <w:rFonts w:ascii="Times New Roman" w:hAnsi="Times New Roman"/>
          <w:sz w:val="28"/>
          <w:szCs w:val="28"/>
          <w:lang w:eastAsia="ru-RU"/>
        </w:rPr>
        <w:t xml:space="preserve"> округ</w:t>
      </w:r>
      <w:r>
        <w:rPr>
          <w:rFonts w:ascii="Times New Roman" w:hAnsi="Times New Roman"/>
          <w:sz w:val="28"/>
          <w:szCs w:val="28"/>
          <w:lang w:eastAsia="ru-RU"/>
        </w:rPr>
        <w:t xml:space="preserve"> Оренбургской области  Крестьянова А.Ф.</w:t>
      </w:r>
    </w:p>
    <w:p w:rsidR="00E64380" w:rsidRDefault="00E64380" w:rsidP="00693C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3.  </w:t>
      </w:r>
      <w:r w:rsidRPr="00CF0625">
        <w:rPr>
          <w:rFonts w:ascii="Times New Roman" w:hAnsi="Times New Roman"/>
          <w:sz w:val="28"/>
          <w:szCs w:val="28"/>
          <w:lang w:eastAsia="ru-RU"/>
        </w:rPr>
        <w:t xml:space="preserve">Постановление вступает в силу со дня </w:t>
      </w:r>
      <w:r>
        <w:rPr>
          <w:rFonts w:ascii="Times New Roman" w:hAnsi="Times New Roman"/>
          <w:sz w:val="28"/>
          <w:szCs w:val="28"/>
          <w:lang w:eastAsia="ru-RU"/>
        </w:rPr>
        <w:t>подписания и подлежит официальному опубликованию</w:t>
      </w:r>
      <w:r w:rsidRPr="00CF0625">
        <w:rPr>
          <w:rFonts w:ascii="Times New Roman" w:hAnsi="Times New Roman"/>
          <w:sz w:val="28"/>
          <w:szCs w:val="28"/>
          <w:lang w:eastAsia="ru-RU"/>
        </w:rPr>
        <w:t>.</w:t>
      </w:r>
    </w:p>
    <w:p w:rsidR="00F66376" w:rsidRDefault="00F66376" w:rsidP="003479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0E1E" w:rsidRDefault="00F95D68" w:rsidP="00B56C95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B56C95" w:rsidRPr="005B189E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 муниципального образования</w:t>
      </w:r>
    </w:p>
    <w:p w:rsidR="00693CE8" w:rsidRDefault="00B56C95" w:rsidP="00693CE8">
      <w:pPr>
        <w:pStyle w:val="2"/>
        <w:rPr>
          <w:sz w:val="28"/>
          <w:szCs w:val="28"/>
          <w:lang w:val="ru-RU"/>
        </w:rPr>
      </w:pPr>
      <w:proofErr w:type="spellStart"/>
      <w:r w:rsidRPr="005B189E">
        <w:rPr>
          <w:sz w:val="28"/>
          <w:szCs w:val="28"/>
          <w:lang w:val="ru-RU"/>
        </w:rPr>
        <w:t>Сорочинск</w:t>
      </w:r>
      <w:r w:rsidR="00FE5DD4">
        <w:rPr>
          <w:sz w:val="28"/>
          <w:szCs w:val="28"/>
          <w:lang w:val="ru-RU"/>
        </w:rPr>
        <w:t>ий</w:t>
      </w:r>
      <w:proofErr w:type="spellEnd"/>
      <w:r w:rsidR="00FE5DD4">
        <w:rPr>
          <w:sz w:val="28"/>
          <w:szCs w:val="28"/>
          <w:lang w:val="ru-RU"/>
        </w:rPr>
        <w:t xml:space="preserve"> городской округ     </w:t>
      </w:r>
      <w:r w:rsidRPr="005B189E">
        <w:rPr>
          <w:sz w:val="28"/>
          <w:szCs w:val="28"/>
          <w:lang w:val="ru-RU"/>
        </w:rPr>
        <w:tab/>
      </w:r>
      <w:r w:rsidRPr="005B189E">
        <w:rPr>
          <w:sz w:val="28"/>
          <w:szCs w:val="28"/>
          <w:lang w:val="ru-RU"/>
        </w:rPr>
        <w:tab/>
      </w:r>
      <w:r w:rsidRPr="005B189E">
        <w:rPr>
          <w:sz w:val="28"/>
          <w:szCs w:val="28"/>
          <w:lang w:val="ru-RU"/>
        </w:rPr>
        <w:tab/>
      </w:r>
      <w:r w:rsidRPr="005B189E">
        <w:rPr>
          <w:sz w:val="28"/>
          <w:szCs w:val="28"/>
          <w:lang w:val="ru-RU"/>
        </w:rPr>
        <w:tab/>
      </w:r>
      <w:r w:rsidR="00A51A17">
        <w:rPr>
          <w:sz w:val="28"/>
          <w:szCs w:val="28"/>
          <w:lang w:val="ru-RU"/>
        </w:rPr>
        <w:t>Т.П.Мелентьева</w:t>
      </w:r>
    </w:p>
    <w:p w:rsidR="00693CE8" w:rsidRDefault="00693CE8" w:rsidP="00693CE8">
      <w:pPr>
        <w:pStyle w:val="2"/>
        <w:rPr>
          <w:sz w:val="28"/>
          <w:szCs w:val="28"/>
          <w:lang w:val="ru-RU"/>
        </w:rPr>
      </w:pPr>
    </w:p>
    <w:p w:rsidR="003619A5" w:rsidRPr="00C57505" w:rsidRDefault="00CF0625" w:rsidP="009418C5">
      <w:pPr>
        <w:pStyle w:val="2"/>
        <w:rPr>
          <w:lang w:val="ru-RU"/>
        </w:rPr>
      </w:pPr>
      <w:r w:rsidRPr="00CB5220">
        <w:rPr>
          <w:sz w:val="24"/>
          <w:szCs w:val="24"/>
          <w:lang w:val="ru-RU"/>
        </w:rPr>
        <w:t xml:space="preserve">Разослано: в дело – </w:t>
      </w:r>
      <w:r w:rsidR="003A6DCC">
        <w:rPr>
          <w:sz w:val="24"/>
          <w:szCs w:val="24"/>
          <w:lang w:val="ru-RU"/>
        </w:rPr>
        <w:t>2</w:t>
      </w:r>
      <w:r w:rsidRPr="00CB5220">
        <w:rPr>
          <w:sz w:val="24"/>
          <w:szCs w:val="24"/>
          <w:lang w:val="ru-RU"/>
        </w:rPr>
        <w:t xml:space="preserve"> экз.; </w:t>
      </w:r>
      <w:r w:rsidR="003A6DCC">
        <w:rPr>
          <w:sz w:val="24"/>
          <w:szCs w:val="24"/>
          <w:lang w:val="ru-RU"/>
        </w:rPr>
        <w:t>прокуратуре-1 экз.</w:t>
      </w:r>
      <w:r w:rsidR="00EE27E2" w:rsidRPr="00CB5220">
        <w:rPr>
          <w:sz w:val="24"/>
          <w:szCs w:val="24"/>
          <w:lang w:val="ru-RU"/>
        </w:rPr>
        <w:t xml:space="preserve">; </w:t>
      </w:r>
      <w:r w:rsidR="00A21A50">
        <w:rPr>
          <w:sz w:val="24"/>
          <w:szCs w:val="24"/>
          <w:lang w:val="ru-RU"/>
        </w:rPr>
        <w:t>У</w:t>
      </w:r>
      <w:r w:rsidR="00EE27E2" w:rsidRPr="00CB5220">
        <w:rPr>
          <w:sz w:val="24"/>
          <w:szCs w:val="24"/>
          <w:lang w:val="ru-RU"/>
        </w:rPr>
        <w:t>АГ</w:t>
      </w:r>
      <w:r w:rsidR="00A21A50">
        <w:rPr>
          <w:sz w:val="24"/>
          <w:szCs w:val="24"/>
          <w:lang w:val="ru-RU"/>
        </w:rPr>
        <w:t>иКС</w:t>
      </w:r>
      <w:r w:rsidR="00EE27E2">
        <w:rPr>
          <w:sz w:val="24"/>
          <w:szCs w:val="24"/>
          <w:lang w:val="ru-RU"/>
        </w:rPr>
        <w:t xml:space="preserve">-1 экз.; </w:t>
      </w:r>
      <w:proofErr w:type="gramStart"/>
      <w:r w:rsidR="00EE27E2">
        <w:rPr>
          <w:sz w:val="24"/>
          <w:szCs w:val="24"/>
          <w:lang w:val="ru-RU"/>
        </w:rPr>
        <w:t>информационный</w:t>
      </w:r>
      <w:proofErr w:type="gramEnd"/>
      <w:r w:rsidR="00EE27E2">
        <w:rPr>
          <w:sz w:val="24"/>
          <w:szCs w:val="24"/>
          <w:lang w:val="ru-RU"/>
        </w:rPr>
        <w:t xml:space="preserve"> бюллетень-1экз.</w:t>
      </w:r>
    </w:p>
    <w:sectPr w:rsidR="003619A5" w:rsidRPr="00C57505" w:rsidSect="00693CE8">
      <w:pgSz w:w="11906" w:h="16838"/>
      <w:pgMar w:top="1134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039"/>
    <w:rsid w:val="00020E88"/>
    <w:rsid w:val="00042290"/>
    <w:rsid w:val="0006015D"/>
    <w:rsid w:val="000A7ED9"/>
    <w:rsid w:val="000B5C02"/>
    <w:rsid w:val="000C2392"/>
    <w:rsid w:val="000F52E6"/>
    <w:rsid w:val="000F56F9"/>
    <w:rsid w:val="00116BAE"/>
    <w:rsid w:val="00116C80"/>
    <w:rsid w:val="00164672"/>
    <w:rsid w:val="00166CA9"/>
    <w:rsid w:val="00173712"/>
    <w:rsid w:val="00184F93"/>
    <w:rsid w:val="00185EFB"/>
    <w:rsid w:val="001878C1"/>
    <w:rsid w:val="00191808"/>
    <w:rsid w:val="001924B8"/>
    <w:rsid w:val="001F5713"/>
    <w:rsid w:val="00212039"/>
    <w:rsid w:val="00240AB2"/>
    <w:rsid w:val="00294EF1"/>
    <w:rsid w:val="002A7622"/>
    <w:rsid w:val="002B3CD9"/>
    <w:rsid w:val="002F210F"/>
    <w:rsid w:val="00310459"/>
    <w:rsid w:val="003226EA"/>
    <w:rsid w:val="003260C1"/>
    <w:rsid w:val="0034002F"/>
    <w:rsid w:val="0034797E"/>
    <w:rsid w:val="003546C7"/>
    <w:rsid w:val="00355B10"/>
    <w:rsid w:val="003619A5"/>
    <w:rsid w:val="00394F6E"/>
    <w:rsid w:val="003A6DCC"/>
    <w:rsid w:val="003C1A39"/>
    <w:rsid w:val="003D692D"/>
    <w:rsid w:val="003E080E"/>
    <w:rsid w:val="00446F69"/>
    <w:rsid w:val="0045433C"/>
    <w:rsid w:val="004825C5"/>
    <w:rsid w:val="00490FD9"/>
    <w:rsid w:val="004B5A04"/>
    <w:rsid w:val="004C6065"/>
    <w:rsid w:val="004C6D13"/>
    <w:rsid w:val="004C7CA2"/>
    <w:rsid w:val="004D3166"/>
    <w:rsid w:val="004F06FC"/>
    <w:rsid w:val="0052712F"/>
    <w:rsid w:val="00560DEC"/>
    <w:rsid w:val="0056372A"/>
    <w:rsid w:val="00566DEE"/>
    <w:rsid w:val="005C494C"/>
    <w:rsid w:val="005E572D"/>
    <w:rsid w:val="00602602"/>
    <w:rsid w:val="00631C36"/>
    <w:rsid w:val="00641779"/>
    <w:rsid w:val="00645C9D"/>
    <w:rsid w:val="006474AC"/>
    <w:rsid w:val="00664B48"/>
    <w:rsid w:val="00693CE8"/>
    <w:rsid w:val="006C0845"/>
    <w:rsid w:val="00743038"/>
    <w:rsid w:val="00756219"/>
    <w:rsid w:val="0076008C"/>
    <w:rsid w:val="00765C0F"/>
    <w:rsid w:val="007704B5"/>
    <w:rsid w:val="007708EB"/>
    <w:rsid w:val="00785FF9"/>
    <w:rsid w:val="007B39A1"/>
    <w:rsid w:val="007B796A"/>
    <w:rsid w:val="007D1A93"/>
    <w:rsid w:val="007D4300"/>
    <w:rsid w:val="007E01C7"/>
    <w:rsid w:val="007F0A81"/>
    <w:rsid w:val="0081248D"/>
    <w:rsid w:val="00821F53"/>
    <w:rsid w:val="00840775"/>
    <w:rsid w:val="0084428F"/>
    <w:rsid w:val="0087307E"/>
    <w:rsid w:val="00875ECD"/>
    <w:rsid w:val="008D5761"/>
    <w:rsid w:val="009033EC"/>
    <w:rsid w:val="009418C5"/>
    <w:rsid w:val="00952268"/>
    <w:rsid w:val="0095546D"/>
    <w:rsid w:val="00983879"/>
    <w:rsid w:val="009A0784"/>
    <w:rsid w:val="009B60E0"/>
    <w:rsid w:val="009C57C1"/>
    <w:rsid w:val="009E1AA5"/>
    <w:rsid w:val="00A21A50"/>
    <w:rsid w:val="00A34AF3"/>
    <w:rsid w:val="00A51A17"/>
    <w:rsid w:val="00A86EE5"/>
    <w:rsid w:val="00AB49EF"/>
    <w:rsid w:val="00AC4379"/>
    <w:rsid w:val="00AF0CAA"/>
    <w:rsid w:val="00AF5279"/>
    <w:rsid w:val="00B16F0B"/>
    <w:rsid w:val="00B30039"/>
    <w:rsid w:val="00B42D98"/>
    <w:rsid w:val="00B56C95"/>
    <w:rsid w:val="00B6397C"/>
    <w:rsid w:val="00B80450"/>
    <w:rsid w:val="00BA19BA"/>
    <w:rsid w:val="00BA2892"/>
    <w:rsid w:val="00BC05EC"/>
    <w:rsid w:val="00BC524F"/>
    <w:rsid w:val="00BE0783"/>
    <w:rsid w:val="00C05D98"/>
    <w:rsid w:val="00C069E0"/>
    <w:rsid w:val="00C512CC"/>
    <w:rsid w:val="00C570E4"/>
    <w:rsid w:val="00C57505"/>
    <w:rsid w:val="00CB638F"/>
    <w:rsid w:val="00CC7929"/>
    <w:rsid w:val="00CF0625"/>
    <w:rsid w:val="00D06F16"/>
    <w:rsid w:val="00D21634"/>
    <w:rsid w:val="00D264DA"/>
    <w:rsid w:val="00D30751"/>
    <w:rsid w:val="00D33DD9"/>
    <w:rsid w:val="00D36037"/>
    <w:rsid w:val="00D652C5"/>
    <w:rsid w:val="00D80E1E"/>
    <w:rsid w:val="00D94362"/>
    <w:rsid w:val="00DA0F3F"/>
    <w:rsid w:val="00DA3FA1"/>
    <w:rsid w:val="00DC03FE"/>
    <w:rsid w:val="00DD523D"/>
    <w:rsid w:val="00DF6DFF"/>
    <w:rsid w:val="00E121DF"/>
    <w:rsid w:val="00E50AA2"/>
    <w:rsid w:val="00E515C8"/>
    <w:rsid w:val="00E64380"/>
    <w:rsid w:val="00E77013"/>
    <w:rsid w:val="00E813E5"/>
    <w:rsid w:val="00E83EEA"/>
    <w:rsid w:val="00ED07C3"/>
    <w:rsid w:val="00EE27E2"/>
    <w:rsid w:val="00EF6175"/>
    <w:rsid w:val="00EF7124"/>
    <w:rsid w:val="00F2541E"/>
    <w:rsid w:val="00F5683C"/>
    <w:rsid w:val="00F6252F"/>
    <w:rsid w:val="00F66376"/>
    <w:rsid w:val="00F718D3"/>
    <w:rsid w:val="00F92005"/>
    <w:rsid w:val="00F95D68"/>
    <w:rsid w:val="00FB08D1"/>
    <w:rsid w:val="00FC0E2F"/>
    <w:rsid w:val="00FD005E"/>
    <w:rsid w:val="00FE5DD4"/>
    <w:rsid w:val="00FF4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47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4797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F0625"/>
    <w:pPr>
      <w:spacing w:after="0" w:line="240" w:lineRule="auto"/>
    </w:pPr>
    <w:rPr>
      <w:rFonts w:ascii="Times New Roman" w:eastAsia="Times New Roman" w:hAnsi="Times New Roman"/>
      <w:sz w:val="16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CF0625"/>
    <w:rPr>
      <w:rFonts w:ascii="Times New Roman" w:eastAsia="Times New Roman" w:hAnsi="Times New Roman"/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0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cp:lastPrinted>2014-12-25T07:39:00Z</cp:lastPrinted>
  <dcterms:created xsi:type="dcterms:W3CDTF">2016-01-12T07:34:00Z</dcterms:created>
  <dcterms:modified xsi:type="dcterms:W3CDTF">2016-01-12T07:34:00Z</dcterms:modified>
</cp:coreProperties>
</file>