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DD" w:rsidRDefault="006D60DD" w:rsidP="006D60D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6D60DD" w:rsidTr="003B5E94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0DD" w:rsidRPr="00BA33E1" w:rsidRDefault="006D60DD" w:rsidP="003B5E94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BA33E1">
              <w:rPr>
                <w:sz w:val="26"/>
                <w:szCs w:val="26"/>
              </w:rPr>
              <w:t>Администрация Сорочинского городского округа  Оренбургской области</w:t>
            </w:r>
          </w:p>
          <w:p w:rsidR="006D60DD" w:rsidRDefault="006D60DD" w:rsidP="003B5E94">
            <w:pPr>
              <w:pStyle w:val="8"/>
              <w:ind w:right="-2"/>
              <w:rPr>
                <w:sz w:val="26"/>
              </w:rPr>
            </w:pPr>
          </w:p>
          <w:p w:rsidR="006D60DD" w:rsidRDefault="006D60DD" w:rsidP="003B5E94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6D60DD" w:rsidRDefault="006D60DD" w:rsidP="003B5E94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6D60DD" w:rsidRDefault="006D60DD" w:rsidP="006D60DD">
      <w:pPr>
        <w:pStyle w:val="2"/>
        <w:ind w:right="-2"/>
        <w:rPr>
          <w:lang w:val="ru-RU"/>
        </w:rPr>
      </w:pPr>
    </w:p>
    <w:p w:rsidR="006D60DD" w:rsidRDefault="00ED1CE2" w:rsidP="006D60D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>от 13.05.2016 № 678-п</w:t>
      </w:r>
    </w:p>
    <w:tbl>
      <w:tblPr>
        <w:tblpPr w:leftFromText="180" w:rightFromText="180" w:vertAnchor="text" w:horzAnchor="margin" w:tblpY="533"/>
        <w:tblW w:w="0" w:type="auto"/>
        <w:tblLook w:val="04A0"/>
      </w:tblPr>
      <w:tblGrid>
        <w:gridCol w:w="4785"/>
        <w:gridCol w:w="4785"/>
      </w:tblGrid>
      <w:tr w:rsidR="006D60DD" w:rsidTr="003B5E94">
        <w:tc>
          <w:tcPr>
            <w:tcW w:w="4785" w:type="dxa"/>
          </w:tcPr>
          <w:p w:rsidR="009B663C" w:rsidRDefault="00C431F9" w:rsidP="00C431F9">
            <w:pPr>
              <w:jc w:val="both"/>
            </w:pPr>
            <w:r>
              <w:t xml:space="preserve">     Об организации </w:t>
            </w:r>
            <w:r w:rsidR="006D60DD" w:rsidRPr="008E79DD">
              <w:t>и проведени</w:t>
            </w:r>
            <w:r w:rsidR="006D60DD">
              <w:t>и</w:t>
            </w:r>
            <w:r w:rsidR="006D60DD" w:rsidRPr="008E79DD">
              <w:t xml:space="preserve"> </w:t>
            </w:r>
            <w:r w:rsidR="009B663C">
              <w:t xml:space="preserve">  </w:t>
            </w:r>
          </w:p>
          <w:p w:rsidR="006D60DD" w:rsidRDefault="009B663C" w:rsidP="00C431F9">
            <w:pPr>
              <w:jc w:val="both"/>
            </w:pPr>
            <w:r>
              <w:t xml:space="preserve">     </w:t>
            </w:r>
            <w:r w:rsidR="00C431F9">
              <w:t>праздника «День детства»</w:t>
            </w:r>
          </w:p>
        </w:tc>
        <w:tc>
          <w:tcPr>
            <w:tcW w:w="4785" w:type="dxa"/>
          </w:tcPr>
          <w:p w:rsidR="006D60DD" w:rsidRDefault="006D60DD" w:rsidP="003B5E94">
            <w:pPr>
              <w:jc w:val="both"/>
            </w:pPr>
          </w:p>
        </w:tc>
      </w:tr>
    </w:tbl>
    <w:p w:rsidR="006D60DD" w:rsidRDefault="006D60DD" w:rsidP="006D60DD">
      <w:pPr>
        <w:pStyle w:val="2"/>
        <w:rPr>
          <w:sz w:val="22"/>
          <w:lang w:val="ru-RU"/>
        </w:rPr>
      </w:pPr>
    </w:p>
    <w:p w:rsidR="006D60DD" w:rsidRPr="008E79DD" w:rsidRDefault="006D60DD" w:rsidP="006D60DD">
      <w:pPr>
        <w:jc w:val="both"/>
      </w:pPr>
    </w:p>
    <w:p w:rsidR="006D60DD" w:rsidRDefault="006D60DD" w:rsidP="006D60DD">
      <w:pPr>
        <w:jc w:val="both"/>
      </w:pPr>
      <w:r>
        <w:t xml:space="preserve">     </w:t>
      </w:r>
      <w:r w:rsidR="00311575">
        <w:t xml:space="preserve">  </w:t>
      </w:r>
      <w:proofErr w:type="gramStart"/>
      <w:r w:rsidR="001A0FE4" w:rsidRPr="001A0FE4">
        <w:rPr>
          <w:spacing w:val="2"/>
          <w:shd w:val="clear" w:color="auto" w:fill="FFFFFF"/>
        </w:rPr>
        <w:t>В целях реализации основных направлений государственной социальной политики по улучшению положения детей в Российской Федерации и привлечения внимания к проблемам детства всех общественных институтов</w:t>
      </w:r>
      <w:r w:rsidR="001A0FE4">
        <w:rPr>
          <w:spacing w:val="2"/>
          <w:shd w:val="clear" w:color="auto" w:fill="FFFFFF"/>
        </w:rPr>
        <w:t>,</w:t>
      </w:r>
      <w:r w:rsidR="001A0FE4" w:rsidRPr="00CC3500">
        <w:t xml:space="preserve"> </w:t>
      </w:r>
      <w:r w:rsidR="001A0FE4">
        <w:t>в</w:t>
      </w:r>
      <w:r w:rsidR="004F423D" w:rsidRPr="00CC3500">
        <w:t xml:space="preserve">о исполнение </w:t>
      </w:r>
      <w:r w:rsidRPr="00CC3500">
        <w:t xml:space="preserve"> </w:t>
      </w:r>
      <w:r w:rsidR="00CC3500" w:rsidRPr="00CC3500">
        <w:t>Указа</w:t>
      </w:r>
      <w:r w:rsidRPr="00CC3500">
        <w:t xml:space="preserve"> Губернатора Оренбургской о</w:t>
      </w:r>
      <w:r w:rsidR="004F423D" w:rsidRPr="00CC3500">
        <w:t xml:space="preserve">бласти от </w:t>
      </w:r>
      <w:r w:rsidR="00CC3500" w:rsidRPr="00CC3500">
        <w:t>26</w:t>
      </w:r>
      <w:r w:rsidR="004F423D" w:rsidRPr="00CC3500">
        <w:t xml:space="preserve"> </w:t>
      </w:r>
      <w:r w:rsidR="00CC3500" w:rsidRPr="00CC3500">
        <w:t>сентября 2012</w:t>
      </w:r>
      <w:r w:rsidR="001A0FE4">
        <w:t xml:space="preserve"> </w:t>
      </w:r>
      <w:r w:rsidR="004F423D" w:rsidRPr="00CC3500">
        <w:t xml:space="preserve">№ </w:t>
      </w:r>
      <w:r w:rsidR="00CC3500" w:rsidRPr="00CC3500">
        <w:t>641-ук</w:t>
      </w:r>
      <w:r w:rsidRPr="00CC3500">
        <w:t>,</w:t>
      </w:r>
      <w:r w:rsidR="004F423D">
        <w:t xml:space="preserve"> руководствуясь статьями</w:t>
      </w:r>
      <w:r>
        <w:t xml:space="preserve"> 32, 35, 40 Устава муниципального образования </w:t>
      </w:r>
      <w:r w:rsidR="004F423D">
        <w:t>Сорочинский городской округ Оренбургской области, администрация Сорочинского городского округа Оренбургской области постановляет</w:t>
      </w:r>
      <w:r>
        <w:t>:</w:t>
      </w:r>
      <w:proofErr w:type="gramEnd"/>
    </w:p>
    <w:p w:rsidR="008C2C12" w:rsidRDefault="008C2C12" w:rsidP="006D60DD">
      <w:pPr>
        <w:jc w:val="both"/>
      </w:pPr>
    </w:p>
    <w:p w:rsidR="004F423D" w:rsidRDefault="00311575" w:rsidP="00311575">
      <w:pPr>
        <w:jc w:val="both"/>
      </w:pPr>
      <w:r>
        <w:t xml:space="preserve">      </w:t>
      </w:r>
      <w:r w:rsidR="001A0FE4">
        <w:t xml:space="preserve"> </w:t>
      </w:r>
      <w:r>
        <w:t>1.</w:t>
      </w:r>
      <w:r w:rsidR="001A0FE4">
        <w:t xml:space="preserve">  </w:t>
      </w:r>
      <w:r w:rsidR="00D61F6C">
        <w:t>Управлению образования администрации Сорочинского городского округа Оренбургской области п</w:t>
      </w:r>
      <w:r w:rsidR="004F423D">
        <w:t xml:space="preserve">ровести </w:t>
      </w:r>
      <w:r w:rsidR="00C431F9">
        <w:t>праздник</w:t>
      </w:r>
      <w:r w:rsidR="004F423D">
        <w:t xml:space="preserve"> «</w:t>
      </w:r>
      <w:r w:rsidR="00C431F9">
        <w:t>День детства» 21 мая 2016 года с 10.00 часов до 14.00 часов</w:t>
      </w:r>
      <w:r w:rsidR="004F423D">
        <w:t>.</w:t>
      </w:r>
    </w:p>
    <w:p w:rsidR="006D60DD" w:rsidRDefault="00311575" w:rsidP="004F423D">
      <w:pPr>
        <w:jc w:val="both"/>
      </w:pPr>
      <w:r>
        <w:t xml:space="preserve">    </w:t>
      </w:r>
      <w:r w:rsidR="00C431F9">
        <w:t xml:space="preserve">  2</w:t>
      </w:r>
      <w:r w:rsidR="004F423D">
        <w:t xml:space="preserve">. </w:t>
      </w:r>
      <w:r>
        <w:t>Образовать организационный комитет</w:t>
      </w:r>
      <w:r w:rsidR="006D60DD">
        <w:t xml:space="preserve"> по подготовке и проведению </w:t>
      </w:r>
      <w:r w:rsidR="00C431F9">
        <w:t>праздника «День детства</w:t>
      </w:r>
      <w:r>
        <w:t xml:space="preserve">» и утвердить в составе </w:t>
      </w:r>
      <w:r w:rsidR="006D60DD">
        <w:t>согласно приложению №</w:t>
      </w:r>
      <w:r>
        <w:t xml:space="preserve"> </w:t>
      </w:r>
      <w:r w:rsidR="006D60DD">
        <w:t>1.</w:t>
      </w:r>
    </w:p>
    <w:p w:rsidR="006A7857" w:rsidRPr="0024240D" w:rsidRDefault="00C431F9" w:rsidP="0024240D">
      <w:pPr>
        <w:jc w:val="both"/>
      </w:pPr>
      <w:r>
        <w:t xml:space="preserve">      3</w:t>
      </w:r>
      <w:r w:rsidR="00311575">
        <w:t>.</w:t>
      </w:r>
      <w:r w:rsidR="00311575" w:rsidRPr="00311575">
        <w:t xml:space="preserve"> </w:t>
      </w:r>
      <w:r w:rsidR="00311575">
        <w:t xml:space="preserve">Организационному комитету </w:t>
      </w:r>
      <w:r w:rsidR="006D60DD">
        <w:t xml:space="preserve">своевременно </w:t>
      </w:r>
      <w:r w:rsidR="006D60DD" w:rsidRPr="000F35A7">
        <w:t>провести необходимую подготовительную работу по пров</w:t>
      </w:r>
      <w:r w:rsidR="006D60DD">
        <w:t xml:space="preserve">едению </w:t>
      </w:r>
      <w:r>
        <w:t>праздника «День детства</w:t>
      </w:r>
      <w:r w:rsidR="006D60DD">
        <w:t>» и обеспечить качественное проведение</w:t>
      </w:r>
      <w:r w:rsidR="006D60DD" w:rsidRPr="006318B8">
        <w:t xml:space="preserve"> </w:t>
      </w:r>
      <w:r>
        <w:t>мероприятий</w:t>
      </w:r>
      <w:r w:rsidR="006D60DD">
        <w:t xml:space="preserve"> </w:t>
      </w:r>
      <w:r w:rsidR="006E0C78">
        <w:t xml:space="preserve">по плану </w:t>
      </w:r>
      <w:r w:rsidR="006D60DD">
        <w:t xml:space="preserve">согласно приложению №2. </w:t>
      </w:r>
    </w:p>
    <w:p w:rsidR="00D13976" w:rsidRDefault="00CC3500" w:rsidP="0024240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24240D">
        <w:t>4</w:t>
      </w:r>
      <w:r w:rsidR="00D13976">
        <w:t xml:space="preserve">. </w:t>
      </w:r>
      <w:r>
        <w:t xml:space="preserve">Запретить предприятиям общественного питания, объектам мелкорозничной торговли продажу алкогольной продукции, в том числе пива и напитков, изготавливаемых на его основе, при проведении </w:t>
      </w:r>
      <w:r w:rsidR="006A7857">
        <w:t>праздника «День детства»</w:t>
      </w:r>
      <w:r>
        <w:t>.</w:t>
      </w:r>
    </w:p>
    <w:p w:rsidR="006D60DD" w:rsidRDefault="00D61F6C" w:rsidP="00D61F6C">
      <w:pPr>
        <w:ind w:left="360"/>
        <w:jc w:val="both"/>
      </w:pPr>
      <w:r>
        <w:t xml:space="preserve">  5.  </w:t>
      </w:r>
      <w:r w:rsidR="006D60DD">
        <w:t>Рекомендовать:</w:t>
      </w:r>
    </w:p>
    <w:p w:rsidR="006D60DD" w:rsidRPr="009B3500" w:rsidRDefault="0024240D" w:rsidP="00311575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11575">
        <w:rPr>
          <w:sz w:val="28"/>
          <w:szCs w:val="28"/>
          <w:lang w:val="ru-RU"/>
        </w:rPr>
        <w:t>.1.</w:t>
      </w:r>
      <w:r w:rsidR="006D60DD">
        <w:rPr>
          <w:sz w:val="28"/>
          <w:szCs w:val="28"/>
          <w:lang w:val="ru-RU"/>
        </w:rPr>
        <w:t>С</w:t>
      </w:r>
      <w:r w:rsidR="006D60DD" w:rsidRPr="009B3500">
        <w:rPr>
          <w:sz w:val="28"/>
          <w:szCs w:val="28"/>
          <w:lang w:val="ru-RU"/>
        </w:rPr>
        <w:t xml:space="preserve">редствам массовой информации – </w:t>
      </w:r>
      <w:r w:rsidR="006D60DD">
        <w:rPr>
          <w:sz w:val="28"/>
          <w:szCs w:val="28"/>
          <w:lang w:val="ru-RU"/>
        </w:rPr>
        <w:t>ГУП «РИД»</w:t>
      </w:r>
      <w:r w:rsidR="006D60DD" w:rsidRPr="009B3500">
        <w:rPr>
          <w:sz w:val="28"/>
          <w:szCs w:val="28"/>
          <w:lang w:val="ru-RU"/>
        </w:rPr>
        <w:t xml:space="preserve"> «Сорочинский вестник» (</w:t>
      </w:r>
      <w:proofErr w:type="spellStart"/>
      <w:r w:rsidR="006D60DD">
        <w:rPr>
          <w:sz w:val="28"/>
          <w:szCs w:val="28"/>
          <w:lang w:val="ru-RU"/>
        </w:rPr>
        <w:t>Шагалин</w:t>
      </w:r>
      <w:proofErr w:type="spellEnd"/>
      <w:r w:rsidR="006D60DD">
        <w:rPr>
          <w:sz w:val="28"/>
          <w:szCs w:val="28"/>
          <w:lang w:val="ru-RU"/>
        </w:rPr>
        <w:t xml:space="preserve"> Ю. Ю.</w:t>
      </w:r>
      <w:r w:rsidR="006D60DD" w:rsidRPr="009B3500">
        <w:rPr>
          <w:sz w:val="28"/>
          <w:szCs w:val="28"/>
          <w:lang w:val="ru-RU"/>
        </w:rPr>
        <w:t>),</w:t>
      </w:r>
      <w:r w:rsidR="006D60DD" w:rsidRPr="00FF2685">
        <w:rPr>
          <w:color w:val="FF0000"/>
          <w:sz w:val="28"/>
          <w:szCs w:val="28"/>
          <w:lang w:val="ru-RU"/>
        </w:rPr>
        <w:t xml:space="preserve"> </w:t>
      </w:r>
      <w:r w:rsidR="006D60DD" w:rsidRPr="008E7368">
        <w:rPr>
          <w:sz w:val="28"/>
          <w:szCs w:val="28"/>
          <w:lang w:val="ru-RU"/>
        </w:rPr>
        <w:t>ООО «</w:t>
      </w:r>
      <w:r w:rsidR="006D60DD">
        <w:rPr>
          <w:sz w:val="28"/>
          <w:szCs w:val="28"/>
          <w:lang w:val="ru-RU"/>
        </w:rPr>
        <w:t>РТ</w:t>
      </w:r>
      <w:r w:rsidR="006D60DD" w:rsidRPr="008E7368">
        <w:rPr>
          <w:sz w:val="28"/>
          <w:szCs w:val="28"/>
          <w:lang w:val="ru-RU"/>
        </w:rPr>
        <w:t xml:space="preserve"> «Веста» (</w:t>
      </w:r>
      <w:proofErr w:type="spellStart"/>
      <w:r w:rsidR="006D60DD">
        <w:rPr>
          <w:sz w:val="28"/>
          <w:szCs w:val="28"/>
          <w:lang w:val="ru-RU"/>
        </w:rPr>
        <w:t>Жильцова</w:t>
      </w:r>
      <w:proofErr w:type="spellEnd"/>
      <w:r w:rsidR="006D60DD">
        <w:rPr>
          <w:sz w:val="28"/>
          <w:szCs w:val="28"/>
          <w:lang w:val="ru-RU"/>
        </w:rPr>
        <w:t xml:space="preserve"> Т. А.</w:t>
      </w:r>
      <w:r w:rsidR="006D60DD" w:rsidRPr="008E7368">
        <w:rPr>
          <w:sz w:val="28"/>
          <w:szCs w:val="28"/>
          <w:lang w:val="ru-RU"/>
        </w:rPr>
        <w:t>)</w:t>
      </w:r>
      <w:r w:rsidR="006D60DD">
        <w:rPr>
          <w:sz w:val="28"/>
          <w:szCs w:val="28"/>
          <w:lang w:val="ru-RU"/>
        </w:rPr>
        <w:t xml:space="preserve"> </w:t>
      </w:r>
      <w:r w:rsidR="006D60DD" w:rsidRPr="009B3500">
        <w:rPr>
          <w:sz w:val="28"/>
          <w:szCs w:val="28"/>
          <w:lang w:val="ru-RU"/>
        </w:rPr>
        <w:t xml:space="preserve">обеспечить освещение </w:t>
      </w:r>
      <w:r w:rsidR="00C431F9">
        <w:rPr>
          <w:sz w:val="28"/>
          <w:szCs w:val="28"/>
          <w:lang w:val="ru-RU"/>
        </w:rPr>
        <w:t>праздника «День детства</w:t>
      </w:r>
      <w:r w:rsidR="006D60DD">
        <w:rPr>
          <w:sz w:val="28"/>
          <w:szCs w:val="28"/>
          <w:lang w:val="ru-RU"/>
        </w:rPr>
        <w:t>»</w:t>
      </w:r>
      <w:r w:rsidR="006D60DD" w:rsidRPr="009B3500">
        <w:rPr>
          <w:sz w:val="28"/>
          <w:szCs w:val="28"/>
          <w:lang w:val="ru-RU"/>
        </w:rPr>
        <w:t>.</w:t>
      </w:r>
    </w:p>
    <w:p w:rsidR="006D60DD" w:rsidRDefault="0024240D" w:rsidP="00311575">
      <w:pPr>
        <w:pStyle w:val="2"/>
        <w:tabs>
          <w:tab w:val="num" w:pos="12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11575">
        <w:rPr>
          <w:sz w:val="28"/>
          <w:szCs w:val="28"/>
          <w:lang w:val="ru-RU"/>
        </w:rPr>
        <w:t>.2.</w:t>
      </w:r>
      <w:r w:rsidR="006D60DD">
        <w:rPr>
          <w:sz w:val="28"/>
          <w:szCs w:val="28"/>
          <w:lang w:val="ru-RU"/>
        </w:rPr>
        <w:t>Начальнику</w:t>
      </w:r>
      <w:r w:rsidR="00BA33E1">
        <w:rPr>
          <w:sz w:val="28"/>
          <w:szCs w:val="28"/>
          <w:lang w:val="ru-RU"/>
        </w:rPr>
        <w:t xml:space="preserve"> ОМ </w:t>
      </w:r>
      <w:r w:rsidR="006D60DD" w:rsidRPr="008C2F5A">
        <w:rPr>
          <w:sz w:val="28"/>
          <w:szCs w:val="28"/>
          <w:lang w:val="ru-RU"/>
        </w:rPr>
        <w:t>ВД РФ</w:t>
      </w:r>
      <w:r w:rsidR="00BA33E1">
        <w:rPr>
          <w:sz w:val="28"/>
          <w:szCs w:val="28"/>
          <w:lang w:val="ru-RU"/>
        </w:rPr>
        <w:t xml:space="preserve"> по Сорочинскому городскому округу</w:t>
      </w:r>
      <w:r w:rsidR="006D60DD" w:rsidRPr="009B3500">
        <w:rPr>
          <w:sz w:val="28"/>
          <w:szCs w:val="28"/>
          <w:lang w:val="ru-RU"/>
        </w:rPr>
        <w:t xml:space="preserve"> </w:t>
      </w:r>
      <w:r w:rsidR="006D60DD">
        <w:rPr>
          <w:sz w:val="28"/>
          <w:szCs w:val="28"/>
          <w:lang w:val="ru-RU"/>
        </w:rPr>
        <w:t>(</w:t>
      </w:r>
      <w:proofErr w:type="spellStart"/>
      <w:r w:rsidR="006D60DD">
        <w:rPr>
          <w:sz w:val="28"/>
          <w:szCs w:val="28"/>
          <w:lang w:val="ru-RU"/>
        </w:rPr>
        <w:t>Ганичкин</w:t>
      </w:r>
      <w:proofErr w:type="spellEnd"/>
      <w:r w:rsidR="006D60DD" w:rsidRPr="009B3500">
        <w:rPr>
          <w:sz w:val="28"/>
          <w:szCs w:val="28"/>
          <w:lang w:val="ru-RU"/>
        </w:rPr>
        <w:t xml:space="preserve"> А. А.</w:t>
      </w:r>
      <w:r w:rsidR="006D60DD">
        <w:rPr>
          <w:sz w:val="28"/>
          <w:szCs w:val="28"/>
          <w:lang w:val="ru-RU"/>
        </w:rPr>
        <w:t>):</w:t>
      </w:r>
    </w:p>
    <w:p w:rsidR="006D60DD" w:rsidRDefault="0024240D" w:rsidP="006D60DD">
      <w:pPr>
        <w:pStyle w:val="2"/>
        <w:tabs>
          <w:tab w:val="num" w:pos="12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D60DD">
        <w:rPr>
          <w:sz w:val="28"/>
          <w:szCs w:val="28"/>
          <w:lang w:val="ru-RU"/>
        </w:rPr>
        <w:t xml:space="preserve">.2.1. Временно ограничить движение автотранспорта </w:t>
      </w:r>
      <w:r w:rsidR="00D13976">
        <w:rPr>
          <w:sz w:val="28"/>
          <w:szCs w:val="28"/>
          <w:lang w:val="ru-RU"/>
        </w:rPr>
        <w:t>на центральной площади гор</w:t>
      </w:r>
      <w:r>
        <w:rPr>
          <w:sz w:val="28"/>
          <w:szCs w:val="28"/>
          <w:lang w:val="ru-RU"/>
        </w:rPr>
        <w:t>ода Сорочинска</w:t>
      </w:r>
      <w:r w:rsidR="00D63E15">
        <w:rPr>
          <w:sz w:val="28"/>
          <w:szCs w:val="28"/>
          <w:lang w:val="ru-RU"/>
        </w:rPr>
        <w:t xml:space="preserve"> </w:t>
      </w:r>
      <w:r w:rsidR="00D13976">
        <w:rPr>
          <w:sz w:val="28"/>
          <w:szCs w:val="28"/>
          <w:lang w:val="ru-RU"/>
        </w:rPr>
        <w:t>на время проведения праздника «Де</w:t>
      </w:r>
      <w:r w:rsidR="00C55263">
        <w:rPr>
          <w:sz w:val="28"/>
          <w:szCs w:val="28"/>
          <w:lang w:val="ru-RU"/>
        </w:rPr>
        <w:t>нь</w:t>
      </w:r>
      <w:r w:rsidR="0014023C">
        <w:rPr>
          <w:sz w:val="28"/>
          <w:szCs w:val="28"/>
          <w:lang w:val="ru-RU"/>
        </w:rPr>
        <w:t xml:space="preserve"> детства» 21 мая 2016 года с 9.0</w:t>
      </w:r>
      <w:r w:rsidR="00D13976">
        <w:rPr>
          <w:sz w:val="28"/>
          <w:szCs w:val="28"/>
          <w:lang w:val="ru-RU"/>
        </w:rPr>
        <w:t>0 часов до 14.00 часов</w:t>
      </w:r>
      <w:r w:rsidR="00311575">
        <w:rPr>
          <w:sz w:val="28"/>
          <w:szCs w:val="28"/>
          <w:lang w:val="ru-RU"/>
        </w:rPr>
        <w:t>.</w:t>
      </w:r>
    </w:p>
    <w:p w:rsidR="006D60DD" w:rsidRDefault="0024240D" w:rsidP="006D60DD">
      <w:pPr>
        <w:pStyle w:val="2"/>
        <w:tabs>
          <w:tab w:val="num" w:pos="12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D60DD">
        <w:rPr>
          <w:sz w:val="28"/>
          <w:szCs w:val="28"/>
          <w:lang w:val="ru-RU"/>
        </w:rPr>
        <w:t>.2.2. О</w:t>
      </w:r>
      <w:r w:rsidR="006D60DD" w:rsidRPr="008C2F5A">
        <w:rPr>
          <w:sz w:val="28"/>
          <w:szCs w:val="28"/>
          <w:lang w:val="ru-RU"/>
        </w:rPr>
        <w:t>существить мероприятия по соблюд</w:t>
      </w:r>
      <w:r w:rsidR="006D60DD">
        <w:rPr>
          <w:sz w:val="28"/>
          <w:szCs w:val="28"/>
          <w:lang w:val="ru-RU"/>
        </w:rPr>
        <w:t xml:space="preserve">ению безопасности и правопорядка в день проведения </w:t>
      </w:r>
      <w:r w:rsidR="00D13976">
        <w:rPr>
          <w:sz w:val="28"/>
          <w:szCs w:val="28"/>
          <w:lang w:val="ru-RU"/>
        </w:rPr>
        <w:t>праздника «День</w:t>
      </w:r>
      <w:r w:rsidR="0014023C">
        <w:rPr>
          <w:sz w:val="28"/>
          <w:szCs w:val="28"/>
          <w:lang w:val="ru-RU"/>
        </w:rPr>
        <w:t xml:space="preserve"> детства» 21 мая 2016 года с 10.0</w:t>
      </w:r>
      <w:r w:rsidR="00D13976">
        <w:rPr>
          <w:sz w:val="28"/>
          <w:szCs w:val="28"/>
          <w:lang w:val="ru-RU"/>
        </w:rPr>
        <w:t>0 часов до 14.00 часов.</w:t>
      </w:r>
      <w:r w:rsidR="006D60DD" w:rsidRPr="008C2F5A">
        <w:rPr>
          <w:sz w:val="28"/>
          <w:szCs w:val="28"/>
          <w:lang w:val="ru-RU"/>
        </w:rPr>
        <w:t xml:space="preserve"> </w:t>
      </w:r>
    </w:p>
    <w:p w:rsidR="00BA33E1" w:rsidRDefault="0024240D" w:rsidP="00BA33E1">
      <w:pPr>
        <w:pStyle w:val="2"/>
        <w:tabs>
          <w:tab w:val="num" w:pos="12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D61F6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6</w:t>
      </w:r>
      <w:r w:rsidR="008A6DDA">
        <w:rPr>
          <w:sz w:val="28"/>
          <w:szCs w:val="28"/>
          <w:lang w:val="ru-RU"/>
        </w:rPr>
        <w:t>.</w:t>
      </w:r>
      <w:r w:rsidR="00BA33E1">
        <w:rPr>
          <w:sz w:val="28"/>
          <w:szCs w:val="28"/>
          <w:lang w:val="ru-RU"/>
        </w:rPr>
        <w:t xml:space="preserve"> </w:t>
      </w:r>
      <w:r w:rsidR="008A6DDA">
        <w:rPr>
          <w:sz w:val="28"/>
          <w:szCs w:val="28"/>
          <w:lang w:val="ru-RU"/>
        </w:rPr>
        <w:t>Государственному бюджетному учреждению здравоохранения «Городская больница» города Сорочинска</w:t>
      </w:r>
      <w:r w:rsidR="006D60DD">
        <w:rPr>
          <w:sz w:val="28"/>
          <w:szCs w:val="28"/>
          <w:lang w:val="ru-RU"/>
        </w:rPr>
        <w:t xml:space="preserve"> (</w:t>
      </w:r>
      <w:proofErr w:type="spellStart"/>
      <w:r w:rsidR="006D60DD">
        <w:rPr>
          <w:sz w:val="28"/>
          <w:szCs w:val="28"/>
          <w:lang w:val="ru-RU"/>
        </w:rPr>
        <w:t>Таскин</w:t>
      </w:r>
      <w:proofErr w:type="spellEnd"/>
      <w:r w:rsidR="006D60DD">
        <w:rPr>
          <w:sz w:val="28"/>
          <w:szCs w:val="28"/>
          <w:lang w:val="ru-RU"/>
        </w:rPr>
        <w:t xml:space="preserve"> В. Н.) </w:t>
      </w:r>
      <w:r w:rsidR="004406AF">
        <w:rPr>
          <w:sz w:val="28"/>
          <w:szCs w:val="28"/>
          <w:lang w:val="ru-RU"/>
        </w:rPr>
        <w:t>обеспечить медицинское об</w:t>
      </w:r>
      <w:r w:rsidR="00BA33E1">
        <w:rPr>
          <w:sz w:val="28"/>
          <w:szCs w:val="28"/>
          <w:lang w:val="ru-RU"/>
        </w:rPr>
        <w:t xml:space="preserve">служивание участников мероприятия. </w:t>
      </w:r>
    </w:p>
    <w:p w:rsidR="006D60DD" w:rsidRDefault="00D61F6C" w:rsidP="00BA33E1">
      <w:pPr>
        <w:pStyle w:val="2"/>
        <w:tabs>
          <w:tab w:val="num" w:pos="12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4240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6D60DD" w:rsidRPr="004406AF">
        <w:rPr>
          <w:sz w:val="28"/>
          <w:szCs w:val="28"/>
          <w:lang w:val="ru-RU"/>
        </w:rPr>
        <w:t>ООО «Лидер» (</w:t>
      </w:r>
      <w:proofErr w:type="spellStart"/>
      <w:r w:rsidR="006D60DD" w:rsidRPr="004406AF">
        <w:rPr>
          <w:sz w:val="28"/>
          <w:szCs w:val="28"/>
          <w:lang w:val="ru-RU"/>
        </w:rPr>
        <w:t>Фильченко</w:t>
      </w:r>
      <w:proofErr w:type="spellEnd"/>
      <w:r w:rsidR="006D60DD" w:rsidRPr="004406AF">
        <w:rPr>
          <w:sz w:val="28"/>
          <w:szCs w:val="28"/>
          <w:lang w:val="ru-RU"/>
        </w:rPr>
        <w:t xml:space="preserve"> А. А.) обеспечить возможность подключения звукового и другого оборудования, располагаемого на </w:t>
      </w:r>
      <w:r w:rsidR="00D13976">
        <w:rPr>
          <w:sz w:val="28"/>
          <w:szCs w:val="28"/>
          <w:lang w:val="ru-RU"/>
        </w:rPr>
        <w:t>центральной площади</w:t>
      </w:r>
      <w:r w:rsidR="006D60DD" w:rsidRPr="004406AF">
        <w:rPr>
          <w:sz w:val="28"/>
          <w:szCs w:val="28"/>
          <w:lang w:val="ru-RU"/>
        </w:rPr>
        <w:t xml:space="preserve"> города Сорочинска, к источникам питания требуемой мощности в период проведения </w:t>
      </w:r>
      <w:r w:rsidR="00D13976">
        <w:rPr>
          <w:sz w:val="28"/>
          <w:szCs w:val="28"/>
          <w:lang w:val="ru-RU"/>
        </w:rPr>
        <w:t>праздника «День детства»</w:t>
      </w:r>
      <w:r w:rsidR="006D60DD" w:rsidRPr="004406AF">
        <w:rPr>
          <w:sz w:val="28"/>
          <w:szCs w:val="28"/>
          <w:lang w:val="ru-RU"/>
        </w:rPr>
        <w:t>.</w:t>
      </w:r>
    </w:p>
    <w:p w:rsidR="00D63E15" w:rsidRDefault="00D61F6C" w:rsidP="0024240D">
      <w:pPr>
        <w:jc w:val="both"/>
      </w:pPr>
      <w:r>
        <w:t xml:space="preserve">        </w:t>
      </w:r>
      <w:r w:rsidR="0024240D">
        <w:t>8.</w:t>
      </w:r>
      <w:r w:rsidR="006A7857">
        <w:t xml:space="preserve"> </w:t>
      </w:r>
      <w:r>
        <w:t xml:space="preserve">  </w:t>
      </w:r>
      <w:r w:rsidR="006D60DD">
        <w:t xml:space="preserve">Настоящее постановление </w:t>
      </w:r>
      <w:r>
        <w:t xml:space="preserve">вступает в силу после официального опубликования. </w:t>
      </w:r>
    </w:p>
    <w:p w:rsidR="006D60DD" w:rsidRDefault="0024240D" w:rsidP="00D63E15">
      <w:pPr>
        <w:ind w:left="-75"/>
        <w:jc w:val="both"/>
      </w:pPr>
      <w:r>
        <w:t xml:space="preserve"> </w:t>
      </w:r>
      <w:r w:rsidR="00D61F6C">
        <w:t xml:space="preserve">        </w:t>
      </w:r>
      <w:r>
        <w:t>9</w:t>
      </w:r>
      <w:r w:rsidR="006A7857">
        <w:t>.</w:t>
      </w:r>
      <w:r w:rsidR="00CC3500">
        <w:t xml:space="preserve"> </w:t>
      </w:r>
      <w:r w:rsidR="00D61F6C">
        <w:t xml:space="preserve">   </w:t>
      </w:r>
      <w:proofErr w:type="gramStart"/>
      <w:r w:rsidR="006D60DD">
        <w:t>Контроль за</w:t>
      </w:r>
      <w:proofErr w:type="gramEnd"/>
      <w:r w:rsidR="006D60DD">
        <w:t xml:space="preserve"> исполнением настоящего постановления оставляю за собой. </w:t>
      </w: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ED1CE2" w:rsidP="006D60D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95885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DD">
        <w:t xml:space="preserve">Глава муниципального образования </w:t>
      </w:r>
    </w:p>
    <w:p w:rsidR="006D60DD" w:rsidRDefault="006D60DD" w:rsidP="006D60DD">
      <w:pPr>
        <w:jc w:val="both"/>
      </w:pPr>
      <w:r>
        <w:t xml:space="preserve">Сорочинский городской округ      </w:t>
      </w:r>
      <w:r>
        <w:tab/>
      </w:r>
      <w:r>
        <w:tab/>
      </w:r>
      <w:r>
        <w:tab/>
        <w:t xml:space="preserve">         Т.П. Мелентьева </w:t>
      </w: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6D60DD" w:rsidRDefault="006D60D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24240D" w:rsidRDefault="0024240D" w:rsidP="006D60DD">
      <w:pPr>
        <w:jc w:val="both"/>
      </w:pPr>
    </w:p>
    <w:p w:rsidR="006D60DD" w:rsidRDefault="006D60DD" w:rsidP="006D60DD">
      <w:pPr>
        <w:jc w:val="both"/>
      </w:pPr>
    </w:p>
    <w:p w:rsidR="006A7857" w:rsidRDefault="006A7857" w:rsidP="006D60DD">
      <w:pPr>
        <w:jc w:val="both"/>
      </w:pPr>
    </w:p>
    <w:p w:rsidR="006A7857" w:rsidRDefault="006A7857" w:rsidP="006D60DD">
      <w:pPr>
        <w:jc w:val="both"/>
      </w:pPr>
    </w:p>
    <w:p w:rsidR="006D60DD" w:rsidRPr="007C47B2" w:rsidRDefault="006D60DD" w:rsidP="006D60DD">
      <w:pPr>
        <w:jc w:val="both"/>
        <w:rPr>
          <w:sz w:val="22"/>
          <w:szCs w:val="22"/>
        </w:rPr>
      </w:pPr>
      <w:r w:rsidRPr="007C47B2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 xml:space="preserve">прокуратуре, </w:t>
      </w:r>
      <w:r w:rsidRPr="007C47B2">
        <w:rPr>
          <w:sz w:val="22"/>
          <w:szCs w:val="22"/>
        </w:rPr>
        <w:t xml:space="preserve">членам оргкомитета (по списку). </w:t>
      </w:r>
    </w:p>
    <w:p w:rsidR="006D60DD" w:rsidRDefault="006D60DD" w:rsidP="006D60DD"/>
    <w:p w:rsidR="006D60DD" w:rsidRDefault="006D60DD" w:rsidP="006D60DD">
      <w:pPr>
        <w:ind w:left="3540" w:firstLine="708"/>
      </w:pPr>
    </w:p>
    <w:p w:rsidR="006D60DD" w:rsidRDefault="006D60DD" w:rsidP="006D60DD">
      <w:pPr>
        <w:ind w:left="3540" w:firstLine="708"/>
      </w:pPr>
      <w:r>
        <w:t xml:space="preserve">Приложение №1 </w:t>
      </w:r>
    </w:p>
    <w:p w:rsidR="006D60DD" w:rsidRDefault="006D60DD" w:rsidP="006D60DD">
      <w:pPr>
        <w:ind w:left="4248"/>
      </w:pPr>
      <w:r>
        <w:t>к постановлению администрации Сорочинского городского округа Оренбургской области</w:t>
      </w:r>
    </w:p>
    <w:p w:rsidR="006D60DD" w:rsidRPr="00EF510B" w:rsidRDefault="006D60DD" w:rsidP="006D60DD">
      <w:pPr>
        <w:pStyle w:val="2"/>
        <w:ind w:right="-2"/>
        <w:rPr>
          <w:sz w:val="28"/>
          <w:szCs w:val="28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ED1CE2">
        <w:rPr>
          <w:sz w:val="28"/>
          <w:szCs w:val="28"/>
          <w:lang w:val="ru-RU"/>
        </w:rPr>
        <w:t>от 13.05.2016 № 678-п</w:t>
      </w:r>
    </w:p>
    <w:p w:rsidR="006D60DD" w:rsidRDefault="006D60DD" w:rsidP="006D60DD">
      <w:pPr>
        <w:ind w:left="2124"/>
        <w:jc w:val="center"/>
      </w:pPr>
    </w:p>
    <w:p w:rsidR="006D60DD" w:rsidRDefault="006D60DD" w:rsidP="006D60DD">
      <w:pPr>
        <w:ind w:left="2124"/>
        <w:jc w:val="center"/>
      </w:pPr>
    </w:p>
    <w:p w:rsidR="006D60DD" w:rsidRPr="00622B8D" w:rsidRDefault="006D60DD" w:rsidP="006D60DD">
      <w:pPr>
        <w:ind w:firstLine="709"/>
        <w:jc w:val="center"/>
      </w:pPr>
      <w:r w:rsidRPr="00622B8D">
        <w:t>Состав оргкомитета</w:t>
      </w:r>
    </w:p>
    <w:p w:rsidR="006D60DD" w:rsidRDefault="006D60DD" w:rsidP="006D60DD">
      <w:pPr>
        <w:ind w:firstLine="709"/>
        <w:jc w:val="center"/>
      </w:pPr>
      <w:r w:rsidRPr="00622B8D">
        <w:t>по подготовке и проведен</w:t>
      </w:r>
      <w:r>
        <w:t xml:space="preserve">ию </w:t>
      </w:r>
      <w:r w:rsidR="006A7857">
        <w:t>праздника</w:t>
      </w:r>
      <w:r>
        <w:t xml:space="preserve"> </w:t>
      </w:r>
    </w:p>
    <w:p w:rsidR="006D60DD" w:rsidRPr="00622B8D" w:rsidRDefault="006D60DD" w:rsidP="006D60DD">
      <w:pPr>
        <w:ind w:firstLine="709"/>
        <w:jc w:val="center"/>
      </w:pPr>
      <w:r>
        <w:t>«</w:t>
      </w:r>
      <w:r w:rsidR="006A7857">
        <w:t>День детства</w:t>
      </w:r>
      <w:r>
        <w:t>»</w:t>
      </w:r>
    </w:p>
    <w:p w:rsidR="006D60DD" w:rsidRPr="008F7BA7" w:rsidRDefault="006D60DD" w:rsidP="006D60DD">
      <w:pPr>
        <w:ind w:firstLine="709"/>
        <w:jc w:val="center"/>
        <w:rPr>
          <w:b/>
        </w:rPr>
      </w:pPr>
    </w:p>
    <w:p w:rsidR="006D60DD" w:rsidRDefault="006D60DD" w:rsidP="006D60DD">
      <w:pPr>
        <w:pStyle w:val="a3"/>
        <w:numPr>
          <w:ilvl w:val="0"/>
          <w:numId w:val="3"/>
        </w:numPr>
        <w:tabs>
          <w:tab w:val="num" w:pos="1440"/>
        </w:tabs>
        <w:ind w:left="0" w:firstLine="709"/>
        <w:jc w:val="both"/>
      </w:pPr>
      <w:r w:rsidRPr="00B5379E">
        <w:t xml:space="preserve">Мелентьева Т.П. – глава </w:t>
      </w:r>
      <w:r w:rsidR="00BA33E1">
        <w:t>муниципального образования Сорочинский</w:t>
      </w:r>
      <w:r>
        <w:t xml:space="preserve"> город</w:t>
      </w:r>
      <w:r w:rsidR="00BA33E1">
        <w:t>ской округ</w:t>
      </w:r>
      <w:r w:rsidRPr="00B5379E">
        <w:t xml:space="preserve">, председатель оргкомитета </w:t>
      </w:r>
    </w:p>
    <w:p w:rsidR="006D60DD" w:rsidRDefault="006E0C78" w:rsidP="006D60DD">
      <w:pPr>
        <w:pStyle w:val="a3"/>
        <w:numPr>
          <w:ilvl w:val="0"/>
          <w:numId w:val="3"/>
        </w:numPr>
        <w:tabs>
          <w:tab w:val="num" w:pos="1440"/>
        </w:tabs>
        <w:ind w:left="0" w:firstLine="709"/>
        <w:jc w:val="both"/>
      </w:pPr>
      <w:r>
        <w:t>Фёдорова Т.</w:t>
      </w:r>
      <w:r w:rsidR="006D60DD">
        <w:t>В</w:t>
      </w:r>
      <w:r w:rsidR="006D60DD" w:rsidRPr="00B5379E">
        <w:t xml:space="preserve">. </w:t>
      </w:r>
      <w:r w:rsidR="006D60DD">
        <w:t>–</w:t>
      </w:r>
      <w:r w:rsidR="006D60DD" w:rsidRPr="00B5379E">
        <w:t xml:space="preserve"> </w:t>
      </w:r>
      <w:r w:rsidR="006D60DD">
        <w:t>начальник Управления образования администрации Сорочинского городского округа</w:t>
      </w:r>
      <w:r w:rsidR="006D60DD" w:rsidRPr="00B5379E">
        <w:t>, замес</w:t>
      </w:r>
      <w:r w:rsidR="006D60DD">
        <w:t>титель председателя оргкомитета</w:t>
      </w:r>
    </w:p>
    <w:p w:rsidR="006D60DD" w:rsidRDefault="006D60DD" w:rsidP="006D60DD">
      <w:pPr>
        <w:tabs>
          <w:tab w:val="left" w:pos="1080"/>
          <w:tab w:val="num" w:pos="1440"/>
        </w:tabs>
        <w:ind w:firstLine="709"/>
        <w:jc w:val="both"/>
      </w:pPr>
    </w:p>
    <w:p w:rsidR="006D60DD" w:rsidRPr="00063E82" w:rsidRDefault="006D60DD" w:rsidP="006D60DD">
      <w:pPr>
        <w:ind w:firstLine="709"/>
        <w:jc w:val="center"/>
      </w:pPr>
      <w:r w:rsidRPr="00063E82">
        <w:t>Члены оргкомитета:</w:t>
      </w:r>
    </w:p>
    <w:p w:rsidR="006D60DD" w:rsidRDefault="006D60DD" w:rsidP="006D60DD">
      <w:pPr>
        <w:tabs>
          <w:tab w:val="left" w:pos="1080"/>
          <w:tab w:val="num" w:pos="1440"/>
        </w:tabs>
        <w:jc w:val="both"/>
      </w:pPr>
    </w:p>
    <w:p w:rsidR="006D60DD" w:rsidRDefault="006D60DD" w:rsidP="006D60DD">
      <w:pPr>
        <w:numPr>
          <w:ilvl w:val="0"/>
          <w:numId w:val="3"/>
        </w:numPr>
        <w:tabs>
          <w:tab w:val="num" w:pos="1440"/>
        </w:tabs>
        <w:ind w:left="0" w:firstLine="709"/>
        <w:jc w:val="both"/>
      </w:pPr>
      <w:r>
        <w:t xml:space="preserve">Богданов А.А. – первый заместитель </w:t>
      </w:r>
      <w:r w:rsidR="00BA33E1">
        <w:t>главы администрации</w:t>
      </w:r>
      <w:r>
        <w:t xml:space="preserve"> городского округа по оперативному управлению муниципальным хозяйством 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r>
        <w:t>Черных И.Н. - р</w:t>
      </w:r>
      <w:r w:rsidRPr="00EA5E91">
        <w:t>уководител</w:t>
      </w:r>
      <w:r>
        <w:t>ь аппарата (управляющий</w:t>
      </w:r>
      <w:r w:rsidRPr="00EA5E91">
        <w:t xml:space="preserve"> делами) администрации </w:t>
      </w:r>
      <w:r>
        <w:t>Сорочинского городского округа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Вагина</w:t>
      </w:r>
      <w:proofErr w:type="spellEnd"/>
      <w:r>
        <w:t xml:space="preserve"> Н.В. – начальник отдела по культуре и искусству администрации Сорочинского городского округа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r>
        <w:t xml:space="preserve">Кочетков В.И. – начальник отдела </w:t>
      </w:r>
      <w:r w:rsidR="0004050C">
        <w:t>по физической культуре и спорту</w:t>
      </w:r>
      <w:r>
        <w:t xml:space="preserve"> администрации Сорочинского городского округа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Шумкина</w:t>
      </w:r>
      <w:proofErr w:type="spellEnd"/>
      <w:r>
        <w:t xml:space="preserve"> Л.В. – </w:t>
      </w:r>
      <w:r w:rsidRPr="004406AF">
        <w:t xml:space="preserve">ведущий специалист по </w:t>
      </w:r>
      <w:r w:rsidR="004406AF" w:rsidRPr="004406AF">
        <w:t>молодёжной политике</w:t>
      </w:r>
      <w:r w:rsidRPr="004406AF">
        <w:t xml:space="preserve"> администрации Сорочинского городского округа</w:t>
      </w:r>
      <w:r>
        <w:t xml:space="preserve">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r>
        <w:t xml:space="preserve">Савченко А.Я. – главный специалист по ГО и ЧС администрации Сорочинского городского округа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Палагуто</w:t>
      </w:r>
      <w:proofErr w:type="spellEnd"/>
      <w:r>
        <w:t xml:space="preserve"> Н.Г. </w:t>
      </w:r>
      <w:r w:rsidR="00573437">
        <w:t>–</w:t>
      </w:r>
      <w:r>
        <w:t xml:space="preserve"> </w:t>
      </w:r>
      <w:r w:rsidR="00573437" w:rsidRPr="00573437">
        <w:t>инспектор по социальной работе МКУ «Хозяйственная группа по обслуживанию органов местного самоуправления»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r w:rsidRPr="00880226">
        <w:t xml:space="preserve">Ваганова </w:t>
      </w:r>
      <w:r>
        <w:t xml:space="preserve">Е.В. </w:t>
      </w:r>
      <w:r w:rsidRPr="00880226">
        <w:t>- ведущий программист МКУ  «Централизованная бухгалтерия по обслуживанию органов местного самоуправления»</w:t>
      </w:r>
    </w:p>
    <w:p w:rsidR="000F240A" w:rsidRPr="00880226" w:rsidRDefault="000F240A" w:rsidP="000F240A">
      <w:pPr>
        <w:numPr>
          <w:ilvl w:val="0"/>
          <w:numId w:val="3"/>
        </w:numPr>
        <w:ind w:left="0" w:firstLine="709"/>
        <w:jc w:val="both"/>
      </w:pPr>
      <w:r>
        <w:t>Богатова К. В. – ведущий специалист отдела по экономке администрации Сорочинского городского округа</w:t>
      </w:r>
    </w:p>
    <w:p w:rsidR="006D60DD" w:rsidRPr="00857CF6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Таскин</w:t>
      </w:r>
      <w:proofErr w:type="spellEnd"/>
      <w:r>
        <w:t xml:space="preserve"> В.Н. – </w:t>
      </w:r>
      <w:r w:rsidR="00857CF6" w:rsidRPr="00857CF6">
        <w:t>главный врач ГБУ «Городская больница города Сорочинска</w:t>
      </w:r>
      <w:r w:rsidRPr="00857CF6">
        <w:t>»</w:t>
      </w:r>
    </w:p>
    <w:p w:rsidR="006D60DD" w:rsidRPr="00857CF6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Ганичкин</w:t>
      </w:r>
      <w:proofErr w:type="spellEnd"/>
      <w:r>
        <w:t xml:space="preserve"> А.А. – </w:t>
      </w:r>
      <w:r w:rsidR="00857CF6">
        <w:t>начальник Отдела МВД РФ</w:t>
      </w:r>
      <w:r w:rsidRPr="00857CF6">
        <w:t xml:space="preserve"> по Сорочинскому городскому округу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r>
        <w:t>Кадышева О. И. – ведущий специалист Управления образования администрации Сорочинского городского округа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r>
        <w:t>Воротынцева О. А. – директор МБУДО «Центр детского технического творчества»</w:t>
      </w:r>
    </w:p>
    <w:p w:rsidR="000F240A" w:rsidRDefault="000F240A" w:rsidP="006D60DD">
      <w:pPr>
        <w:numPr>
          <w:ilvl w:val="0"/>
          <w:numId w:val="3"/>
        </w:numPr>
        <w:ind w:left="0" w:firstLine="709"/>
        <w:jc w:val="both"/>
      </w:pPr>
      <w:r>
        <w:lastRenderedPageBreak/>
        <w:t>Макарычев В. А.  – директор МБУДО «Детско – юношеская спортивная школа»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Пеннер</w:t>
      </w:r>
      <w:proofErr w:type="spellEnd"/>
      <w:r>
        <w:t xml:space="preserve"> Н. В. – директор МБУДО «Центр детского творчества»</w:t>
      </w:r>
    </w:p>
    <w:p w:rsidR="000F240A" w:rsidRDefault="000F240A" w:rsidP="006D60DD">
      <w:pPr>
        <w:numPr>
          <w:ilvl w:val="0"/>
          <w:numId w:val="3"/>
        </w:numPr>
        <w:ind w:left="0" w:firstLine="709"/>
        <w:jc w:val="both"/>
      </w:pPr>
      <w:r>
        <w:t>Попов Г. И. – директор МБУДО «Школа искусств «Лира»</w:t>
      </w:r>
    </w:p>
    <w:p w:rsidR="000F240A" w:rsidRDefault="000F240A" w:rsidP="006D60DD">
      <w:pPr>
        <w:numPr>
          <w:ilvl w:val="0"/>
          <w:numId w:val="3"/>
        </w:numPr>
        <w:ind w:left="0" w:firstLine="709"/>
        <w:jc w:val="both"/>
      </w:pPr>
      <w:r>
        <w:t xml:space="preserve">Веретенников В. П. – председатель местного </w:t>
      </w:r>
      <w:r w:rsidR="008716F9">
        <w:t xml:space="preserve">отделения ДОСААФ России </w:t>
      </w:r>
      <w:proofErr w:type="gramStart"/>
      <w:r w:rsidR="008716F9">
        <w:t>в</w:t>
      </w:r>
      <w:proofErr w:type="gramEnd"/>
      <w:r w:rsidR="008716F9">
        <w:t xml:space="preserve"> </w:t>
      </w:r>
      <w:proofErr w:type="gramStart"/>
      <w:r w:rsidR="008716F9">
        <w:t>Сорочинском</w:t>
      </w:r>
      <w:proofErr w:type="gramEnd"/>
      <w:r w:rsidR="008716F9">
        <w:t xml:space="preserve"> районе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Фильченко</w:t>
      </w:r>
      <w:proofErr w:type="spellEnd"/>
      <w:r>
        <w:t xml:space="preserve"> А.А.  – руководитель ООО «Лидер» 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Жильцова</w:t>
      </w:r>
      <w:proofErr w:type="spellEnd"/>
      <w:r>
        <w:t xml:space="preserve"> Т.А. – генеральный директор ООО «РТ «Веста»</w:t>
      </w:r>
    </w:p>
    <w:p w:rsidR="006D60DD" w:rsidRDefault="006D60DD" w:rsidP="006D60DD">
      <w:pPr>
        <w:numPr>
          <w:ilvl w:val="0"/>
          <w:numId w:val="3"/>
        </w:numPr>
        <w:ind w:left="0" w:firstLine="709"/>
        <w:jc w:val="both"/>
      </w:pPr>
      <w:proofErr w:type="spellStart"/>
      <w:r>
        <w:t>Шагалин</w:t>
      </w:r>
      <w:proofErr w:type="spellEnd"/>
      <w:r>
        <w:t xml:space="preserve"> Ю.Ю. – директор ГУП «РИД «Сорочинский вестник» </w:t>
      </w:r>
    </w:p>
    <w:p w:rsidR="006D60DD" w:rsidRDefault="006D60DD" w:rsidP="006D60DD">
      <w:pPr>
        <w:ind w:firstLine="709"/>
        <w:jc w:val="both"/>
      </w:pPr>
    </w:p>
    <w:p w:rsidR="006D60DD" w:rsidRPr="00C31449" w:rsidRDefault="006D60DD" w:rsidP="006D60DD">
      <w:pPr>
        <w:jc w:val="both"/>
      </w:pPr>
      <w:r>
        <w:t>Лица, не находящиеся в непосредственном подчинении у главы муниципального образования, входят в состав оргкомитета по согласованию.</w:t>
      </w:r>
    </w:p>
    <w:p w:rsidR="006D60DD" w:rsidRDefault="006D60DD" w:rsidP="006D60DD">
      <w:pPr>
        <w:spacing w:line="360" w:lineRule="auto"/>
        <w:ind w:firstLine="709"/>
        <w:jc w:val="both"/>
      </w:pPr>
      <w:r>
        <w:br w:type="page"/>
      </w:r>
    </w:p>
    <w:p w:rsidR="006D60DD" w:rsidRDefault="006D60DD" w:rsidP="006D60DD">
      <w:pPr>
        <w:ind w:left="3540" w:firstLine="708"/>
      </w:pPr>
      <w:r>
        <w:lastRenderedPageBreak/>
        <w:t xml:space="preserve">Приложение №2 </w:t>
      </w:r>
    </w:p>
    <w:p w:rsidR="006D60DD" w:rsidRDefault="006D60DD" w:rsidP="006D60DD">
      <w:pPr>
        <w:ind w:left="4248"/>
      </w:pPr>
      <w:r>
        <w:t>к постановлению администрации Сорочинского городского округа  Оренбургской области</w:t>
      </w:r>
    </w:p>
    <w:p w:rsidR="006D60DD" w:rsidRDefault="006D60DD" w:rsidP="006D60DD">
      <w:pPr>
        <w:pStyle w:val="2"/>
        <w:ind w:right="-2"/>
        <w:rPr>
          <w:sz w:val="28"/>
          <w:szCs w:val="28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ED1CE2">
        <w:rPr>
          <w:sz w:val="28"/>
          <w:szCs w:val="28"/>
          <w:lang w:val="ru-RU"/>
        </w:rPr>
        <w:t>от 13.05.2016 № 678-п</w:t>
      </w:r>
    </w:p>
    <w:p w:rsidR="006D60DD" w:rsidRDefault="006D60DD" w:rsidP="00D61F6C"/>
    <w:p w:rsidR="006D60DD" w:rsidRDefault="006D60DD" w:rsidP="006D60DD">
      <w:pPr>
        <w:ind w:left="-567"/>
        <w:jc w:val="center"/>
      </w:pPr>
      <w:r w:rsidRPr="00CA11A6">
        <w:t>План</w:t>
      </w:r>
    </w:p>
    <w:p w:rsidR="006D60DD" w:rsidRDefault="006D60DD" w:rsidP="000F240A">
      <w:pPr>
        <w:jc w:val="center"/>
      </w:pPr>
      <w:r>
        <w:t xml:space="preserve">проведения </w:t>
      </w:r>
      <w:r w:rsidR="000F240A">
        <w:t>праздника «День детства»</w:t>
      </w:r>
    </w:p>
    <w:p w:rsidR="008716F9" w:rsidRPr="00440AAF" w:rsidRDefault="008716F9" w:rsidP="008716F9"/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3108"/>
        <w:gridCol w:w="177"/>
        <w:gridCol w:w="2232"/>
        <w:gridCol w:w="178"/>
        <w:gridCol w:w="1381"/>
        <w:gridCol w:w="142"/>
        <w:gridCol w:w="2587"/>
      </w:tblGrid>
      <w:tr w:rsidR="008716F9" w:rsidRPr="00440AAF" w:rsidTr="008716F9">
        <w:tc>
          <w:tcPr>
            <w:tcW w:w="828" w:type="dxa"/>
            <w:gridSpan w:val="2"/>
          </w:tcPr>
          <w:p w:rsidR="008716F9" w:rsidRPr="001F726C" w:rsidRDefault="008716F9" w:rsidP="00256AFA">
            <w:pPr>
              <w:jc w:val="center"/>
            </w:pPr>
            <w:r w:rsidRPr="001F726C">
              <w:t>№</w:t>
            </w:r>
          </w:p>
        </w:tc>
        <w:tc>
          <w:tcPr>
            <w:tcW w:w="3108" w:type="dxa"/>
          </w:tcPr>
          <w:p w:rsidR="008716F9" w:rsidRPr="001F726C" w:rsidRDefault="008716F9" w:rsidP="00256AFA">
            <w:pPr>
              <w:jc w:val="center"/>
            </w:pPr>
            <w:r>
              <w:t>Мероприятие</w:t>
            </w:r>
          </w:p>
        </w:tc>
        <w:tc>
          <w:tcPr>
            <w:tcW w:w="2409" w:type="dxa"/>
            <w:gridSpan w:val="2"/>
          </w:tcPr>
          <w:p w:rsidR="008716F9" w:rsidRPr="001F726C" w:rsidRDefault="008716F9" w:rsidP="00256AFA">
            <w:pPr>
              <w:jc w:val="center"/>
            </w:pPr>
            <w:r w:rsidRPr="001F726C">
              <w:t>Место проведения</w:t>
            </w:r>
          </w:p>
        </w:tc>
        <w:tc>
          <w:tcPr>
            <w:tcW w:w="1701" w:type="dxa"/>
            <w:gridSpan w:val="3"/>
          </w:tcPr>
          <w:p w:rsidR="008716F9" w:rsidRPr="001F726C" w:rsidRDefault="008716F9" w:rsidP="00256AFA">
            <w:pPr>
              <w:jc w:val="center"/>
            </w:pPr>
            <w:r w:rsidRPr="001F726C">
              <w:t>Сроки</w:t>
            </w:r>
          </w:p>
        </w:tc>
        <w:tc>
          <w:tcPr>
            <w:tcW w:w="2587" w:type="dxa"/>
          </w:tcPr>
          <w:p w:rsidR="008716F9" w:rsidRPr="001F726C" w:rsidRDefault="008716F9" w:rsidP="00256AFA">
            <w:pPr>
              <w:jc w:val="center"/>
            </w:pPr>
            <w:r w:rsidRPr="001F726C">
              <w:t>Ответственные</w:t>
            </w:r>
          </w:p>
        </w:tc>
      </w:tr>
      <w:tr w:rsidR="008716F9" w:rsidRPr="00440AAF" w:rsidTr="008716F9">
        <w:tc>
          <w:tcPr>
            <w:tcW w:w="10633" w:type="dxa"/>
            <w:gridSpan w:val="9"/>
          </w:tcPr>
          <w:p w:rsidR="008716F9" w:rsidRDefault="008716F9" w:rsidP="00256AFA">
            <w:pPr>
              <w:jc w:val="center"/>
            </w:pPr>
            <w:r w:rsidRPr="001F726C">
              <w:t xml:space="preserve">Организация и проведение Дня детства </w:t>
            </w:r>
          </w:p>
          <w:p w:rsidR="008716F9" w:rsidRPr="001F726C" w:rsidRDefault="0024240D" w:rsidP="00256AFA">
            <w:pPr>
              <w:jc w:val="center"/>
            </w:pPr>
            <w:r>
              <w:t>21 мая 2016</w:t>
            </w:r>
            <w:r w:rsidR="008716F9">
              <w:t xml:space="preserve"> года с 10.00 часов до 14.</w:t>
            </w:r>
            <w:r w:rsidR="008716F9" w:rsidRPr="001F726C">
              <w:t>00 часов</w:t>
            </w:r>
          </w:p>
        </w:tc>
      </w:tr>
      <w:tr w:rsidR="008716F9" w:rsidRPr="00440AAF" w:rsidTr="00631DF1">
        <w:tc>
          <w:tcPr>
            <w:tcW w:w="817" w:type="dxa"/>
          </w:tcPr>
          <w:p w:rsidR="008716F9" w:rsidRPr="00440AAF" w:rsidRDefault="006859B4" w:rsidP="00256AFA">
            <w:pPr>
              <w:jc w:val="both"/>
            </w:pPr>
            <w:r>
              <w:t>1</w:t>
            </w:r>
          </w:p>
        </w:tc>
        <w:tc>
          <w:tcPr>
            <w:tcW w:w="3296" w:type="dxa"/>
            <w:gridSpan w:val="3"/>
          </w:tcPr>
          <w:p w:rsidR="008716F9" w:rsidRPr="00440AAF" w:rsidRDefault="008716F9" w:rsidP="00256AFA">
            <w:pPr>
              <w:ind w:left="-108" w:right="-108"/>
            </w:pPr>
            <w:r w:rsidRPr="00440AAF">
              <w:t>Организация выставок:</w:t>
            </w:r>
          </w:p>
          <w:p w:rsidR="008716F9" w:rsidRPr="00440AAF" w:rsidRDefault="008716F9" w:rsidP="00256AFA">
            <w:pPr>
              <w:ind w:left="-108" w:right="-108"/>
            </w:pPr>
            <w:r w:rsidRPr="00440AAF">
              <w:t>- детского технического творчества;</w:t>
            </w:r>
          </w:p>
          <w:p w:rsidR="008716F9" w:rsidRDefault="008716F9" w:rsidP="00256AFA">
            <w:pPr>
              <w:ind w:left="-108" w:right="-108"/>
            </w:pPr>
            <w:r w:rsidRPr="00440AAF">
              <w:t xml:space="preserve">- </w:t>
            </w:r>
            <w:r>
              <w:t>станции юных натуралистов;</w:t>
            </w:r>
          </w:p>
          <w:p w:rsidR="008716F9" w:rsidRPr="00440AAF" w:rsidRDefault="008716F9" w:rsidP="0024240D">
            <w:pPr>
              <w:ind w:left="-108" w:right="-108"/>
            </w:pPr>
            <w:r>
              <w:t>- выставки детского рисунка «Пусть всегда будет солнце!»</w:t>
            </w:r>
          </w:p>
        </w:tc>
        <w:tc>
          <w:tcPr>
            <w:tcW w:w="2410" w:type="dxa"/>
            <w:gridSpan w:val="2"/>
          </w:tcPr>
          <w:p w:rsidR="008716F9" w:rsidRPr="00440AAF" w:rsidRDefault="008716F9" w:rsidP="00256AFA">
            <w:r w:rsidRPr="00440AAF">
              <w:t>Центральная площадь города</w:t>
            </w:r>
          </w:p>
          <w:p w:rsidR="008716F9" w:rsidRPr="00440AAF" w:rsidRDefault="008716F9" w:rsidP="00256AFA">
            <w:pPr>
              <w:jc w:val="center"/>
            </w:pPr>
          </w:p>
        </w:tc>
        <w:tc>
          <w:tcPr>
            <w:tcW w:w="1381" w:type="dxa"/>
          </w:tcPr>
          <w:p w:rsidR="008716F9" w:rsidRPr="00440AAF" w:rsidRDefault="008716F9" w:rsidP="00256AFA">
            <w:r w:rsidRPr="00440AAF">
              <w:t>10.00</w:t>
            </w:r>
            <w:r>
              <w:t>ч.</w:t>
            </w:r>
          </w:p>
          <w:p w:rsidR="008716F9" w:rsidRPr="00440AAF" w:rsidRDefault="008716F9" w:rsidP="00256AFA">
            <w:pPr>
              <w:jc w:val="center"/>
            </w:pPr>
          </w:p>
        </w:tc>
        <w:tc>
          <w:tcPr>
            <w:tcW w:w="2729" w:type="dxa"/>
            <w:gridSpan w:val="2"/>
          </w:tcPr>
          <w:p w:rsidR="008716F9" w:rsidRDefault="008716F9" w:rsidP="00256AFA">
            <w:pPr>
              <w:tabs>
                <w:tab w:val="left" w:pos="2052"/>
              </w:tabs>
            </w:pPr>
            <w:r w:rsidRPr="00440AAF">
              <w:t>Воротынцева О.А.</w:t>
            </w:r>
            <w:r>
              <w:t>,</w:t>
            </w:r>
          </w:p>
          <w:p w:rsidR="008716F9" w:rsidRDefault="008716F9" w:rsidP="00256AFA">
            <w:pPr>
              <w:tabs>
                <w:tab w:val="left" w:pos="2052"/>
              </w:tabs>
            </w:pPr>
            <w:proofErr w:type="spellStart"/>
            <w:r>
              <w:t>Пеннер</w:t>
            </w:r>
            <w:proofErr w:type="spellEnd"/>
            <w:r>
              <w:t xml:space="preserve"> Н. В.,</w:t>
            </w:r>
          </w:p>
          <w:p w:rsidR="008716F9" w:rsidRPr="00440AAF" w:rsidRDefault="008716F9" w:rsidP="00256AFA">
            <w:pPr>
              <w:tabs>
                <w:tab w:val="left" w:pos="2052"/>
              </w:tabs>
            </w:pPr>
            <w:r>
              <w:t>Пудовкина Д. Г.</w:t>
            </w:r>
          </w:p>
          <w:p w:rsidR="008716F9" w:rsidRPr="00440AAF" w:rsidRDefault="008716F9" w:rsidP="008716F9">
            <w:pPr>
              <w:tabs>
                <w:tab w:val="left" w:pos="2052"/>
              </w:tabs>
              <w:ind w:left="-108"/>
            </w:pPr>
          </w:p>
        </w:tc>
      </w:tr>
      <w:tr w:rsidR="00631DF1" w:rsidRPr="00440AAF" w:rsidTr="00631DF1">
        <w:tc>
          <w:tcPr>
            <w:tcW w:w="817" w:type="dxa"/>
          </w:tcPr>
          <w:p w:rsidR="00631DF1" w:rsidRPr="00440AAF" w:rsidRDefault="006859B4" w:rsidP="00256AFA">
            <w:pPr>
              <w:jc w:val="both"/>
            </w:pPr>
            <w:r>
              <w:t>2</w:t>
            </w:r>
          </w:p>
        </w:tc>
        <w:tc>
          <w:tcPr>
            <w:tcW w:w="3296" w:type="dxa"/>
            <w:gridSpan w:val="3"/>
          </w:tcPr>
          <w:p w:rsidR="00631DF1" w:rsidRPr="00440AAF" w:rsidRDefault="00631DF1" w:rsidP="00256AFA">
            <w:pPr>
              <w:ind w:left="-108" w:right="-108"/>
            </w:pPr>
            <w:r w:rsidRPr="00440AAF">
              <w:t>Открытие го</w:t>
            </w:r>
            <w:r>
              <w:t>родского праздника День детства</w:t>
            </w:r>
            <w:r w:rsidR="00027946">
              <w:t xml:space="preserve"> «Этот мир мы дарим детям!»</w:t>
            </w:r>
          </w:p>
        </w:tc>
        <w:tc>
          <w:tcPr>
            <w:tcW w:w="2410" w:type="dxa"/>
            <w:gridSpan w:val="2"/>
          </w:tcPr>
          <w:p w:rsidR="00631DF1" w:rsidRPr="00440AAF" w:rsidRDefault="00631DF1" w:rsidP="00256AFA">
            <w:r w:rsidRPr="00440AAF">
              <w:t>Центральная площадь города</w:t>
            </w:r>
          </w:p>
          <w:p w:rsidR="00631DF1" w:rsidRPr="00440AAF" w:rsidRDefault="00631DF1" w:rsidP="00256AFA"/>
        </w:tc>
        <w:tc>
          <w:tcPr>
            <w:tcW w:w="1381" w:type="dxa"/>
          </w:tcPr>
          <w:p w:rsidR="00631DF1" w:rsidRPr="00440AAF" w:rsidRDefault="00631DF1" w:rsidP="00256AFA">
            <w:r>
              <w:t>10</w:t>
            </w:r>
            <w:r w:rsidRPr="00440AAF">
              <w:t>.00ч.</w:t>
            </w:r>
          </w:p>
        </w:tc>
        <w:tc>
          <w:tcPr>
            <w:tcW w:w="2729" w:type="dxa"/>
            <w:gridSpan w:val="2"/>
          </w:tcPr>
          <w:p w:rsidR="00631DF1" w:rsidRDefault="00631DF1" w:rsidP="00256AFA">
            <w:pPr>
              <w:tabs>
                <w:tab w:val="left" w:pos="2052"/>
              </w:tabs>
            </w:pPr>
            <w:r>
              <w:t>Кадышева О. И.</w:t>
            </w:r>
          </w:p>
          <w:p w:rsidR="00631DF1" w:rsidRPr="00440AAF" w:rsidRDefault="00631DF1" w:rsidP="00631DF1">
            <w:pPr>
              <w:tabs>
                <w:tab w:val="left" w:pos="2052"/>
              </w:tabs>
            </w:pPr>
          </w:p>
        </w:tc>
      </w:tr>
      <w:tr w:rsidR="008716F9" w:rsidRPr="00440AAF" w:rsidTr="00631DF1">
        <w:tc>
          <w:tcPr>
            <w:tcW w:w="817" w:type="dxa"/>
          </w:tcPr>
          <w:p w:rsidR="008716F9" w:rsidRPr="00440AAF" w:rsidRDefault="006859B4" w:rsidP="00256AFA">
            <w:pPr>
              <w:jc w:val="both"/>
            </w:pPr>
            <w:r>
              <w:t>3</w:t>
            </w:r>
          </w:p>
        </w:tc>
        <w:tc>
          <w:tcPr>
            <w:tcW w:w="3296" w:type="dxa"/>
            <w:gridSpan w:val="3"/>
          </w:tcPr>
          <w:p w:rsidR="008716F9" w:rsidRPr="00440AAF" w:rsidRDefault="008716F9" w:rsidP="00256AFA">
            <w:pPr>
              <w:ind w:left="-108" w:right="-108"/>
            </w:pPr>
            <w:r>
              <w:t>Работа детских игровых площадок</w:t>
            </w:r>
          </w:p>
        </w:tc>
        <w:tc>
          <w:tcPr>
            <w:tcW w:w="2410" w:type="dxa"/>
            <w:gridSpan w:val="2"/>
          </w:tcPr>
          <w:p w:rsidR="008716F9" w:rsidRPr="00440AAF" w:rsidRDefault="008716F9" w:rsidP="0024240D">
            <w:r w:rsidRPr="00440AAF">
              <w:t>Центральная площадь города</w:t>
            </w:r>
          </w:p>
        </w:tc>
        <w:tc>
          <w:tcPr>
            <w:tcW w:w="1381" w:type="dxa"/>
          </w:tcPr>
          <w:p w:rsidR="008716F9" w:rsidRPr="00440AAF" w:rsidRDefault="0014023C" w:rsidP="00256AFA">
            <w:r>
              <w:t>10.0</w:t>
            </w:r>
            <w:r w:rsidR="008716F9" w:rsidRPr="00440AAF">
              <w:t>0</w:t>
            </w:r>
            <w:r w:rsidR="008716F9">
              <w:t>ч.</w:t>
            </w:r>
          </w:p>
          <w:p w:rsidR="008716F9" w:rsidRPr="00440AAF" w:rsidRDefault="008716F9" w:rsidP="00256AFA">
            <w:pPr>
              <w:jc w:val="center"/>
            </w:pPr>
          </w:p>
        </w:tc>
        <w:tc>
          <w:tcPr>
            <w:tcW w:w="2729" w:type="dxa"/>
            <w:gridSpan w:val="2"/>
          </w:tcPr>
          <w:p w:rsidR="008716F9" w:rsidRDefault="008716F9" w:rsidP="008716F9">
            <w:pPr>
              <w:tabs>
                <w:tab w:val="left" w:pos="2052"/>
              </w:tabs>
            </w:pPr>
            <w:r w:rsidRPr="00440AAF">
              <w:t>Воротынцева О.А.</w:t>
            </w:r>
            <w:r>
              <w:t>,</w:t>
            </w:r>
          </w:p>
          <w:p w:rsidR="008716F9" w:rsidRPr="00440AAF" w:rsidRDefault="008716F9" w:rsidP="00ED1CE2">
            <w:pPr>
              <w:tabs>
                <w:tab w:val="left" w:pos="2052"/>
              </w:tabs>
            </w:pPr>
            <w:proofErr w:type="spellStart"/>
            <w:r>
              <w:t>Пеннер</w:t>
            </w:r>
            <w:proofErr w:type="spellEnd"/>
            <w:r>
              <w:t xml:space="preserve"> Н. В.</w:t>
            </w:r>
          </w:p>
        </w:tc>
      </w:tr>
      <w:tr w:rsidR="00631DF1" w:rsidRPr="00440AAF" w:rsidTr="00D61F6C">
        <w:trPr>
          <w:trHeight w:val="992"/>
        </w:trPr>
        <w:tc>
          <w:tcPr>
            <w:tcW w:w="817" w:type="dxa"/>
          </w:tcPr>
          <w:p w:rsidR="00631DF1" w:rsidRPr="00440AAF" w:rsidRDefault="006859B4" w:rsidP="00256AFA">
            <w:pPr>
              <w:jc w:val="both"/>
            </w:pPr>
            <w:r>
              <w:t>4</w:t>
            </w:r>
          </w:p>
        </w:tc>
        <w:tc>
          <w:tcPr>
            <w:tcW w:w="3296" w:type="dxa"/>
            <w:gridSpan w:val="3"/>
          </w:tcPr>
          <w:p w:rsidR="00631DF1" w:rsidRPr="00440AAF" w:rsidRDefault="00631DF1" w:rsidP="00256AFA">
            <w:pPr>
              <w:ind w:left="-108" w:right="-108"/>
            </w:pPr>
            <w:r>
              <w:t>Велоэстафета</w:t>
            </w:r>
          </w:p>
        </w:tc>
        <w:tc>
          <w:tcPr>
            <w:tcW w:w="2410" w:type="dxa"/>
            <w:gridSpan w:val="2"/>
          </w:tcPr>
          <w:p w:rsidR="00631DF1" w:rsidRPr="00440AAF" w:rsidRDefault="00631DF1" w:rsidP="00256AFA">
            <w:r w:rsidRPr="00440AAF">
              <w:t>Центральная площадь города</w:t>
            </w:r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/с №5)</w:t>
            </w:r>
          </w:p>
        </w:tc>
        <w:tc>
          <w:tcPr>
            <w:tcW w:w="1381" w:type="dxa"/>
          </w:tcPr>
          <w:p w:rsidR="00631DF1" w:rsidRPr="00440AAF" w:rsidRDefault="0014023C" w:rsidP="00256AFA">
            <w:r>
              <w:t>10.0</w:t>
            </w:r>
            <w:r w:rsidR="00631DF1" w:rsidRPr="00440AAF">
              <w:t>0ч.</w:t>
            </w:r>
          </w:p>
        </w:tc>
        <w:tc>
          <w:tcPr>
            <w:tcW w:w="2729" w:type="dxa"/>
            <w:gridSpan w:val="2"/>
          </w:tcPr>
          <w:p w:rsidR="00631DF1" w:rsidRPr="00440AAF" w:rsidRDefault="00631DF1" w:rsidP="00256AFA">
            <w:pPr>
              <w:tabs>
                <w:tab w:val="left" w:pos="2052"/>
              </w:tabs>
            </w:pPr>
            <w:r>
              <w:t xml:space="preserve">Веретенников </w:t>
            </w:r>
            <w:r w:rsidRPr="00440AAF">
              <w:t>В.П.</w:t>
            </w:r>
          </w:p>
          <w:p w:rsidR="00631DF1" w:rsidRPr="00440AAF" w:rsidRDefault="00631DF1" w:rsidP="00631DF1">
            <w:pPr>
              <w:tabs>
                <w:tab w:val="left" w:pos="2052"/>
              </w:tabs>
              <w:ind w:left="-108"/>
            </w:pPr>
            <w:r w:rsidRPr="00440AAF">
              <w:t xml:space="preserve"> </w:t>
            </w:r>
            <w:r>
              <w:t xml:space="preserve"> </w:t>
            </w:r>
          </w:p>
        </w:tc>
      </w:tr>
      <w:tr w:rsidR="00631DF1" w:rsidRPr="00440AAF" w:rsidTr="00D61F6C">
        <w:trPr>
          <w:trHeight w:val="967"/>
        </w:trPr>
        <w:tc>
          <w:tcPr>
            <w:tcW w:w="817" w:type="dxa"/>
          </w:tcPr>
          <w:p w:rsidR="00631DF1" w:rsidRPr="00440AAF" w:rsidRDefault="006859B4" w:rsidP="00256AFA">
            <w:pPr>
              <w:jc w:val="both"/>
            </w:pPr>
            <w:r>
              <w:t>5</w:t>
            </w:r>
          </w:p>
        </w:tc>
        <w:tc>
          <w:tcPr>
            <w:tcW w:w="3296" w:type="dxa"/>
            <w:gridSpan w:val="3"/>
          </w:tcPr>
          <w:p w:rsidR="00631DF1" w:rsidRDefault="00631DF1" w:rsidP="00256AFA">
            <w:pPr>
              <w:ind w:left="-108" w:right="-108"/>
            </w:pPr>
            <w:r>
              <w:t>Спортивные эстафеты «Весёлые страты»</w:t>
            </w:r>
          </w:p>
        </w:tc>
        <w:tc>
          <w:tcPr>
            <w:tcW w:w="2410" w:type="dxa"/>
            <w:gridSpan w:val="2"/>
          </w:tcPr>
          <w:p w:rsidR="00631DF1" w:rsidRPr="00440AAF" w:rsidRDefault="00631DF1" w:rsidP="00256AFA">
            <w:r w:rsidRPr="00440AAF">
              <w:t>Центральная площадь города</w:t>
            </w:r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/с №1)</w:t>
            </w:r>
          </w:p>
        </w:tc>
        <w:tc>
          <w:tcPr>
            <w:tcW w:w="1381" w:type="dxa"/>
          </w:tcPr>
          <w:p w:rsidR="00631DF1" w:rsidRDefault="0014023C" w:rsidP="00256AFA">
            <w:r>
              <w:t>10.0</w:t>
            </w:r>
            <w:r w:rsidR="00631DF1">
              <w:t>0</w:t>
            </w:r>
            <w:r w:rsidR="00C753BD">
              <w:t>ч.</w:t>
            </w:r>
          </w:p>
        </w:tc>
        <w:tc>
          <w:tcPr>
            <w:tcW w:w="2729" w:type="dxa"/>
            <w:gridSpan w:val="2"/>
          </w:tcPr>
          <w:p w:rsidR="00631DF1" w:rsidRDefault="00631DF1" w:rsidP="00256AFA">
            <w:pPr>
              <w:tabs>
                <w:tab w:val="left" w:pos="2052"/>
              </w:tabs>
            </w:pPr>
            <w:r>
              <w:t>Макарычев В. А.</w:t>
            </w:r>
          </w:p>
          <w:p w:rsidR="00D61F6C" w:rsidRDefault="00631DF1" w:rsidP="00256AFA">
            <w:pPr>
              <w:tabs>
                <w:tab w:val="left" w:pos="2052"/>
              </w:tabs>
            </w:pPr>
            <w:r>
              <w:t>Уланов А. В.</w:t>
            </w:r>
          </w:p>
          <w:p w:rsidR="00D61F6C" w:rsidRDefault="00D61F6C" w:rsidP="00256AFA">
            <w:pPr>
              <w:tabs>
                <w:tab w:val="left" w:pos="2052"/>
              </w:tabs>
            </w:pPr>
          </w:p>
        </w:tc>
      </w:tr>
      <w:tr w:rsidR="008716F9" w:rsidRPr="00440AAF" w:rsidTr="00631DF1">
        <w:tc>
          <w:tcPr>
            <w:tcW w:w="817" w:type="dxa"/>
          </w:tcPr>
          <w:p w:rsidR="008716F9" w:rsidRPr="00440AAF" w:rsidRDefault="0014023C" w:rsidP="00256AFA">
            <w:pPr>
              <w:jc w:val="both"/>
            </w:pPr>
            <w:r>
              <w:t>6</w:t>
            </w:r>
          </w:p>
        </w:tc>
        <w:tc>
          <w:tcPr>
            <w:tcW w:w="3296" w:type="dxa"/>
            <w:gridSpan w:val="3"/>
          </w:tcPr>
          <w:p w:rsidR="008716F9" w:rsidRPr="00440AAF" w:rsidRDefault="00631DF1" w:rsidP="00256AFA">
            <w:pPr>
              <w:ind w:left="-108" w:right="-108"/>
            </w:pPr>
            <w:r>
              <w:t>Конкурс рисунков на асфальте</w:t>
            </w:r>
          </w:p>
        </w:tc>
        <w:tc>
          <w:tcPr>
            <w:tcW w:w="2410" w:type="dxa"/>
            <w:gridSpan w:val="2"/>
          </w:tcPr>
          <w:p w:rsidR="00631DF1" w:rsidRPr="00440AAF" w:rsidRDefault="00631DF1" w:rsidP="00256AFA">
            <w:r>
              <w:t>Центральная площадь</w:t>
            </w:r>
          </w:p>
        </w:tc>
        <w:tc>
          <w:tcPr>
            <w:tcW w:w="1381" w:type="dxa"/>
          </w:tcPr>
          <w:p w:rsidR="008716F9" w:rsidRPr="00440AAF" w:rsidRDefault="0014023C" w:rsidP="00256AFA">
            <w:r>
              <w:t>10.0</w:t>
            </w:r>
            <w:r w:rsidR="00631DF1">
              <w:t>0ч.</w:t>
            </w:r>
          </w:p>
        </w:tc>
        <w:tc>
          <w:tcPr>
            <w:tcW w:w="2729" w:type="dxa"/>
            <w:gridSpan w:val="2"/>
          </w:tcPr>
          <w:p w:rsidR="00631DF1" w:rsidRDefault="00631DF1" w:rsidP="00256AFA">
            <w:pPr>
              <w:tabs>
                <w:tab w:val="left" w:pos="2052"/>
              </w:tabs>
            </w:pPr>
            <w:proofErr w:type="spellStart"/>
            <w:r>
              <w:t>Пеннер</w:t>
            </w:r>
            <w:proofErr w:type="spellEnd"/>
            <w:r>
              <w:t xml:space="preserve"> Н. В.</w:t>
            </w:r>
          </w:p>
          <w:p w:rsidR="008716F9" w:rsidRPr="00440AAF" w:rsidRDefault="00631DF1" w:rsidP="00256AFA">
            <w:pPr>
              <w:tabs>
                <w:tab w:val="left" w:pos="2052"/>
              </w:tabs>
            </w:pPr>
            <w:r>
              <w:t>Воротынцева О. А.</w:t>
            </w:r>
          </w:p>
        </w:tc>
      </w:tr>
      <w:tr w:rsidR="008716F9" w:rsidRPr="00440AAF" w:rsidTr="00631DF1">
        <w:tc>
          <w:tcPr>
            <w:tcW w:w="817" w:type="dxa"/>
          </w:tcPr>
          <w:p w:rsidR="008716F9" w:rsidRPr="00440AAF" w:rsidRDefault="0014023C" w:rsidP="00256AFA">
            <w:pPr>
              <w:jc w:val="both"/>
            </w:pPr>
            <w:r>
              <w:t>7</w:t>
            </w:r>
          </w:p>
        </w:tc>
        <w:tc>
          <w:tcPr>
            <w:tcW w:w="3296" w:type="dxa"/>
            <w:gridSpan w:val="3"/>
          </w:tcPr>
          <w:p w:rsidR="008716F9" w:rsidRPr="00440AAF" w:rsidRDefault="00631DF1" w:rsidP="00631DF1">
            <w:pPr>
              <w:ind w:left="-108" w:right="-108"/>
            </w:pPr>
            <w:r>
              <w:t xml:space="preserve">Мастер – класс по </w:t>
            </w:r>
            <w:proofErr w:type="spellStart"/>
            <w:r>
              <w:t>аквагримму</w:t>
            </w:r>
            <w:proofErr w:type="spellEnd"/>
            <w:r>
              <w:t xml:space="preserve"> «Ярче!»</w:t>
            </w:r>
          </w:p>
        </w:tc>
        <w:tc>
          <w:tcPr>
            <w:tcW w:w="2410" w:type="dxa"/>
            <w:gridSpan w:val="2"/>
          </w:tcPr>
          <w:p w:rsidR="008716F9" w:rsidRPr="00440AAF" w:rsidRDefault="006859B4" w:rsidP="00256AFA">
            <w:r>
              <w:t>Центральная площадь</w:t>
            </w:r>
          </w:p>
        </w:tc>
        <w:tc>
          <w:tcPr>
            <w:tcW w:w="1381" w:type="dxa"/>
          </w:tcPr>
          <w:p w:rsidR="008716F9" w:rsidRPr="00440AAF" w:rsidRDefault="0014023C" w:rsidP="00256AFA">
            <w:r>
              <w:t>10.0</w:t>
            </w:r>
            <w:r w:rsidR="00027946">
              <w:t>0ч.</w:t>
            </w:r>
          </w:p>
        </w:tc>
        <w:tc>
          <w:tcPr>
            <w:tcW w:w="2729" w:type="dxa"/>
            <w:gridSpan w:val="2"/>
          </w:tcPr>
          <w:p w:rsidR="00027946" w:rsidRDefault="00027946" w:rsidP="00027946">
            <w:pPr>
              <w:tabs>
                <w:tab w:val="left" w:pos="2052"/>
              </w:tabs>
            </w:pPr>
            <w:proofErr w:type="spellStart"/>
            <w:r>
              <w:t>Пеннер</w:t>
            </w:r>
            <w:proofErr w:type="spellEnd"/>
            <w:r>
              <w:t xml:space="preserve"> Н. В.</w:t>
            </w:r>
          </w:p>
          <w:p w:rsidR="008716F9" w:rsidRPr="00440AAF" w:rsidRDefault="008716F9" w:rsidP="00256AFA">
            <w:pPr>
              <w:tabs>
                <w:tab w:val="left" w:pos="2052"/>
              </w:tabs>
            </w:pPr>
          </w:p>
        </w:tc>
      </w:tr>
      <w:tr w:rsidR="0014023C" w:rsidRPr="00440AAF" w:rsidTr="00631DF1">
        <w:tc>
          <w:tcPr>
            <w:tcW w:w="817" w:type="dxa"/>
          </w:tcPr>
          <w:p w:rsidR="0014023C" w:rsidRDefault="0014023C" w:rsidP="00256AFA">
            <w:pPr>
              <w:jc w:val="both"/>
            </w:pPr>
            <w:r>
              <w:t>8</w:t>
            </w:r>
          </w:p>
        </w:tc>
        <w:tc>
          <w:tcPr>
            <w:tcW w:w="3296" w:type="dxa"/>
            <w:gridSpan w:val="3"/>
          </w:tcPr>
          <w:p w:rsidR="0014023C" w:rsidRDefault="0014023C" w:rsidP="00631DF1">
            <w:pPr>
              <w:ind w:left="-108" w:right="-108"/>
            </w:pPr>
            <w:r>
              <w:t>Работа фото – салона «Любимый город»</w:t>
            </w:r>
          </w:p>
        </w:tc>
        <w:tc>
          <w:tcPr>
            <w:tcW w:w="2410" w:type="dxa"/>
            <w:gridSpan w:val="2"/>
          </w:tcPr>
          <w:p w:rsidR="0014023C" w:rsidRDefault="0014023C" w:rsidP="00256AFA">
            <w:r>
              <w:t>Центральная площадь</w:t>
            </w:r>
          </w:p>
        </w:tc>
        <w:tc>
          <w:tcPr>
            <w:tcW w:w="1381" w:type="dxa"/>
          </w:tcPr>
          <w:p w:rsidR="0014023C" w:rsidRPr="00440AAF" w:rsidRDefault="0014023C" w:rsidP="00DA61FA">
            <w:r>
              <w:t>10.00ч.</w:t>
            </w:r>
          </w:p>
        </w:tc>
        <w:tc>
          <w:tcPr>
            <w:tcW w:w="2729" w:type="dxa"/>
            <w:gridSpan w:val="2"/>
          </w:tcPr>
          <w:p w:rsidR="0014023C" w:rsidRDefault="0014023C" w:rsidP="00DA61FA">
            <w:pPr>
              <w:tabs>
                <w:tab w:val="left" w:pos="2052"/>
              </w:tabs>
            </w:pPr>
            <w:proofErr w:type="spellStart"/>
            <w:r>
              <w:t>Пеннер</w:t>
            </w:r>
            <w:proofErr w:type="spellEnd"/>
            <w:r>
              <w:t xml:space="preserve"> Н. В.</w:t>
            </w:r>
          </w:p>
          <w:p w:rsidR="0014023C" w:rsidRPr="00440AAF" w:rsidRDefault="0014023C" w:rsidP="00DA61FA">
            <w:pPr>
              <w:tabs>
                <w:tab w:val="left" w:pos="2052"/>
              </w:tabs>
            </w:pPr>
          </w:p>
        </w:tc>
      </w:tr>
      <w:tr w:rsidR="008716F9" w:rsidRPr="00440AAF" w:rsidTr="00631DF1">
        <w:tc>
          <w:tcPr>
            <w:tcW w:w="817" w:type="dxa"/>
          </w:tcPr>
          <w:p w:rsidR="008716F9" w:rsidRDefault="0014023C" w:rsidP="00256AFA">
            <w:pPr>
              <w:jc w:val="both"/>
            </w:pPr>
            <w:r>
              <w:t>9</w:t>
            </w:r>
          </w:p>
        </w:tc>
        <w:tc>
          <w:tcPr>
            <w:tcW w:w="3296" w:type="dxa"/>
            <w:gridSpan w:val="3"/>
          </w:tcPr>
          <w:p w:rsidR="008716F9" w:rsidRDefault="008716F9" w:rsidP="00256AFA">
            <w:pPr>
              <w:ind w:left="-108" w:right="-108"/>
            </w:pPr>
            <w:r>
              <w:t xml:space="preserve"> Работа батута, детского поезда (паровозик)</w:t>
            </w:r>
          </w:p>
        </w:tc>
        <w:tc>
          <w:tcPr>
            <w:tcW w:w="2410" w:type="dxa"/>
            <w:gridSpan w:val="2"/>
          </w:tcPr>
          <w:p w:rsidR="008716F9" w:rsidRPr="00440AAF" w:rsidRDefault="008716F9" w:rsidP="00256AFA">
            <w:r w:rsidRPr="00440AAF">
              <w:t>Центральная площадь города</w:t>
            </w:r>
          </w:p>
        </w:tc>
        <w:tc>
          <w:tcPr>
            <w:tcW w:w="1381" w:type="dxa"/>
          </w:tcPr>
          <w:p w:rsidR="008716F9" w:rsidRDefault="0014023C" w:rsidP="00256AFA">
            <w:r>
              <w:t>10.0</w:t>
            </w:r>
            <w:r w:rsidR="00027946">
              <w:t>0</w:t>
            </w:r>
            <w:r w:rsidR="008716F9">
              <w:t>ч.</w:t>
            </w:r>
          </w:p>
        </w:tc>
        <w:tc>
          <w:tcPr>
            <w:tcW w:w="2729" w:type="dxa"/>
            <w:gridSpan w:val="2"/>
          </w:tcPr>
          <w:p w:rsidR="008716F9" w:rsidRDefault="00C753BD" w:rsidP="00256AFA">
            <w:pPr>
              <w:tabs>
                <w:tab w:val="left" w:pos="2052"/>
              </w:tabs>
              <w:ind w:left="-108"/>
            </w:pPr>
            <w:r>
              <w:t xml:space="preserve"> Худяков С. Д.</w:t>
            </w:r>
          </w:p>
        </w:tc>
      </w:tr>
      <w:tr w:rsidR="0014023C" w:rsidRPr="00440AAF" w:rsidTr="00631DF1">
        <w:tc>
          <w:tcPr>
            <w:tcW w:w="817" w:type="dxa"/>
          </w:tcPr>
          <w:p w:rsidR="0014023C" w:rsidRPr="00440AAF" w:rsidRDefault="0014023C" w:rsidP="00DA61FA">
            <w:pPr>
              <w:jc w:val="both"/>
            </w:pPr>
            <w:r>
              <w:t>10</w:t>
            </w:r>
          </w:p>
        </w:tc>
        <w:tc>
          <w:tcPr>
            <w:tcW w:w="3296" w:type="dxa"/>
            <w:gridSpan w:val="3"/>
          </w:tcPr>
          <w:p w:rsidR="0014023C" w:rsidRPr="00440AAF" w:rsidRDefault="0014023C" w:rsidP="00DA61FA">
            <w:pPr>
              <w:ind w:left="-108" w:right="-108"/>
            </w:pPr>
            <w:r>
              <w:t>Торжественный сбор  детских общественных организаций</w:t>
            </w:r>
            <w:r w:rsidRPr="00440AAF">
              <w:t xml:space="preserve"> </w:t>
            </w:r>
          </w:p>
        </w:tc>
        <w:tc>
          <w:tcPr>
            <w:tcW w:w="2410" w:type="dxa"/>
            <w:gridSpan w:val="2"/>
          </w:tcPr>
          <w:p w:rsidR="0014023C" w:rsidRPr="00440AAF" w:rsidRDefault="0014023C" w:rsidP="00ED1CE2">
            <w:r w:rsidRPr="0024240D">
              <w:t>Площадь Мемориала Славы</w:t>
            </w:r>
          </w:p>
        </w:tc>
        <w:tc>
          <w:tcPr>
            <w:tcW w:w="1381" w:type="dxa"/>
          </w:tcPr>
          <w:p w:rsidR="0014023C" w:rsidRPr="00440AAF" w:rsidRDefault="0014023C" w:rsidP="00DA61FA">
            <w:r>
              <w:t>10.30</w:t>
            </w:r>
            <w:r w:rsidRPr="00440AAF">
              <w:t>ч.</w:t>
            </w:r>
          </w:p>
        </w:tc>
        <w:tc>
          <w:tcPr>
            <w:tcW w:w="2729" w:type="dxa"/>
            <w:gridSpan w:val="2"/>
          </w:tcPr>
          <w:p w:rsidR="0014023C" w:rsidRDefault="0014023C" w:rsidP="00DA61FA">
            <w:pPr>
              <w:tabs>
                <w:tab w:val="left" w:pos="2052"/>
              </w:tabs>
            </w:pPr>
            <w:proofErr w:type="spellStart"/>
            <w:r>
              <w:t>Суспицына</w:t>
            </w:r>
            <w:proofErr w:type="spellEnd"/>
            <w:r>
              <w:t xml:space="preserve"> О. В.</w:t>
            </w:r>
          </w:p>
          <w:p w:rsidR="0014023C" w:rsidRPr="00440AAF" w:rsidRDefault="0014023C" w:rsidP="00DA61FA">
            <w:pPr>
              <w:tabs>
                <w:tab w:val="left" w:pos="2052"/>
              </w:tabs>
            </w:pPr>
            <w:proofErr w:type="spellStart"/>
            <w:r>
              <w:t>Пеннер</w:t>
            </w:r>
            <w:proofErr w:type="spellEnd"/>
            <w:r>
              <w:t xml:space="preserve"> Н. В.</w:t>
            </w:r>
          </w:p>
        </w:tc>
      </w:tr>
    </w:tbl>
    <w:p w:rsidR="006951FC" w:rsidRDefault="00ED1CE2" w:rsidP="00ED1CE2">
      <w:pPr>
        <w:shd w:val="clear" w:color="auto" w:fill="FFFFFF"/>
        <w:spacing w:line="360" w:lineRule="auto"/>
        <w:jc w:val="both"/>
      </w:pPr>
    </w:p>
    <w:sectPr w:rsidR="006951FC" w:rsidSect="00D61F6C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E9D"/>
    <w:multiLevelType w:val="hybridMultilevel"/>
    <w:tmpl w:val="459A890E"/>
    <w:lvl w:ilvl="0" w:tplc="3950238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B23487"/>
    <w:multiLevelType w:val="hybridMultilevel"/>
    <w:tmpl w:val="76D409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0F69"/>
    <w:multiLevelType w:val="hybridMultilevel"/>
    <w:tmpl w:val="18A83744"/>
    <w:lvl w:ilvl="0" w:tplc="9CBE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50F0">
      <w:numFmt w:val="none"/>
      <w:lvlText w:val=""/>
      <w:lvlJc w:val="left"/>
      <w:pPr>
        <w:tabs>
          <w:tab w:val="num" w:pos="360"/>
        </w:tabs>
      </w:pPr>
    </w:lvl>
    <w:lvl w:ilvl="2" w:tplc="8ED023E0">
      <w:numFmt w:val="none"/>
      <w:lvlText w:val=""/>
      <w:lvlJc w:val="left"/>
      <w:pPr>
        <w:tabs>
          <w:tab w:val="num" w:pos="360"/>
        </w:tabs>
      </w:pPr>
    </w:lvl>
    <w:lvl w:ilvl="3" w:tplc="C9D0EDB8">
      <w:numFmt w:val="none"/>
      <w:lvlText w:val=""/>
      <w:lvlJc w:val="left"/>
      <w:pPr>
        <w:tabs>
          <w:tab w:val="num" w:pos="360"/>
        </w:tabs>
      </w:pPr>
    </w:lvl>
    <w:lvl w:ilvl="4" w:tplc="62966C30">
      <w:numFmt w:val="none"/>
      <w:lvlText w:val=""/>
      <w:lvlJc w:val="left"/>
      <w:pPr>
        <w:tabs>
          <w:tab w:val="num" w:pos="360"/>
        </w:tabs>
      </w:pPr>
    </w:lvl>
    <w:lvl w:ilvl="5" w:tplc="02F6DBC4">
      <w:numFmt w:val="none"/>
      <w:lvlText w:val=""/>
      <w:lvlJc w:val="left"/>
      <w:pPr>
        <w:tabs>
          <w:tab w:val="num" w:pos="360"/>
        </w:tabs>
      </w:pPr>
    </w:lvl>
    <w:lvl w:ilvl="6" w:tplc="79682A84">
      <w:numFmt w:val="none"/>
      <w:lvlText w:val=""/>
      <w:lvlJc w:val="left"/>
      <w:pPr>
        <w:tabs>
          <w:tab w:val="num" w:pos="360"/>
        </w:tabs>
      </w:pPr>
    </w:lvl>
    <w:lvl w:ilvl="7" w:tplc="844E0BE8">
      <w:numFmt w:val="none"/>
      <w:lvlText w:val=""/>
      <w:lvlJc w:val="left"/>
      <w:pPr>
        <w:tabs>
          <w:tab w:val="num" w:pos="360"/>
        </w:tabs>
      </w:pPr>
    </w:lvl>
    <w:lvl w:ilvl="8" w:tplc="25DE40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FB767B"/>
    <w:multiLevelType w:val="multilevel"/>
    <w:tmpl w:val="5F7217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46351E"/>
    <w:multiLevelType w:val="hybridMultilevel"/>
    <w:tmpl w:val="A52ACED0"/>
    <w:lvl w:ilvl="0" w:tplc="090A2F2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8B2BE6"/>
    <w:multiLevelType w:val="hybridMultilevel"/>
    <w:tmpl w:val="AAEA7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755B"/>
    <w:multiLevelType w:val="multilevel"/>
    <w:tmpl w:val="2FD2FA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92E2C77"/>
    <w:multiLevelType w:val="hybridMultilevel"/>
    <w:tmpl w:val="336AB8BC"/>
    <w:lvl w:ilvl="0" w:tplc="C35EA7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438EA"/>
    <w:multiLevelType w:val="hybridMultilevel"/>
    <w:tmpl w:val="39165710"/>
    <w:lvl w:ilvl="0" w:tplc="612C5AA8">
      <w:start w:val="1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2814899"/>
    <w:multiLevelType w:val="hybridMultilevel"/>
    <w:tmpl w:val="F52C4226"/>
    <w:lvl w:ilvl="0" w:tplc="2BBADC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530D68"/>
    <w:multiLevelType w:val="hybridMultilevel"/>
    <w:tmpl w:val="0F046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396"/>
    <w:multiLevelType w:val="hybridMultilevel"/>
    <w:tmpl w:val="47A2A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DD"/>
    <w:rsid w:val="000072FA"/>
    <w:rsid w:val="00027946"/>
    <w:rsid w:val="0004050C"/>
    <w:rsid w:val="000733AA"/>
    <w:rsid w:val="000F240A"/>
    <w:rsid w:val="00122DF0"/>
    <w:rsid w:val="0014023C"/>
    <w:rsid w:val="001A0FE4"/>
    <w:rsid w:val="001B60FE"/>
    <w:rsid w:val="00207C0F"/>
    <w:rsid w:val="002301ED"/>
    <w:rsid w:val="0024240D"/>
    <w:rsid w:val="00311575"/>
    <w:rsid w:val="003E164F"/>
    <w:rsid w:val="003F6E48"/>
    <w:rsid w:val="004406AF"/>
    <w:rsid w:val="00466BDA"/>
    <w:rsid w:val="004F423D"/>
    <w:rsid w:val="005346DA"/>
    <w:rsid w:val="00546CA6"/>
    <w:rsid w:val="00573437"/>
    <w:rsid w:val="00631DF1"/>
    <w:rsid w:val="006859B4"/>
    <w:rsid w:val="006A7857"/>
    <w:rsid w:val="006D60DD"/>
    <w:rsid w:val="006E0C78"/>
    <w:rsid w:val="007128E0"/>
    <w:rsid w:val="00857CF6"/>
    <w:rsid w:val="008716F9"/>
    <w:rsid w:val="008A6DDA"/>
    <w:rsid w:val="008C2C12"/>
    <w:rsid w:val="009B663C"/>
    <w:rsid w:val="00A20246"/>
    <w:rsid w:val="00AA1FC2"/>
    <w:rsid w:val="00BA33E1"/>
    <w:rsid w:val="00C40D04"/>
    <w:rsid w:val="00C431F9"/>
    <w:rsid w:val="00C55263"/>
    <w:rsid w:val="00C753BD"/>
    <w:rsid w:val="00CC3500"/>
    <w:rsid w:val="00D13976"/>
    <w:rsid w:val="00D61F6C"/>
    <w:rsid w:val="00D63E15"/>
    <w:rsid w:val="00DB5C43"/>
    <w:rsid w:val="00EB0E89"/>
    <w:rsid w:val="00ED1CE2"/>
    <w:rsid w:val="00EF7CAD"/>
    <w:rsid w:val="00F8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60D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6D60DD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6D60D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0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6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60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D60D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D60D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D6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2016-05-16T12:14:00Z</cp:lastPrinted>
  <dcterms:created xsi:type="dcterms:W3CDTF">2016-05-17T10:02:00Z</dcterms:created>
  <dcterms:modified xsi:type="dcterms:W3CDTF">2016-05-17T10:02:00Z</dcterms:modified>
</cp:coreProperties>
</file>