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4617CD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 xml:space="preserve">И </w:t>
      </w:r>
      <w:proofErr w:type="gramStart"/>
      <w:r w:rsidRPr="004617CD">
        <w:rPr>
          <w:b/>
          <w:color w:val="auto"/>
          <w:sz w:val="28"/>
          <w:szCs w:val="28"/>
        </w:rPr>
        <w:t>З</w:t>
      </w:r>
      <w:proofErr w:type="gramEnd"/>
      <w:r w:rsidRPr="004617CD">
        <w:rPr>
          <w:b/>
          <w:color w:val="auto"/>
          <w:sz w:val="28"/>
          <w:szCs w:val="28"/>
        </w:rPr>
        <w:t xml:space="preserve"> В Е Щ Е Н И Е</w:t>
      </w:r>
    </w:p>
    <w:p w:rsidR="00C63517" w:rsidRPr="004617CD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о проведение аукцион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="005C2D8D" w:rsidRPr="004617CD">
        <w:rPr>
          <w:b/>
          <w:color w:val="auto"/>
          <w:sz w:val="28"/>
          <w:szCs w:val="28"/>
        </w:rPr>
        <w:t>в электронной форме</w:t>
      </w:r>
      <w:r w:rsidR="00C63517" w:rsidRPr="004617CD">
        <w:rPr>
          <w:b/>
          <w:color w:val="auto"/>
          <w:sz w:val="28"/>
          <w:szCs w:val="28"/>
        </w:rPr>
        <w:t xml:space="preserve"> н</w:t>
      </w:r>
      <w:r w:rsidR="005C2D8D" w:rsidRPr="004617CD">
        <w:rPr>
          <w:b/>
          <w:color w:val="auto"/>
          <w:sz w:val="28"/>
          <w:szCs w:val="28"/>
        </w:rPr>
        <w:t>а право заключения</w:t>
      </w:r>
    </w:p>
    <w:p w:rsidR="00C63517" w:rsidRPr="004617CD" w:rsidRDefault="005C2D8D" w:rsidP="00093EAB">
      <w:pPr>
        <w:pStyle w:val="Default"/>
        <w:jc w:val="center"/>
        <w:rPr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договор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Pr="004617CD">
        <w:rPr>
          <w:b/>
          <w:color w:val="auto"/>
          <w:sz w:val="28"/>
          <w:szCs w:val="28"/>
        </w:rPr>
        <w:t xml:space="preserve">аренды </w:t>
      </w:r>
      <w:r w:rsidR="00457653" w:rsidRPr="004617CD">
        <w:rPr>
          <w:b/>
          <w:color w:val="auto"/>
          <w:sz w:val="28"/>
          <w:szCs w:val="28"/>
        </w:rPr>
        <w:t>земельного участка</w:t>
      </w:r>
    </w:p>
    <w:p w:rsidR="00C63517" w:rsidRPr="004617CD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4617CD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4617CD">
        <w:rPr>
          <w:rFonts w:ascii="Times New Roman" w:hAnsi="Times New Roman" w:cs="Times New Roman"/>
          <w:sz w:val="28"/>
          <w:szCs w:val="28"/>
        </w:rPr>
        <w:t>им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4617CD">
        <w:rPr>
          <w:rFonts w:ascii="Times New Roman" w:hAnsi="Times New Roman" w:cs="Times New Roman"/>
          <w:sz w:val="28"/>
          <w:szCs w:val="28"/>
        </w:rPr>
        <w:t>ом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4617CD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</w:t>
      </w:r>
      <w:r w:rsidR="009331C2" w:rsidRPr="004617CD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4617CD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4617CD">
        <w:rPr>
          <w:rFonts w:ascii="Times New Roman" w:hAnsi="Times New Roman" w:cs="Times New Roman"/>
          <w:sz w:val="28"/>
          <w:szCs w:val="28"/>
        </w:rPr>
        <w:t>:</w:t>
      </w:r>
    </w:p>
    <w:p w:rsidR="009331C2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4617CD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364D68" w:rsidRPr="004617CD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4617CD">
        <w:rPr>
          <w:rFonts w:ascii="Times New Roman" w:hAnsi="Times New Roman" w:cs="Times New Roman"/>
          <w:sz w:val="28"/>
          <w:szCs w:val="28"/>
        </w:rPr>
        <w:t>ой</w:t>
      </w:r>
      <w:r w:rsidRPr="004617CD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4A16D8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4617C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4617CD">
        <w:rPr>
          <w:rFonts w:ascii="Times New Roman" w:hAnsi="Times New Roman" w:cs="Times New Roman"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sz w:val="28"/>
          <w:szCs w:val="28"/>
        </w:rPr>
        <w:t>муниципальный</w:t>
      </w:r>
      <w:r w:rsidR="00457653" w:rsidRPr="004617CD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4617CD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4617CD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>: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4617CD">
        <w:rPr>
          <w:rFonts w:ascii="Times New Roman" w:hAnsi="Times New Roman" w:cs="Times New Roman"/>
          <w:sz w:val="28"/>
          <w:szCs w:val="28"/>
        </w:rPr>
        <w:t>07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C56A47">
        <w:rPr>
          <w:rFonts w:ascii="Times New Roman" w:hAnsi="Times New Roman" w:cs="Times New Roman"/>
          <w:sz w:val="28"/>
          <w:szCs w:val="28"/>
        </w:rPr>
        <w:t>1</w:t>
      </w:r>
      <w:r w:rsidR="009E0C51" w:rsidRPr="009E0C51">
        <w:rPr>
          <w:rFonts w:ascii="Times New Roman" w:hAnsi="Times New Roman" w:cs="Times New Roman"/>
          <w:sz w:val="28"/>
          <w:szCs w:val="28"/>
        </w:rPr>
        <w:t>7</w:t>
      </w:r>
      <w:r w:rsidR="004B3FE5">
        <w:rPr>
          <w:rFonts w:ascii="Times New Roman" w:hAnsi="Times New Roman" w:cs="Times New Roman"/>
          <w:sz w:val="28"/>
          <w:szCs w:val="28"/>
        </w:rPr>
        <w:t>.</w:t>
      </w:r>
      <w:r w:rsidR="00F918A5">
        <w:rPr>
          <w:rFonts w:ascii="Times New Roman" w:hAnsi="Times New Roman" w:cs="Times New Roman"/>
          <w:sz w:val="28"/>
          <w:szCs w:val="28"/>
        </w:rPr>
        <w:t>03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F918A5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4617CD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793D37">
        <w:rPr>
          <w:rFonts w:ascii="Times New Roman" w:hAnsi="Times New Roman" w:cs="Times New Roman"/>
          <w:sz w:val="28"/>
          <w:szCs w:val="28"/>
        </w:rPr>
        <w:t>30</w:t>
      </w:r>
      <w:r w:rsidR="00F918A5">
        <w:rPr>
          <w:rFonts w:ascii="Times New Roman" w:hAnsi="Times New Roman" w:cs="Times New Roman"/>
          <w:sz w:val="28"/>
          <w:szCs w:val="28"/>
        </w:rPr>
        <w:t>.03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F918A5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D37">
        <w:rPr>
          <w:rFonts w:ascii="Times New Roman" w:hAnsi="Times New Roman" w:cs="Times New Roman"/>
          <w:b/>
          <w:sz w:val="28"/>
          <w:szCs w:val="28"/>
        </w:rPr>
        <w:t>31</w:t>
      </w:r>
      <w:r w:rsidR="0095325E">
        <w:rPr>
          <w:rFonts w:ascii="Times New Roman" w:hAnsi="Times New Roman" w:cs="Times New Roman"/>
          <w:b/>
          <w:sz w:val="28"/>
          <w:szCs w:val="28"/>
        </w:rPr>
        <w:t>.</w:t>
      </w:r>
      <w:r w:rsidR="00F918A5">
        <w:rPr>
          <w:rFonts w:ascii="Times New Roman" w:hAnsi="Times New Roman" w:cs="Times New Roman"/>
          <w:b/>
          <w:sz w:val="28"/>
          <w:szCs w:val="28"/>
        </w:rPr>
        <w:t>03</w:t>
      </w:r>
      <w:r w:rsidR="00F17612" w:rsidRPr="004617CD">
        <w:rPr>
          <w:rFonts w:ascii="Times New Roman" w:hAnsi="Times New Roman" w:cs="Times New Roman"/>
          <w:sz w:val="28"/>
          <w:szCs w:val="28"/>
        </w:rPr>
        <w:t>.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>202</w:t>
      </w:r>
      <w:r w:rsidR="00F918A5">
        <w:rPr>
          <w:rFonts w:ascii="Times New Roman" w:hAnsi="Times New Roman" w:cs="Times New Roman"/>
          <w:b/>
          <w:sz w:val="28"/>
          <w:szCs w:val="28"/>
        </w:rPr>
        <w:t>6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F941E9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 w:rsidR="004B0E2A">
        <w:rPr>
          <w:rFonts w:ascii="Times New Roman" w:hAnsi="Times New Roman" w:cs="Times New Roman"/>
          <w:sz w:val="28"/>
          <w:szCs w:val="28"/>
        </w:rPr>
        <w:t>10</w:t>
      </w:r>
      <w:r w:rsidRPr="004617CD">
        <w:rPr>
          <w:rFonts w:ascii="Times New Roman" w:hAnsi="Times New Roman" w:cs="Times New Roman"/>
          <w:sz w:val="28"/>
          <w:szCs w:val="28"/>
        </w:rPr>
        <w:t>-</w:t>
      </w:r>
      <w:r w:rsidR="00EE4C6A" w:rsidRPr="004617CD">
        <w:rPr>
          <w:rFonts w:ascii="Times New Roman" w:hAnsi="Times New Roman" w:cs="Times New Roman"/>
          <w:sz w:val="28"/>
          <w:szCs w:val="28"/>
        </w:rPr>
        <w:t>0</w:t>
      </w:r>
      <w:r w:rsidRPr="004617CD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793D37">
        <w:rPr>
          <w:rFonts w:ascii="Times New Roman" w:hAnsi="Times New Roman" w:cs="Times New Roman"/>
          <w:sz w:val="28"/>
          <w:szCs w:val="28"/>
        </w:rPr>
        <w:t>01.04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F918A5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  <w:r w:rsidR="004B3FE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4617CD" w:rsidTr="00855B2E">
        <w:tc>
          <w:tcPr>
            <w:tcW w:w="496" w:type="dxa"/>
          </w:tcPr>
          <w:p w:rsidR="001425FA" w:rsidRPr="004617CD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4617CD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4617CD">
              <w:rPr>
                <w:sz w:val="28"/>
                <w:szCs w:val="28"/>
              </w:rPr>
              <w:t>.С</w:t>
            </w:r>
            <w:proofErr w:type="gramEnd"/>
            <w:r w:rsidRPr="004617CD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4617CD">
              <w:rPr>
                <w:sz w:val="28"/>
                <w:szCs w:val="28"/>
              </w:rPr>
              <w:t xml:space="preserve">, </w:t>
            </w:r>
          </w:p>
          <w:p w:rsidR="00531D7E" w:rsidRPr="004617CD" w:rsidRDefault="00A50E29" w:rsidP="004B0E2A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Федорова Наталья Викторовна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4617CD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4617CD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4617CD" w:rsidTr="00855B2E">
        <w:trPr>
          <w:trHeight w:val="554"/>
        </w:trPr>
        <w:tc>
          <w:tcPr>
            <w:tcW w:w="496" w:type="dxa"/>
          </w:tcPr>
          <w:p w:rsidR="00BF5238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4617CD" w:rsidRDefault="00A50E29" w:rsidP="00F918A5">
            <w:pPr>
              <w:pStyle w:val="220"/>
              <w:spacing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 от </w:t>
            </w:r>
            <w:r w:rsidR="00F918A5">
              <w:rPr>
                <w:sz w:val="28"/>
                <w:szCs w:val="28"/>
              </w:rPr>
              <w:t>06</w:t>
            </w:r>
            <w:r w:rsidR="0095325E">
              <w:rPr>
                <w:sz w:val="28"/>
                <w:szCs w:val="28"/>
              </w:rPr>
              <w:t>.</w:t>
            </w:r>
            <w:r w:rsidR="00F918A5">
              <w:rPr>
                <w:sz w:val="28"/>
                <w:szCs w:val="28"/>
              </w:rPr>
              <w:t>03</w:t>
            </w:r>
            <w:r w:rsidR="004B3FE5">
              <w:rPr>
                <w:sz w:val="28"/>
                <w:szCs w:val="28"/>
              </w:rPr>
              <w:t>.202</w:t>
            </w:r>
            <w:r w:rsidR="00F918A5">
              <w:rPr>
                <w:sz w:val="28"/>
                <w:szCs w:val="28"/>
              </w:rPr>
              <w:t>6</w:t>
            </w:r>
            <w:r w:rsidRPr="004617CD">
              <w:rPr>
                <w:sz w:val="28"/>
                <w:szCs w:val="28"/>
              </w:rPr>
              <w:t xml:space="preserve"> №</w:t>
            </w:r>
            <w:r w:rsidR="00F918A5">
              <w:rPr>
                <w:sz w:val="28"/>
                <w:szCs w:val="28"/>
              </w:rPr>
              <w:t>80</w:t>
            </w:r>
            <w:r w:rsidRPr="004617CD">
              <w:rPr>
                <w:sz w:val="28"/>
                <w:szCs w:val="28"/>
              </w:rPr>
              <w:t xml:space="preserve">-р </w:t>
            </w:r>
            <w:r w:rsidR="00673CB5" w:rsidRPr="004617CD">
              <w:rPr>
                <w:sz w:val="28"/>
                <w:szCs w:val="28"/>
              </w:rPr>
              <w:t>«</w:t>
            </w:r>
            <w:r w:rsidRPr="004617CD">
              <w:rPr>
                <w:sz w:val="28"/>
                <w:szCs w:val="28"/>
              </w:rPr>
              <w:t>О проведен</w:t>
            </w:r>
            <w:proofErr w:type="gramStart"/>
            <w:r w:rsidRPr="004617CD">
              <w:rPr>
                <w:sz w:val="28"/>
                <w:szCs w:val="28"/>
              </w:rPr>
              <w:t>ии ау</w:t>
            </w:r>
            <w:proofErr w:type="gramEnd"/>
            <w:r w:rsidRPr="004617CD">
              <w:rPr>
                <w:sz w:val="28"/>
                <w:szCs w:val="28"/>
              </w:rPr>
              <w:t>кциона по продаже права на заключение договора аренды земельных участков</w:t>
            </w:r>
            <w:r w:rsidR="00673CB5" w:rsidRPr="004617CD">
              <w:rPr>
                <w:sz w:val="28"/>
                <w:szCs w:val="28"/>
              </w:rPr>
              <w:t>»</w:t>
            </w:r>
            <w:r w:rsidR="004B0E2A">
              <w:rPr>
                <w:sz w:val="28"/>
                <w:szCs w:val="28"/>
              </w:rPr>
              <w:t xml:space="preserve"> </w:t>
            </w:r>
          </w:p>
        </w:tc>
      </w:tr>
      <w:tr w:rsidR="000B1C03" w:rsidRPr="004617CD" w:rsidTr="00855B2E">
        <w:tc>
          <w:tcPr>
            <w:tcW w:w="496" w:type="dxa"/>
          </w:tcPr>
          <w:p w:rsidR="000B1C03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4617CD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4617CD" w:rsidTr="00855B2E">
        <w:tc>
          <w:tcPr>
            <w:tcW w:w="496" w:type="dxa"/>
          </w:tcPr>
          <w:p w:rsidR="000B1C03" w:rsidRPr="004617CD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4B3FE5" w:rsidRPr="0095325E" w:rsidRDefault="004B3FE5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Лот</w:t>
            </w:r>
            <w:r w:rsidR="009532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9532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7 (семь) лет </w:t>
            </w:r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на земельный участок с кадастровым номером 56:45:0102009:891, площадью 6850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кв.м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., категория земель: земли населенных пунктов, вид разрешенного использования: служебные гаражи (код 4.9). Адрес: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Сорочинский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  муниципальный округ, г. Сорочинск,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ул</w:t>
            </w:r>
            <w:proofErr w:type="gram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.З</w:t>
            </w:r>
            <w:proofErr w:type="gramEnd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еленая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, з/у 17 Г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F918A5">
              <w:rPr>
                <w:rFonts w:ascii="Times New Roman" w:hAnsi="Times New Roman" w:cs="Times New Roman"/>
                <w:bCs/>
                <w:sz w:val="28"/>
                <w:szCs w:val="28"/>
              </w:rPr>
              <w:t>4 041 040,00 (Четыре миллиона сорок одна тысяча сорок) рублей 00 копеек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 121 231 (сто двадцать одна тысяча двести тридцать один) рубль 20 копеек.</w:t>
            </w:r>
          </w:p>
          <w:p w:rsid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 808 208 (восемьсот восемь тысяч двести восемь) рублей 00 копеек.</w:t>
            </w:r>
          </w:p>
          <w:p w:rsidR="00D84BFD" w:rsidRPr="00D84BFD" w:rsidRDefault="00D84BFD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расположен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Pr="00D84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-  Производственная зона с размещением объектов 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val="en-US" w:eastAsia="hi-IN" w:bidi="hi-IN"/>
              </w:rPr>
              <w:t>II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I-V класса опасности (СЗЗ до 300 м)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F918A5">
              <w:rPr>
                <w:rFonts w:ascii="Times New Roman" w:hAnsi="Times New Roman" w:cs="Times New Roman"/>
                <w:b/>
                <w:sz w:val="28"/>
                <w:szCs w:val="28"/>
              </w:rPr>
              <w:t>Лот 2.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7 (семь) лет </w:t>
            </w:r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на земельный участок с кадастровым номером 56:45:0102009:853, площадью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375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кв.м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., категория земель: Земли населенных пунктов, Вид</w:t>
            </w:r>
            <w:r w:rsidR="00793D37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разрешенного использования: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магазины</w:t>
            </w:r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. Адрес: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Сорочинский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 городской округ, г. Сорочинск, ул. Зеленая ,9</w:t>
            </w:r>
            <w:proofErr w:type="gram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 А</w:t>
            </w:r>
            <w:proofErr w:type="gramEnd"/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цена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r w:rsidRPr="00F91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252 250 (Двести пятьдесят две тысячи двести пятьдесят) рублей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00 копеек.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 - 7 567 (семь тысяч пятьсот шестьдесят семь) рублей 50 копеек.</w:t>
            </w:r>
          </w:p>
          <w:p w:rsid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задатка - 50 450 (пятьдесят тысяч четыреста пятьдесят) рублей 00 копеек.</w:t>
            </w:r>
          </w:p>
          <w:p w:rsidR="00D84BFD" w:rsidRPr="00F918A5" w:rsidRDefault="00D84BFD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B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Многофункциональная общественно-деловая зона.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918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Лот 3. 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7 (семь) лет </w:t>
            </w:r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на земельный участок с кадастровым номером 56:45:0102001:915, площадью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2 774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кв.м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., категория земель: Земли населенных пунктов, Виды разрешенного использования: служебные гаражи (код 4.9). Адрес: </w:t>
            </w:r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>Сорочинский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color w:val="252625"/>
                <w:sz w:val="28"/>
                <w:szCs w:val="28"/>
              </w:rPr>
              <w:t xml:space="preserve"> муниципальный округ, г. Сорочинск, ул. Зеленая, з/у 106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F91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2 030 580 (Два миллиона тридцать тысяч пятьсот восемьдесят) рублей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00 копеек.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- 60 917 (шестьдесят тысяч девятьсот семнадцать) рублей 40 копеек.</w:t>
            </w:r>
          </w:p>
          <w:p w:rsid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задатка - 406 116 (четыреста шесть тысяч сто шестнадцать) рублей 00 копеек.</w:t>
            </w:r>
          </w:p>
          <w:p w:rsidR="00D84BFD" w:rsidRPr="00D84BFD" w:rsidRDefault="00D84BFD" w:rsidP="00D84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расположен в территориальной зоне П.</w:t>
            </w:r>
            <w:r w:rsidRPr="00D84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Производственная зона с размещением объектов 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val="en-US" w:eastAsia="hi-IN" w:bidi="hi-IN"/>
              </w:rPr>
              <w:t>II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I-V класса опасности (СЗЗ до 300 м)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F918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Лот 4.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7 (семь) лет </w:t>
            </w:r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 земельный участок с кадастровым номером 56:45:0102001:887, площадью 1321 +/- 13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кв.м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., категория земель: Земли населенных пунктов, Виды разрешенного использования: складские площадки (код 6.9.1). Адрес: Российская Федерация, Оренбургская область, </w:t>
            </w:r>
            <w:proofErr w:type="spellStart"/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Сорочинский</w:t>
            </w:r>
            <w:proofErr w:type="spellEnd"/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городской округ, г. Сорочинск, ул. Зеленая, з/у 94</w:t>
            </w:r>
            <w:proofErr w:type="gramStart"/>
            <w:r w:rsidRPr="00F91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Б</w:t>
            </w:r>
            <w:proofErr w:type="gramEnd"/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r w:rsidRPr="00F91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415 320 (Четыреста пятнадцать тысяч триста двадцать) рублей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00 копеек.</w:t>
            </w:r>
          </w:p>
          <w:p w:rsidR="00F918A5" w:rsidRP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- 12 459 (двенадцать тысяч четыреста пятьдесят девять) рублей 60 копеек.</w:t>
            </w:r>
          </w:p>
          <w:p w:rsidR="00F918A5" w:rsidRDefault="00F918A5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8A5">
              <w:rPr>
                <w:rFonts w:ascii="Times New Roman" w:hAnsi="Times New Roman" w:cs="Times New Roman"/>
                <w:sz w:val="28"/>
                <w:szCs w:val="28"/>
              </w:rPr>
              <w:t>- 83 064 (восемьдесят три тысячи шестьдесят четыре) рубля 00 копеек.</w:t>
            </w:r>
          </w:p>
          <w:p w:rsidR="00D84BFD" w:rsidRPr="00D84BFD" w:rsidRDefault="00D84BFD" w:rsidP="00D84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расположен в территориальной зоне П.</w:t>
            </w:r>
            <w:r w:rsidRPr="00D84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Производственная зона с размещением объектов 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val="en-US" w:eastAsia="hi-IN" w:bidi="hi-IN"/>
              </w:rPr>
              <w:t>II</w:t>
            </w:r>
            <w:r w:rsidRPr="00D84BFD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I-V класса опасности (СЗЗ до 300 м)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D84BFD" w:rsidRPr="00F918A5" w:rsidRDefault="00D84BFD" w:rsidP="00F91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084" w:rsidRDefault="00B43309" w:rsidP="00D710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95325E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 w:rsidRPr="0095325E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области, информация о которых </w:t>
            </w:r>
            <w:r w:rsidR="00EE4C6A" w:rsidRPr="00C81ED5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размещена на официальном  Портале муниципального образования </w:t>
            </w:r>
            <w:proofErr w:type="spellStart"/>
            <w:r w:rsidR="00EE4C6A" w:rsidRPr="00C81ED5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C81E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 w:rsidRPr="00C81ED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C81ED5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C81ED5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C81E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1ED5" w:rsidRPr="00C81ED5">
              <w:rPr>
                <w:rFonts w:ascii="Times New Roman" w:hAnsi="Times New Roman" w:cs="Times New Roman"/>
                <w:sz w:val="28"/>
                <w:szCs w:val="28"/>
              </w:rPr>
              <w:t>, согласно градостроительных планов земельных участков.</w:t>
            </w:r>
            <w:r w:rsidR="00D710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E4C6A" w:rsidRPr="00C81ED5" w:rsidRDefault="00EE4C6A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C6F" w:rsidRPr="0095325E" w:rsidRDefault="00376C6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95325E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4617CD" w:rsidRPr="0095325E">
              <w:rPr>
                <w:rFonts w:ascii="Times New Roman" w:hAnsi="Times New Roman" w:cs="Times New Roman"/>
                <w:sz w:val="28"/>
                <w:szCs w:val="28"/>
              </w:rPr>
              <w:t>ам №1</w:t>
            </w:r>
            <w:r w:rsidR="00F941E9" w:rsidRPr="009532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17CD" w:rsidRPr="0095325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09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14D1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на местности осуществляется самостоятельно с момента публикации извещения о проведен</w:t>
            </w:r>
            <w:proofErr w:type="gramStart"/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кциона по указанному в настоящем извещении о проведении аукциона местоположению земельного участка в любое время. </w:t>
            </w:r>
          </w:p>
          <w:p w:rsidR="00F941E9" w:rsidRDefault="00F941E9" w:rsidP="00F941E9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указана в выписке из Единого государственного  реестра недвижимости об объекте недвижимости (Приложение  к настоящему извещению)</w:t>
            </w:r>
          </w:p>
          <w:p w:rsidR="00C81ED5" w:rsidRPr="00C81ED5" w:rsidRDefault="007E2F19" w:rsidP="00C81E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9532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</w:t>
            </w:r>
            <w:r w:rsidR="0095325E">
              <w:rPr>
                <w:rFonts w:ascii="Times New Roman" w:hAnsi="Times New Roman" w:cs="Times New Roman"/>
                <w:sz w:val="28"/>
                <w:szCs w:val="28"/>
              </w:rPr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</w:t>
            </w:r>
            <w:r w:rsidR="0095325E" w:rsidRPr="00C81ED5">
              <w:rPr>
                <w:rFonts w:ascii="Times New Roman" w:hAnsi="Times New Roman" w:cs="Times New Roman"/>
                <w:sz w:val="28"/>
                <w:szCs w:val="28"/>
              </w:rPr>
              <w:t>сооружения)</w:t>
            </w:r>
            <w:r w:rsidRPr="00C81ED5">
              <w:rPr>
                <w:rFonts w:ascii="Times New Roman" w:hAnsi="Times New Roman" w:cs="Times New Roman"/>
                <w:sz w:val="28"/>
                <w:szCs w:val="28"/>
              </w:rPr>
              <w:t xml:space="preserve"> указана в приложениях  к настоящему извещению</w:t>
            </w:r>
            <w:r w:rsidR="008E0917" w:rsidRPr="00C81E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0917" w:rsidRPr="00C81ED5" w:rsidRDefault="008E0917" w:rsidP="00C81E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Техническая возможность присоединения к системе </w:t>
            </w:r>
            <w:r w:rsidRPr="00C81ED5">
              <w:rPr>
                <w:rFonts w:ascii="Times New Roman" w:hAnsi="Times New Roman"/>
                <w:sz w:val="28"/>
                <w:szCs w:val="28"/>
              </w:rPr>
              <w:t xml:space="preserve">теплоснабжения </w:t>
            </w: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>не имеется.</w:t>
            </w:r>
          </w:p>
          <w:p w:rsidR="00C81ED5" w:rsidRPr="00C81ED5" w:rsidRDefault="00C81ED5" w:rsidP="00C81ED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Техническая возможность присоединения к системе водоотведения не имеется. </w:t>
            </w:r>
          </w:p>
          <w:p w:rsidR="00C81ED5" w:rsidRPr="00C81ED5" w:rsidRDefault="00C81ED5" w:rsidP="00C81ED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Техническая возможность присоединения к сетям связи 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не </w:t>
            </w: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>имеется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.</w:t>
            </w:r>
          </w:p>
          <w:p w:rsidR="005A6249" w:rsidRPr="0095325E" w:rsidRDefault="00A9115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95325E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95325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9532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</w:t>
            </w:r>
            <w:r w:rsidRPr="0095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нахождения земельного участка) </w:t>
            </w:r>
            <w:r w:rsidR="00376C6F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95325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95325E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9532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95325E" w:rsidRDefault="005A6249" w:rsidP="004617CD">
            <w:pPr>
              <w:pStyle w:val="western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5325E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95325E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95325E">
              <w:rPr>
                <w:rFonts w:eastAsiaTheme="minorHAns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95325E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95325E">
              <w:rPr>
                <w:rFonts w:eastAsiaTheme="minorHAns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95325E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95325E">
              <w:rPr>
                <w:rFonts w:ascii="Times New Roman" w:hAnsi="Times New Roman" w:cs="Times New Roman"/>
                <w:sz w:val="28"/>
                <w:szCs w:val="28"/>
              </w:rPr>
              <w:t>(35346) 4 13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51 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Федорова Наталья Викторовна</w:t>
            </w:r>
          </w:p>
        </w:tc>
      </w:tr>
      <w:tr w:rsidR="00EC45B1" w:rsidRPr="004617CD" w:rsidTr="00855B2E">
        <w:tc>
          <w:tcPr>
            <w:tcW w:w="49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4617CD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4617CD" w:rsidTr="00855B2E">
        <w:tc>
          <w:tcPr>
            <w:tcW w:w="49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4617CD" w:rsidTr="00855B2E">
        <w:tc>
          <w:tcPr>
            <w:tcW w:w="49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4617CD" w:rsidTr="00855B2E">
        <w:tc>
          <w:tcPr>
            <w:tcW w:w="49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4617CD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4617CD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D71084" w:rsidRPr="00D710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D710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71084" w:rsidRPr="00D710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0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Приложении к настоящему извещению.</w:t>
            </w:r>
          </w:p>
          <w:p w:rsidR="009D4147" w:rsidRPr="004617CD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места приема заявки на участие в аукционе:</w:t>
            </w:r>
            <w:r w:rsidR="00D710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4617CD" w:rsidTr="00855B2E">
        <w:tc>
          <w:tcPr>
            <w:tcW w:w="496" w:type="dxa"/>
            <w:vMerge w:val="restart"/>
          </w:tcPr>
          <w:p w:rsidR="00536157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9858" w:type="dxa"/>
          </w:tcPr>
          <w:p w:rsidR="00536157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4617CD" w:rsidTr="00855B2E">
        <w:tc>
          <w:tcPr>
            <w:tcW w:w="496" w:type="dxa"/>
            <w:vMerge/>
          </w:tcPr>
          <w:p w:rsidR="00536157" w:rsidRPr="004617CD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4617CD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   3 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   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поступления   уведомления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об   отзыве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заявки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оформления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рассмотрения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заявок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участие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аукционе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участников, участвовавших в аукционе 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форме,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lastRenderedPageBreak/>
              <w:t>не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победивших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нем–в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3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рабочих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публикации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результатах аукциона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7D5EBE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Регламентом.</w:t>
            </w:r>
          </w:p>
          <w:p w:rsidR="00953F74" w:rsidRPr="004617CD" w:rsidRDefault="007D5EBE" w:rsidP="00953F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</w:t>
            </w:r>
            <w:r w:rsidR="00953F74">
              <w:rPr>
                <w:rFonts w:ascii="Times New Roman" w:hAnsi="Times New Roman" w:cs="Times New Roman"/>
                <w:bCs/>
                <w:sz w:val="28"/>
                <w:szCs w:val="28"/>
              </w:rPr>
              <w:t>щаются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4617CD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C81ED5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C81ED5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C81ED5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C81ED5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C81ED5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81ED5" w:rsidRPr="00C81ED5" w:rsidRDefault="00C81ED5" w:rsidP="00C81ED5">
            <w:pPr>
              <w:ind w:firstLine="49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C81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C81E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екларация о принадлежност</w:t>
            </w:r>
            <w:r w:rsidR="007F35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C81E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 (далее – Федеральный закон № 209-ФЗ), либо заявление</w:t>
            </w:r>
            <w:proofErr w:type="gramEnd"/>
            <w:r w:rsidRPr="00C81E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соответствии условиям отнесения к субъектам малого и среднего предпринимательства в соответствии с </w:t>
            </w:r>
            <w:hyperlink r:id="rId18" w:anchor="dst100339" w:history="1">
              <w:r w:rsidRPr="00C81ED5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частью 5 статьи 4</w:t>
              </w:r>
            </w:hyperlink>
            <w:r w:rsidRPr="00C81E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Федерального закона № 209-ФЗ – </w:t>
            </w:r>
            <w:r w:rsidR="007F35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предоставление </w:t>
            </w:r>
            <w:r w:rsidRPr="00C81ED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 требуется</w:t>
            </w:r>
            <w:r w:rsidRPr="00C81E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C8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81ED5" w:rsidRPr="00C81ED5" w:rsidRDefault="00C81ED5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4617CD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4617CD" w:rsidTr="00855B2E">
        <w:trPr>
          <w:trHeight w:val="120"/>
        </w:trPr>
        <w:tc>
          <w:tcPr>
            <w:tcW w:w="496" w:type="dxa"/>
          </w:tcPr>
          <w:p w:rsidR="00A324A1" w:rsidRPr="004617CD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846ACD" w:rsidRPr="004617CD" w:rsidRDefault="009A1B03" w:rsidP="007F3560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4617CD" w:rsidTr="00855B2E">
        <w:trPr>
          <w:trHeight w:val="120"/>
        </w:trPr>
        <w:tc>
          <w:tcPr>
            <w:tcW w:w="49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4617CD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4617CD" w:rsidTr="00855B2E">
        <w:trPr>
          <w:trHeight w:val="120"/>
        </w:trPr>
        <w:tc>
          <w:tcPr>
            <w:tcW w:w="49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аукциона:</w:t>
            </w:r>
            <w:r w:rsidR="00A31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9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4617CD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является открытым по составу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 и по форме подачи предложения о цене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20" w:history="1">
              <w:r w:rsidR="00C625DF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4617CD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4617CD" w:rsidTr="00855B2E">
        <w:trPr>
          <w:trHeight w:val="120"/>
        </w:trPr>
        <w:tc>
          <w:tcPr>
            <w:tcW w:w="496" w:type="dxa"/>
          </w:tcPr>
          <w:p w:rsidR="00404473" w:rsidRPr="004617CD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4617CD" w:rsidTr="00855B2E">
        <w:trPr>
          <w:trHeight w:val="120"/>
        </w:trPr>
        <w:tc>
          <w:tcPr>
            <w:tcW w:w="496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Организатор аукциона (уполномоченный орган) принимает решение об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1" w:anchor="dst620" w:history="1">
              <w:r w:rsidRPr="004617CD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4617CD" w:rsidTr="00855B2E">
        <w:trPr>
          <w:trHeight w:val="289"/>
        </w:trPr>
        <w:tc>
          <w:tcPr>
            <w:tcW w:w="49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4617CD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4617CD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4617CD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4617CD">
              <w:rPr>
                <w:sz w:val="28"/>
                <w:szCs w:val="28"/>
              </w:rPr>
              <w:t>ии ау</w:t>
            </w:r>
            <w:proofErr w:type="gramEnd"/>
            <w:r w:rsidR="001D04E5" w:rsidRPr="004617CD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85E3F" w:rsidRDefault="00B85E3F" w:rsidP="00B85E3F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855B2E" w:rsidRPr="0054126E" w:rsidRDefault="00855B2E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55B2E" w:rsidRPr="004617CD" w:rsidTr="00855B2E">
        <w:trPr>
          <w:trHeight w:val="120"/>
        </w:trPr>
        <w:tc>
          <w:tcPr>
            <w:tcW w:w="496" w:type="dxa"/>
          </w:tcPr>
          <w:p w:rsidR="00855B2E" w:rsidRPr="004617CD" w:rsidRDefault="00855B2E" w:rsidP="007854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858" w:type="dxa"/>
          </w:tcPr>
          <w:p w:rsidR="00855B2E" w:rsidRDefault="00855B2E" w:rsidP="00785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размещения извещения в соответствии с </w:t>
            </w:r>
            <w:hyperlink r:id="rId27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подпунктом 1 пункта 1 статьи 39.18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Земельного кодекса.</w:t>
            </w:r>
          </w:p>
        </w:tc>
      </w:tr>
      <w:tr w:rsidR="00855B2E" w:rsidRPr="004617CD" w:rsidTr="00855B2E">
        <w:trPr>
          <w:trHeight w:val="120"/>
        </w:trPr>
        <w:tc>
          <w:tcPr>
            <w:tcW w:w="496" w:type="dxa"/>
          </w:tcPr>
          <w:p w:rsidR="00855B2E" w:rsidRDefault="00855B2E" w:rsidP="007854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855B2E" w:rsidRDefault="00855B2E" w:rsidP="00785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размещалось</w:t>
            </w:r>
          </w:p>
        </w:tc>
      </w:tr>
    </w:tbl>
    <w:p w:rsidR="001425FA" w:rsidRPr="004617CD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E3F" w:rsidRDefault="00B85E3F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19C7" w:rsidRPr="00D71084" w:rsidRDefault="00A319C7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3560" w:rsidRDefault="007F3560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3560" w:rsidRDefault="007F3560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3560" w:rsidRDefault="007F3560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3560" w:rsidRDefault="007F3560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6A47" w:rsidRDefault="00C56A47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E2F19" w:rsidRDefault="007E2F1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4617C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4617CD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4617CD" w:rsidTr="00997959">
        <w:tc>
          <w:tcPr>
            <w:tcW w:w="396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4617CD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rPr>
          <w:trHeight w:val="371"/>
        </w:trPr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4617C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4617C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273" w:rsidRPr="004617CD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4617CD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(далее – земельный участок).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4617C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4617CD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4617CD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4617CD">
        <w:rPr>
          <w:rFonts w:ascii="Times New Roman" w:hAnsi="Times New Roman" w:cs="Times New Roman"/>
          <w:sz w:val="28"/>
          <w:szCs w:val="28"/>
        </w:rPr>
        <w:t>р</w:t>
      </w:r>
      <w:r w:rsidR="006E6A13" w:rsidRPr="004617CD">
        <w:rPr>
          <w:rFonts w:ascii="Times New Roman" w:hAnsi="Times New Roman" w:cs="Times New Roman"/>
          <w:sz w:val="28"/>
          <w:szCs w:val="28"/>
        </w:rPr>
        <w:t>егламент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8" w:history="1">
        <w:r w:rsidR="00A4760B"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4617CD">
        <w:rPr>
          <w:rFonts w:ascii="Times New Roman" w:hAnsi="Times New Roman" w:cs="Times New Roman"/>
          <w:sz w:val="28"/>
          <w:szCs w:val="28"/>
        </w:rPr>
        <w:t>;</w:t>
      </w:r>
    </w:p>
    <w:p w:rsidR="00A4760B" w:rsidRPr="004617CD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их</w:t>
      </w:r>
      <w:r w:rsidRPr="004617CD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4617CD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</w:t>
      </w:r>
      <w:r w:rsidR="001C28FE" w:rsidRPr="004617CD">
        <w:rPr>
          <w:sz w:val="28"/>
          <w:szCs w:val="28"/>
        </w:rPr>
        <w:t>облюдать</w:t>
      </w:r>
      <w:r w:rsidRPr="004617CD">
        <w:rPr>
          <w:sz w:val="28"/>
          <w:szCs w:val="28"/>
        </w:rPr>
        <w:t>: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9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6E6A13" w:rsidRPr="004617CD" w:rsidRDefault="00F4501D" w:rsidP="007E2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2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15636" w:rsidRPr="004617CD">
        <w:rPr>
          <w:rFonts w:ascii="Times New Roman" w:hAnsi="Times New Roman" w:cs="Times New Roman"/>
          <w:sz w:val="28"/>
          <w:szCs w:val="28"/>
        </w:rPr>
        <w:t>З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4617CD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4617C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4617CD">
        <w:rPr>
          <w:rFonts w:ascii="Times New Roman" w:hAnsi="Times New Roman" w:cs="Times New Roman"/>
          <w:sz w:val="28"/>
          <w:szCs w:val="28"/>
        </w:rPr>
        <w:t>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</w:t>
      </w:r>
      <w:r w:rsidR="007E2F19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направления проекта договора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на условиях, указанных в извещении о проведении аукциона, 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4617CD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</w:t>
      </w:r>
      <w:r w:rsidR="00A15636" w:rsidRPr="004617CD">
        <w:rPr>
          <w:rFonts w:ascii="Times New Roman" w:hAnsi="Times New Roman" w:cs="Times New Roman"/>
          <w:sz w:val="28"/>
          <w:szCs w:val="28"/>
        </w:rPr>
        <w:t>.В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4617CD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</w:t>
      </w:r>
      <w:r w:rsidR="004617CD">
        <w:rPr>
          <w:rFonts w:ascii="Times New Roman" w:hAnsi="Times New Roman" w:cs="Times New Roman"/>
          <w:sz w:val="28"/>
          <w:szCs w:val="28"/>
        </w:rPr>
        <w:t xml:space="preserve">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4617CD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4617CD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4617CD">
        <w:rPr>
          <w:rFonts w:ascii="Times New Roman" w:hAnsi="Times New Roman" w:cs="Times New Roman"/>
          <w:sz w:val="28"/>
          <w:szCs w:val="28"/>
        </w:rPr>
        <w:t>2006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4617CD">
        <w:rPr>
          <w:rFonts w:ascii="Times New Roman" w:hAnsi="Times New Roman" w:cs="Times New Roman"/>
          <w:sz w:val="28"/>
          <w:szCs w:val="28"/>
        </w:rPr>
        <w:t>«</w:t>
      </w:r>
      <w:r w:rsidRPr="004617CD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4617CD">
        <w:rPr>
          <w:rFonts w:ascii="Times New Roman" w:hAnsi="Times New Roman" w:cs="Times New Roman"/>
          <w:sz w:val="28"/>
          <w:szCs w:val="28"/>
        </w:rPr>
        <w:t>»</w:t>
      </w:r>
      <w:r w:rsidRPr="004617CD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30" w:history="1">
        <w:r w:rsidR="001C28FE"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0E2386" w:rsidRPr="004617CD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6E6A13" w:rsidRPr="004617CD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</w:t>
      </w: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4617CD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4617CD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4617C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4617CD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31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4617CD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Соблюдать: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2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 xml:space="preserve">2. Заключить с организатором аукциона (уполномоченным органом) договор аренды земельного участка </w:t>
      </w:r>
      <w:r w:rsidR="007E2F19">
        <w:rPr>
          <w:rFonts w:ascii="Times New Roman" w:hAnsi="Times New Roman" w:cs="Times New Roman"/>
          <w:sz w:val="28"/>
          <w:szCs w:val="28"/>
        </w:rPr>
        <w:t>в течение десяти рабочих дней со дня направления проекта договора</w:t>
      </w:r>
      <w:r w:rsidR="007E2F19" w:rsidRPr="004617CD">
        <w:rPr>
          <w:rFonts w:ascii="Times New Roman" w:hAnsi="Times New Roman" w:cs="Times New Roman"/>
          <w:sz w:val="28"/>
          <w:szCs w:val="28"/>
        </w:rPr>
        <w:t xml:space="preserve"> на условиях</w:t>
      </w:r>
      <w:r w:rsidRPr="004617CD">
        <w:rPr>
          <w:rFonts w:ascii="Times New Roman" w:hAnsi="Times New Roman" w:cs="Times New Roman"/>
          <w:sz w:val="28"/>
          <w:szCs w:val="28"/>
        </w:rPr>
        <w:t>, указанных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4617CD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3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802F18" w:rsidRPr="004617CD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4617CD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4617CD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4617CD" w:rsidSect="00B85E3F">
      <w:pgSz w:w="11906" w:h="16838"/>
      <w:pgMar w:top="426" w:right="282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B94" w:rsidRDefault="00574B94" w:rsidP="001425FA">
      <w:pPr>
        <w:spacing w:after="0" w:line="240" w:lineRule="auto"/>
      </w:pPr>
      <w:r>
        <w:separator/>
      </w:r>
    </w:p>
  </w:endnote>
  <w:endnote w:type="continuationSeparator" w:id="0">
    <w:p w:rsidR="00574B94" w:rsidRDefault="00574B94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B94" w:rsidRDefault="00574B94" w:rsidP="001425FA">
      <w:pPr>
        <w:spacing w:after="0" w:line="240" w:lineRule="auto"/>
      </w:pPr>
      <w:r>
        <w:separator/>
      </w:r>
    </w:p>
  </w:footnote>
  <w:footnote w:type="continuationSeparator" w:id="0">
    <w:p w:rsidR="00574B94" w:rsidRDefault="00574B94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E38EE"/>
    <w:rsid w:val="000F477F"/>
    <w:rsid w:val="000F4944"/>
    <w:rsid w:val="000F7F33"/>
    <w:rsid w:val="001015DF"/>
    <w:rsid w:val="001021BC"/>
    <w:rsid w:val="0010684F"/>
    <w:rsid w:val="00110299"/>
    <w:rsid w:val="001115D4"/>
    <w:rsid w:val="00113F60"/>
    <w:rsid w:val="00120F34"/>
    <w:rsid w:val="001425FA"/>
    <w:rsid w:val="00153E5C"/>
    <w:rsid w:val="00154721"/>
    <w:rsid w:val="0015667D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E19A5"/>
    <w:rsid w:val="001F4276"/>
    <w:rsid w:val="00210A7E"/>
    <w:rsid w:val="00212D42"/>
    <w:rsid w:val="002150F3"/>
    <w:rsid w:val="00216C2F"/>
    <w:rsid w:val="00227DE7"/>
    <w:rsid w:val="00237782"/>
    <w:rsid w:val="00237E1B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45C09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872"/>
    <w:rsid w:val="003E1D5C"/>
    <w:rsid w:val="003E48F1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36164"/>
    <w:rsid w:val="0044436E"/>
    <w:rsid w:val="00450EB7"/>
    <w:rsid w:val="004539BF"/>
    <w:rsid w:val="00457653"/>
    <w:rsid w:val="004617CD"/>
    <w:rsid w:val="004701F5"/>
    <w:rsid w:val="00492F85"/>
    <w:rsid w:val="004A16D8"/>
    <w:rsid w:val="004A611C"/>
    <w:rsid w:val="004A6280"/>
    <w:rsid w:val="004A7D9B"/>
    <w:rsid w:val="004B0E2A"/>
    <w:rsid w:val="004B3FE5"/>
    <w:rsid w:val="004C09F4"/>
    <w:rsid w:val="004C1FEA"/>
    <w:rsid w:val="004D42DB"/>
    <w:rsid w:val="004E0304"/>
    <w:rsid w:val="004E1736"/>
    <w:rsid w:val="004E54A2"/>
    <w:rsid w:val="004F1311"/>
    <w:rsid w:val="004F3572"/>
    <w:rsid w:val="00503368"/>
    <w:rsid w:val="00504688"/>
    <w:rsid w:val="00522740"/>
    <w:rsid w:val="00531D7E"/>
    <w:rsid w:val="00533F6B"/>
    <w:rsid w:val="00536157"/>
    <w:rsid w:val="00536E4A"/>
    <w:rsid w:val="0053793C"/>
    <w:rsid w:val="0054126E"/>
    <w:rsid w:val="00542349"/>
    <w:rsid w:val="005433D5"/>
    <w:rsid w:val="00547D88"/>
    <w:rsid w:val="0055152F"/>
    <w:rsid w:val="005522E2"/>
    <w:rsid w:val="00554A8F"/>
    <w:rsid w:val="00563596"/>
    <w:rsid w:val="00574B94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1715B"/>
    <w:rsid w:val="0062278C"/>
    <w:rsid w:val="006237E1"/>
    <w:rsid w:val="00627086"/>
    <w:rsid w:val="00630BDC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3571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228E8"/>
    <w:rsid w:val="007245C7"/>
    <w:rsid w:val="00731996"/>
    <w:rsid w:val="00736261"/>
    <w:rsid w:val="00755AA8"/>
    <w:rsid w:val="00756028"/>
    <w:rsid w:val="0076112C"/>
    <w:rsid w:val="00762278"/>
    <w:rsid w:val="00762DF7"/>
    <w:rsid w:val="00764C6D"/>
    <w:rsid w:val="007653FD"/>
    <w:rsid w:val="00772F61"/>
    <w:rsid w:val="00793D37"/>
    <w:rsid w:val="007A2580"/>
    <w:rsid w:val="007A4DD7"/>
    <w:rsid w:val="007B611E"/>
    <w:rsid w:val="007D5EBE"/>
    <w:rsid w:val="007D729D"/>
    <w:rsid w:val="007E2F19"/>
    <w:rsid w:val="007E4DD9"/>
    <w:rsid w:val="007F3560"/>
    <w:rsid w:val="00802F18"/>
    <w:rsid w:val="00805603"/>
    <w:rsid w:val="008110A2"/>
    <w:rsid w:val="00814F6C"/>
    <w:rsid w:val="008224A4"/>
    <w:rsid w:val="008310B1"/>
    <w:rsid w:val="00846ACD"/>
    <w:rsid w:val="00851C53"/>
    <w:rsid w:val="00855B2E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E0917"/>
    <w:rsid w:val="008F3959"/>
    <w:rsid w:val="008F5437"/>
    <w:rsid w:val="00904C5C"/>
    <w:rsid w:val="00911145"/>
    <w:rsid w:val="0091429A"/>
    <w:rsid w:val="009331C2"/>
    <w:rsid w:val="009414E7"/>
    <w:rsid w:val="0095325E"/>
    <w:rsid w:val="00953F74"/>
    <w:rsid w:val="00954A4A"/>
    <w:rsid w:val="00954DA5"/>
    <w:rsid w:val="00956A01"/>
    <w:rsid w:val="009749C8"/>
    <w:rsid w:val="00981C3E"/>
    <w:rsid w:val="0099171A"/>
    <w:rsid w:val="00997959"/>
    <w:rsid w:val="009A120F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0C51"/>
    <w:rsid w:val="009E1B65"/>
    <w:rsid w:val="009F6273"/>
    <w:rsid w:val="009F70E8"/>
    <w:rsid w:val="00A040CE"/>
    <w:rsid w:val="00A072F1"/>
    <w:rsid w:val="00A07AA4"/>
    <w:rsid w:val="00A15636"/>
    <w:rsid w:val="00A21D70"/>
    <w:rsid w:val="00A319C7"/>
    <w:rsid w:val="00A324A1"/>
    <w:rsid w:val="00A4746D"/>
    <w:rsid w:val="00A4760B"/>
    <w:rsid w:val="00A47891"/>
    <w:rsid w:val="00A50E29"/>
    <w:rsid w:val="00A520A3"/>
    <w:rsid w:val="00A56716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E4D3E"/>
    <w:rsid w:val="00AF1D75"/>
    <w:rsid w:val="00B01B98"/>
    <w:rsid w:val="00B0342A"/>
    <w:rsid w:val="00B056E6"/>
    <w:rsid w:val="00B0791B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5E3F"/>
    <w:rsid w:val="00B86AEF"/>
    <w:rsid w:val="00B93CF5"/>
    <w:rsid w:val="00BA0CB3"/>
    <w:rsid w:val="00BB0088"/>
    <w:rsid w:val="00BB41AB"/>
    <w:rsid w:val="00BB4F9E"/>
    <w:rsid w:val="00BB73C3"/>
    <w:rsid w:val="00BE75C6"/>
    <w:rsid w:val="00BE7848"/>
    <w:rsid w:val="00BF394A"/>
    <w:rsid w:val="00BF5238"/>
    <w:rsid w:val="00C1251E"/>
    <w:rsid w:val="00C21732"/>
    <w:rsid w:val="00C23CE4"/>
    <w:rsid w:val="00C31B67"/>
    <w:rsid w:val="00C44BCF"/>
    <w:rsid w:val="00C56A47"/>
    <w:rsid w:val="00C625DF"/>
    <w:rsid w:val="00C63517"/>
    <w:rsid w:val="00C6359C"/>
    <w:rsid w:val="00C6743C"/>
    <w:rsid w:val="00C74D36"/>
    <w:rsid w:val="00C81ED5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21E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1084"/>
    <w:rsid w:val="00D7226C"/>
    <w:rsid w:val="00D77741"/>
    <w:rsid w:val="00D84BFD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7705D"/>
    <w:rsid w:val="00F77FBB"/>
    <w:rsid w:val="00F82816"/>
    <w:rsid w:val="00F918A5"/>
    <w:rsid w:val="00F941E9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link w:val="11"/>
    <w:uiPriority w:val="99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paragraph" w:customStyle="1" w:styleId="220">
    <w:name w:val="Основной текст 22"/>
    <w:basedOn w:val="a"/>
    <w:rsid w:val="007228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Гиперссылка1"/>
    <w:basedOn w:val="a"/>
    <w:link w:val="a5"/>
    <w:uiPriority w:val="99"/>
    <w:rsid w:val="00C81E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consultant.ru/document/cons_doc_LAW_389676/08b3ecbcdc9a360ad1dc314150a6328886703356/" TargetMode="External"/><Relationship Id="rId26" Type="http://schemas.openxmlformats.org/officeDocument/2006/relationships/hyperlink" Target="https://login.consultant.ru/link/?req=doc&amp;base=LAW&amp;n=501324&amp;dst=277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94109/8a479c028d080f9c4013f9a12ca4bc04a1bc7527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101232" TargetMode="External"/><Relationship Id="rId33" Type="http://schemas.openxmlformats.org/officeDocument/2006/relationships/hyperlink" Target="http://www.rts-tende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rts-tender.ru" TargetMode="External"/><Relationship Id="rId29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702" TargetMode="External"/><Relationship Id="rId32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690" TargetMode="External"/><Relationship Id="rId28" Type="http://schemas.openxmlformats.org/officeDocument/2006/relationships/hyperlink" Target="https://www.rts-tender.ru/platform-rules/platform-property-sales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89" TargetMode="External"/><Relationship Id="rId27" Type="http://schemas.openxmlformats.org/officeDocument/2006/relationships/hyperlink" Target="https://login.consultant.ru/link/?req=doc&amp;base=LAW&amp;n=501324&amp;dst=2788" TargetMode="External"/><Relationship Id="rId30" Type="http://schemas.openxmlformats.org/officeDocument/2006/relationships/hyperlink" Target="http://www.rts-tender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1A3C-D357-4DF6-BD8E-9E151E31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12</Pages>
  <Words>4797</Words>
  <Characters>27345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cp:lastPrinted>2026-03-16T08:02:00Z</cp:lastPrinted>
  <dcterms:created xsi:type="dcterms:W3CDTF">2023-01-30T20:00:00Z</dcterms:created>
  <dcterms:modified xsi:type="dcterms:W3CDTF">2026-03-16T09:38:00Z</dcterms:modified>
</cp:coreProperties>
</file>