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4" w:type="dxa"/>
        <w:jc w:val="center"/>
        <w:tblLayout w:type="fixed"/>
        <w:tblLook w:val="0000" w:firstRow="0" w:lastRow="0" w:firstColumn="0" w:lastColumn="0" w:noHBand="0" w:noVBand="0"/>
      </w:tblPr>
      <w:tblGrid>
        <w:gridCol w:w="10384"/>
      </w:tblGrid>
      <w:tr w:rsidR="00301F28" w:rsidRPr="00F95F7E" w:rsidTr="002E386E">
        <w:trPr>
          <w:jc w:val="center"/>
        </w:trPr>
        <w:tc>
          <w:tcPr>
            <w:tcW w:w="10384" w:type="dxa"/>
          </w:tcPr>
          <w:p w:rsidR="00301F28" w:rsidRPr="00F95F7E" w:rsidRDefault="00301F28">
            <w:pPr>
              <w:pStyle w:val="3"/>
              <w:rPr>
                <w:sz w:val="24"/>
                <w:szCs w:val="24"/>
              </w:rPr>
            </w:pPr>
            <w:bookmarkStart w:id="0" w:name="_GoBack"/>
            <w:bookmarkEnd w:id="0"/>
          </w:p>
        </w:tc>
      </w:tr>
    </w:tbl>
    <w:p w:rsidR="00931D4B" w:rsidRPr="00F95F7E" w:rsidRDefault="00931D4B" w:rsidP="004C7DAE"/>
    <w:p w:rsidR="00F63A78" w:rsidRPr="00F95F7E" w:rsidRDefault="00F63A78" w:rsidP="00F63A78">
      <w:pPr>
        <w:pStyle w:val="1"/>
        <w:ind w:right="-2"/>
        <w:jc w:val="center"/>
        <w:rPr>
          <w:sz w:val="24"/>
          <w:szCs w:val="24"/>
        </w:rPr>
      </w:pPr>
      <w:r w:rsidRPr="00F95F7E">
        <w:rPr>
          <w:noProof/>
          <w:sz w:val="24"/>
          <w:szCs w:val="24"/>
        </w:rPr>
        <w:drawing>
          <wp:inline distT="0" distB="0" distL="0" distR="0">
            <wp:extent cx="4476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47675" cy="56197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1"/>
      </w:tblGrid>
      <w:tr w:rsidR="00F63A78" w:rsidRPr="00F95F7E" w:rsidTr="00F63A78">
        <w:trPr>
          <w:trHeight w:hRule="exact" w:val="1168"/>
        </w:trPr>
        <w:tc>
          <w:tcPr>
            <w:tcW w:w="10421" w:type="dxa"/>
            <w:tcBorders>
              <w:top w:val="nil"/>
              <w:left w:val="nil"/>
              <w:bottom w:val="thinThickSmallGap" w:sz="24" w:space="0" w:color="auto"/>
              <w:right w:val="nil"/>
            </w:tcBorders>
          </w:tcPr>
          <w:p w:rsidR="00F63A78" w:rsidRPr="00F95F7E" w:rsidRDefault="00F63A78" w:rsidP="00F63A78">
            <w:pPr>
              <w:pStyle w:val="5"/>
              <w:ind w:right="-2"/>
              <w:jc w:val="center"/>
              <w:rPr>
                <w:rFonts w:ascii="Times New Roman" w:hAnsi="Times New Roman" w:cs="Times New Roman"/>
                <w:b/>
                <w:color w:val="auto"/>
              </w:rPr>
            </w:pPr>
            <w:r w:rsidRPr="00F95F7E">
              <w:rPr>
                <w:rFonts w:ascii="Times New Roman" w:hAnsi="Times New Roman" w:cs="Times New Roman"/>
                <w:b/>
                <w:color w:val="auto"/>
              </w:rPr>
              <w:t>Администрация Сорочинского городского округа Оренбургской области</w:t>
            </w:r>
          </w:p>
          <w:p w:rsidR="00F63A78" w:rsidRPr="00F95F7E" w:rsidRDefault="00F63A78" w:rsidP="00F63A78">
            <w:pPr>
              <w:pStyle w:val="8"/>
              <w:ind w:right="-2"/>
              <w:jc w:val="center"/>
              <w:rPr>
                <w:rFonts w:ascii="Times New Roman" w:hAnsi="Times New Roman" w:cs="Times New Roman"/>
                <w:b/>
                <w:color w:val="auto"/>
                <w:sz w:val="24"/>
                <w:szCs w:val="24"/>
              </w:rPr>
            </w:pPr>
          </w:p>
          <w:p w:rsidR="00F63A78" w:rsidRPr="00F95F7E" w:rsidRDefault="00F63A78" w:rsidP="00F63A78">
            <w:pPr>
              <w:pStyle w:val="8"/>
              <w:ind w:right="-2"/>
              <w:jc w:val="center"/>
              <w:rPr>
                <w:rFonts w:ascii="Times New Roman" w:hAnsi="Times New Roman" w:cs="Times New Roman"/>
                <w:b/>
                <w:color w:val="auto"/>
                <w:sz w:val="24"/>
                <w:szCs w:val="24"/>
              </w:rPr>
            </w:pPr>
            <w:r w:rsidRPr="00F95F7E">
              <w:rPr>
                <w:rFonts w:ascii="Times New Roman" w:hAnsi="Times New Roman" w:cs="Times New Roman"/>
                <w:b/>
                <w:color w:val="auto"/>
                <w:sz w:val="24"/>
                <w:szCs w:val="24"/>
              </w:rPr>
              <w:t>П О С Т А Н О В Л Е Н И Е</w:t>
            </w:r>
          </w:p>
          <w:p w:rsidR="00F63A78" w:rsidRPr="00F95F7E" w:rsidRDefault="00F63A78" w:rsidP="00F63A78"/>
          <w:p w:rsidR="00F63A78" w:rsidRPr="00F95F7E" w:rsidRDefault="00F63A78" w:rsidP="00F63A78"/>
          <w:p w:rsidR="00F63A78" w:rsidRPr="00F95F7E" w:rsidRDefault="00F63A78" w:rsidP="00F63A78">
            <w:pPr>
              <w:pBdr>
                <w:bottom w:val="thinThickSmallGap" w:sz="24" w:space="1" w:color="auto"/>
              </w:pBdr>
              <w:ind w:right="-2"/>
              <w:jc w:val="center"/>
            </w:pPr>
          </w:p>
        </w:tc>
      </w:tr>
    </w:tbl>
    <w:p w:rsidR="00F95F7E" w:rsidRDefault="00F95F7E" w:rsidP="00F95F7E">
      <w:pPr>
        <w:pStyle w:val="22"/>
        <w:spacing w:line="240" w:lineRule="auto"/>
        <w:ind w:right="-2"/>
      </w:pPr>
    </w:p>
    <w:p w:rsidR="00F63A78" w:rsidRPr="00F95F7E" w:rsidRDefault="00F63A78" w:rsidP="00F95F7E">
      <w:pPr>
        <w:pStyle w:val="22"/>
        <w:spacing w:line="240" w:lineRule="auto"/>
        <w:ind w:right="-2"/>
      </w:pPr>
      <w:r w:rsidRPr="00F95F7E">
        <w:t xml:space="preserve">от </w:t>
      </w:r>
      <w:r w:rsidR="00955F1C">
        <w:t xml:space="preserve">28.03.2016 № 387-п </w:t>
      </w:r>
    </w:p>
    <w:p w:rsidR="00AE795D" w:rsidRPr="00F95F7E" w:rsidRDefault="00AE795D" w:rsidP="00F95F7E">
      <w:pPr>
        <w:ind w:right="-76"/>
        <w:jc w:val="center"/>
        <w:rPr>
          <w:b/>
        </w:rPr>
      </w:pPr>
    </w:p>
    <w:p w:rsidR="00F63A78" w:rsidRPr="00347730" w:rsidRDefault="009B2C86" w:rsidP="00F95F7E">
      <w:pPr>
        <w:rPr>
          <w:bCs/>
          <w:sz w:val="28"/>
          <w:szCs w:val="28"/>
        </w:rPr>
      </w:pPr>
      <w:r w:rsidRPr="00347730">
        <w:rPr>
          <w:bCs/>
          <w:sz w:val="28"/>
          <w:szCs w:val="28"/>
        </w:rPr>
        <w:t>О создании Общественного совета</w:t>
      </w:r>
    </w:p>
    <w:p w:rsidR="00F63A78" w:rsidRPr="00347730" w:rsidRDefault="00F63A78" w:rsidP="00F63A78">
      <w:pPr>
        <w:rPr>
          <w:sz w:val="28"/>
          <w:szCs w:val="28"/>
        </w:rPr>
      </w:pPr>
      <w:r w:rsidRPr="00347730">
        <w:rPr>
          <w:bCs/>
          <w:sz w:val="28"/>
          <w:szCs w:val="28"/>
        </w:rPr>
        <w:t>п</w:t>
      </w:r>
      <w:r w:rsidR="009B2C86" w:rsidRPr="00347730">
        <w:rPr>
          <w:bCs/>
          <w:sz w:val="28"/>
          <w:szCs w:val="28"/>
        </w:rPr>
        <w:t>ри</w:t>
      </w:r>
      <w:r w:rsidRPr="00347730">
        <w:rPr>
          <w:bCs/>
          <w:sz w:val="28"/>
          <w:szCs w:val="28"/>
        </w:rPr>
        <w:t xml:space="preserve">    администрации </w:t>
      </w:r>
      <w:r w:rsidRPr="00347730">
        <w:rPr>
          <w:sz w:val="28"/>
          <w:szCs w:val="28"/>
        </w:rPr>
        <w:t xml:space="preserve">Сорочинского </w:t>
      </w:r>
    </w:p>
    <w:p w:rsidR="00F63A78" w:rsidRPr="00347730" w:rsidRDefault="00F63A78" w:rsidP="00F63A78">
      <w:pPr>
        <w:rPr>
          <w:sz w:val="28"/>
          <w:szCs w:val="28"/>
        </w:rPr>
      </w:pPr>
      <w:r w:rsidRPr="00347730">
        <w:rPr>
          <w:sz w:val="28"/>
          <w:szCs w:val="28"/>
        </w:rPr>
        <w:t xml:space="preserve">городского    округа    Оренбургской </w:t>
      </w:r>
    </w:p>
    <w:p w:rsidR="009B2C86" w:rsidRPr="00347730" w:rsidRDefault="00F63A78" w:rsidP="00347730">
      <w:pPr>
        <w:rPr>
          <w:bCs/>
          <w:sz w:val="28"/>
          <w:szCs w:val="28"/>
        </w:rPr>
      </w:pPr>
      <w:r w:rsidRPr="00347730">
        <w:rPr>
          <w:sz w:val="28"/>
          <w:szCs w:val="28"/>
        </w:rPr>
        <w:t>области</w:t>
      </w:r>
    </w:p>
    <w:p w:rsidR="00347730" w:rsidRPr="00347730" w:rsidRDefault="00347730" w:rsidP="00347730">
      <w:pPr>
        <w:rPr>
          <w:b/>
          <w:bCs/>
          <w:sz w:val="28"/>
          <w:szCs w:val="28"/>
        </w:rPr>
      </w:pPr>
    </w:p>
    <w:p w:rsidR="009B2C86" w:rsidRPr="00347730" w:rsidRDefault="009B2C86" w:rsidP="009B2C86">
      <w:pPr>
        <w:jc w:val="center"/>
        <w:rPr>
          <w:b/>
          <w:bCs/>
          <w:sz w:val="28"/>
          <w:szCs w:val="28"/>
        </w:rPr>
      </w:pPr>
    </w:p>
    <w:p w:rsidR="00F63A78" w:rsidRPr="00347730" w:rsidRDefault="009B2C86" w:rsidP="00F95F7E">
      <w:pPr>
        <w:jc w:val="both"/>
        <w:rPr>
          <w:sz w:val="28"/>
          <w:szCs w:val="28"/>
        </w:rPr>
      </w:pPr>
      <w:r w:rsidRPr="00347730">
        <w:rPr>
          <w:sz w:val="28"/>
          <w:szCs w:val="28"/>
        </w:rPr>
        <w:t xml:space="preserve">В соответствии </w:t>
      </w:r>
      <w:r w:rsidR="009458FA">
        <w:rPr>
          <w:sz w:val="28"/>
          <w:szCs w:val="28"/>
        </w:rPr>
        <w:t>с</w:t>
      </w:r>
      <w:r w:rsidR="009458FA" w:rsidRPr="00347730">
        <w:rPr>
          <w:sz w:val="28"/>
          <w:szCs w:val="28"/>
        </w:rPr>
        <w:t xml:space="preserve"> Федеральным</w:t>
      </w:r>
      <w:r w:rsidRPr="00347730">
        <w:rPr>
          <w:sz w:val="28"/>
          <w:szCs w:val="28"/>
        </w:rPr>
        <w:t xml:space="preserve"> законом от  21.07.2014г № 212-ФЗ «Об основах общественного контроля в Российской Федерации»</w:t>
      </w:r>
      <w:r w:rsidR="00F63A78" w:rsidRPr="00347730">
        <w:rPr>
          <w:sz w:val="28"/>
          <w:szCs w:val="28"/>
        </w:rPr>
        <w:t>,</w:t>
      </w:r>
      <w:r w:rsidR="00F63A78" w:rsidRPr="00347730">
        <w:rPr>
          <w:sz w:val="28"/>
          <w:szCs w:val="28"/>
          <w:lang w:eastAsia="en-US"/>
        </w:rPr>
        <w:t xml:space="preserve"> руководствуясь</w:t>
      </w:r>
      <w:r w:rsidR="00F63A78" w:rsidRPr="00347730">
        <w:rPr>
          <w:sz w:val="28"/>
          <w:szCs w:val="28"/>
        </w:rPr>
        <w:t xml:space="preserve"> статьями 32, 35, 40 Устава муниципального образования Сорочинский городской округ Оренбургской области администрация Сорочинского городского округа Оренбургской области  постановляет:</w:t>
      </w:r>
    </w:p>
    <w:p w:rsidR="009B2C86" w:rsidRPr="00347730" w:rsidRDefault="009B2C86" w:rsidP="00F95F7E">
      <w:pPr>
        <w:rPr>
          <w:sz w:val="28"/>
          <w:szCs w:val="28"/>
        </w:rPr>
      </w:pPr>
      <w:r w:rsidRPr="00347730">
        <w:rPr>
          <w:sz w:val="28"/>
          <w:szCs w:val="28"/>
        </w:rPr>
        <w:t xml:space="preserve">1. Создать Общественный совет </w:t>
      </w:r>
      <w:r w:rsidR="00F95F7E" w:rsidRPr="00347730">
        <w:rPr>
          <w:bCs/>
          <w:sz w:val="28"/>
          <w:szCs w:val="28"/>
        </w:rPr>
        <w:t xml:space="preserve">при    </w:t>
      </w:r>
      <w:r w:rsidR="009458FA" w:rsidRPr="00347730">
        <w:rPr>
          <w:bCs/>
          <w:sz w:val="28"/>
          <w:szCs w:val="28"/>
        </w:rPr>
        <w:t>администрации Сорочинского</w:t>
      </w:r>
      <w:r w:rsidR="00F95F7E" w:rsidRPr="00347730">
        <w:rPr>
          <w:sz w:val="28"/>
          <w:szCs w:val="28"/>
        </w:rPr>
        <w:t xml:space="preserve"> городского округа Оренбургской области</w:t>
      </w:r>
      <w:r w:rsidRPr="00347730">
        <w:rPr>
          <w:sz w:val="28"/>
          <w:szCs w:val="28"/>
        </w:rPr>
        <w:t>.</w:t>
      </w:r>
    </w:p>
    <w:p w:rsidR="009B2C86" w:rsidRPr="00347730" w:rsidRDefault="009B2C86" w:rsidP="00F95F7E">
      <w:pPr>
        <w:autoSpaceDE w:val="0"/>
        <w:autoSpaceDN w:val="0"/>
        <w:adjustRightInd w:val="0"/>
        <w:ind w:firstLine="709"/>
        <w:jc w:val="both"/>
        <w:rPr>
          <w:sz w:val="28"/>
          <w:szCs w:val="28"/>
        </w:rPr>
      </w:pPr>
      <w:r w:rsidRPr="00347730">
        <w:rPr>
          <w:sz w:val="28"/>
          <w:szCs w:val="28"/>
        </w:rPr>
        <w:t xml:space="preserve">2. Утвердить прилагаемый состав Общественного совета </w:t>
      </w:r>
      <w:r w:rsidR="00F95F7E" w:rsidRPr="00347730">
        <w:rPr>
          <w:bCs/>
          <w:sz w:val="28"/>
          <w:szCs w:val="28"/>
        </w:rPr>
        <w:t xml:space="preserve">при    </w:t>
      </w:r>
      <w:r w:rsidR="009458FA" w:rsidRPr="00347730">
        <w:rPr>
          <w:bCs/>
          <w:sz w:val="28"/>
          <w:szCs w:val="28"/>
        </w:rPr>
        <w:t>администрации Сорочинского</w:t>
      </w:r>
      <w:r w:rsidR="00F95F7E" w:rsidRPr="00347730">
        <w:rPr>
          <w:sz w:val="28"/>
          <w:szCs w:val="28"/>
        </w:rPr>
        <w:t xml:space="preserve"> городского округа Оренбургской области</w:t>
      </w:r>
      <w:r w:rsidR="004A56BE">
        <w:rPr>
          <w:sz w:val="28"/>
          <w:szCs w:val="28"/>
        </w:rPr>
        <w:t xml:space="preserve"> согласно приложению 1</w:t>
      </w:r>
      <w:r w:rsidRPr="00347730">
        <w:rPr>
          <w:sz w:val="28"/>
          <w:szCs w:val="28"/>
        </w:rPr>
        <w:t>.</w:t>
      </w:r>
    </w:p>
    <w:p w:rsidR="009B2C86" w:rsidRPr="00347730" w:rsidRDefault="009B2C86" w:rsidP="00F95F7E">
      <w:pPr>
        <w:autoSpaceDE w:val="0"/>
        <w:autoSpaceDN w:val="0"/>
        <w:adjustRightInd w:val="0"/>
        <w:ind w:firstLine="709"/>
        <w:jc w:val="both"/>
        <w:rPr>
          <w:sz w:val="28"/>
          <w:szCs w:val="28"/>
        </w:rPr>
      </w:pPr>
      <w:r w:rsidRPr="00347730">
        <w:rPr>
          <w:sz w:val="28"/>
          <w:szCs w:val="28"/>
        </w:rPr>
        <w:t xml:space="preserve">3. Утвердить прилагаемое Положение об Общественном совете </w:t>
      </w:r>
      <w:r w:rsidR="00F95F7E" w:rsidRPr="00347730">
        <w:rPr>
          <w:bCs/>
          <w:sz w:val="28"/>
          <w:szCs w:val="28"/>
        </w:rPr>
        <w:t xml:space="preserve">при    </w:t>
      </w:r>
      <w:r w:rsidR="009458FA" w:rsidRPr="00347730">
        <w:rPr>
          <w:bCs/>
          <w:sz w:val="28"/>
          <w:szCs w:val="28"/>
        </w:rPr>
        <w:t>администрации Сорочинского</w:t>
      </w:r>
      <w:r w:rsidR="00F95F7E" w:rsidRPr="00347730">
        <w:rPr>
          <w:sz w:val="28"/>
          <w:szCs w:val="28"/>
        </w:rPr>
        <w:t xml:space="preserve"> городского округа Оренбургской области</w:t>
      </w:r>
      <w:r w:rsidR="004A56BE">
        <w:rPr>
          <w:sz w:val="28"/>
          <w:szCs w:val="28"/>
        </w:rPr>
        <w:t xml:space="preserve"> согласно приложению 2</w:t>
      </w:r>
      <w:r w:rsidRPr="00347730">
        <w:rPr>
          <w:sz w:val="28"/>
          <w:szCs w:val="28"/>
        </w:rPr>
        <w:t>.</w:t>
      </w:r>
    </w:p>
    <w:p w:rsidR="00F95F7E" w:rsidRPr="00347730" w:rsidRDefault="009458FA" w:rsidP="00F95F7E">
      <w:pPr>
        <w:jc w:val="both"/>
        <w:rPr>
          <w:sz w:val="28"/>
          <w:szCs w:val="28"/>
        </w:rPr>
      </w:pPr>
      <w:r w:rsidRPr="00347730">
        <w:rPr>
          <w:sz w:val="28"/>
          <w:szCs w:val="28"/>
        </w:rPr>
        <w:t>4.Постановление вступает</w:t>
      </w:r>
      <w:r w:rsidR="00347730">
        <w:rPr>
          <w:sz w:val="28"/>
          <w:szCs w:val="28"/>
        </w:rPr>
        <w:t xml:space="preserve"> в силу</w:t>
      </w:r>
      <w:r w:rsidR="00EF5866">
        <w:rPr>
          <w:sz w:val="28"/>
          <w:szCs w:val="28"/>
        </w:rPr>
        <w:t xml:space="preserve"> </w:t>
      </w:r>
      <w:r w:rsidR="00347730">
        <w:rPr>
          <w:sz w:val="28"/>
          <w:szCs w:val="28"/>
        </w:rPr>
        <w:t>со дня его подписания</w:t>
      </w:r>
      <w:r w:rsidR="00F95F7E" w:rsidRPr="00347730">
        <w:rPr>
          <w:sz w:val="28"/>
          <w:szCs w:val="28"/>
        </w:rPr>
        <w:t xml:space="preserve"> и подлежит официальному опубликованию.</w:t>
      </w:r>
    </w:p>
    <w:p w:rsidR="00F95F7E" w:rsidRPr="00347730" w:rsidRDefault="00F95F7E" w:rsidP="00F95F7E">
      <w:pPr>
        <w:jc w:val="both"/>
        <w:rPr>
          <w:sz w:val="28"/>
          <w:szCs w:val="28"/>
        </w:rPr>
      </w:pPr>
      <w:r w:rsidRPr="00347730">
        <w:rPr>
          <w:sz w:val="28"/>
          <w:szCs w:val="28"/>
        </w:rPr>
        <w:t>6. Контроль за исполнением настоящего постановления оставляю за собой.</w:t>
      </w:r>
    </w:p>
    <w:p w:rsidR="0024014D" w:rsidRPr="00347730" w:rsidRDefault="0024014D" w:rsidP="009B2C86">
      <w:pPr>
        <w:spacing w:line="360" w:lineRule="exact"/>
        <w:ind w:firstLine="709"/>
        <w:jc w:val="both"/>
        <w:rPr>
          <w:sz w:val="28"/>
          <w:szCs w:val="28"/>
        </w:rPr>
      </w:pPr>
    </w:p>
    <w:p w:rsidR="0024014D" w:rsidRPr="00347730" w:rsidRDefault="0024014D" w:rsidP="008B7A5C">
      <w:pPr>
        <w:jc w:val="both"/>
        <w:rPr>
          <w:sz w:val="28"/>
          <w:szCs w:val="28"/>
        </w:rPr>
      </w:pPr>
    </w:p>
    <w:p w:rsidR="00F95F7E" w:rsidRPr="00347730" w:rsidRDefault="00F95F7E" w:rsidP="00F95F7E">
      <w:pPr>
        <w:jc w:val="both"/>
        <w:rPr>
          <w:sz w:val="28"/>
          <w:szCs w:val="28"/>
        </w:rPr>
      </w:pPr>
      <w:r w:rsidRPr="00347730">
        <w:rPr>
          <w:sz w:val="28"/>
          <w:szCs w:val="28"/>
        </w:rPr>
        <w:t>Глава муниципального образования</w:t>
      </w:r>
    </w:p>
    <w:p w:rsidR="00955F1C" w:rsidRDefault="00955F1C" w:rsidP="00F95F7E">
      <w:pPr>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3039110</wp:posOffset>
            </wp:positionH>
            <wp:positionV relativeFrom="paragraph">
              <wp:posOffset>11430</wp:posOffset>
            </wp:positionV>
            <wp:extent cx="800100" cy="723900"/>
            <wp:effectExtent l="1905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00100" cy="723900"/>
                    </a:xfrm>
                    <a:prstGeom prst="rect">
                      <a:avLst/>
                    </a:prstGeom>
                    <a:noFill/>
                    <a:ln w="9525">
                      <a:noFill/>
                      <a:miter lim="800000"/>
                      <a:headEnd/>
                      <a:tailEnd/>
                    </a:ln>
                  </pic:spPr>
                </pic:pic>
              </a:graphicData>
            </a:graphic>
          </wp:anchor>
        </w:drawing>
      </w:r>
      <w:r w:rsidR="00F95F7E" w:rsidRPr="00347730">
        <w:rPr>
          <w:sz w:val="28"/>
          <w:szCs w:val="28"/>
        </w:rPr>
        <w:t xml:space="preserve">Сорочинский городской округ </w:t>
      </w:r>
    </w:p>
    <w:p w:rsidR="00F95F7E" w:rsidRPr="00347730" w:rsidRDefault="00F95F7E" w:rsidP="00F95F7E">
      <w:pPr>
        <w:jc w:val="both"/>
        <w:rPr>
          <w:sz w:val="28"/>
          <w:szCs w:val="28"/>
        </w:rPr>
      </w:pPr>
      <w:r w:rsidRPr="00347730">
        <w:rPr>
          <w:sz w:val="28"/>
          <w:szCs w:val="28"/>
        </w:rPr>
        <w:t xml:space="preserve">                                                                </w:t>
      </w:r>
      <w:r w:rsidR="00955F1C">
        <w:rPr>
          <w:sz w:val="28"/>
          <w:szCs w:val="28"/>
        </w:rPr>
        <w:tab/>
      </w:r>
      <w:r w:rsidR="00955F1C">
        <w:rPr>
          <w:sz w:val="28"/>
          <w:szCs w:val="28"/>
        </w:rPr>
        <w:tab/>
      </w:r>
      <w:r w:rsidR="00955F1C">
        <w:rPr>
          <w:sz w:val="28"/>
          <w:szCs w:val="28"/>
        </w:rPr>
        <w:tab/>
      </w:r>
      <w:r w:rsidR="00955F1C">
        <w:rPr>
          <w:sz w:val="28"/>
          <w:szCs w:val="28"/>
        </w:rPr>
        <w:tab/>
      </w:r>
      <w:r w:rsidRPr="00347730">
        <w:rPr>
          <w:sz w:val="28"/>
          <w:szCs w:val="28"/>
        </w:rPr>
        <w:t>Т.П.Мелентьева</w:t>
      </w:r>
    </w:p>
    <w:p w:rsidR="00F95F7E" w:rsidRPr="00347730" w:rsidRDefault="00F95F7E" w:rsidP="00F95F7E">
      <w:pPr>
        <w:jc w:val="both"/>
        <w:rPr>
          <w:sz w:val="28"/>
          <w:szCs w:val="28"/>
        </w:rPr>
      </w:pPr>
    </w:p>
    <w:p w:rsidR="004A56BE" w:rsidRDefault="004A56BE" w:rsidP="00F95F7E">
      <w:pPr>
        <w:jc w:val="both"/>
        <w:rPr>
          <w:sz w:val="28"/>
          <w:szCs w:val="28"/>
        </w:rPr>
      </w:pPr>
    </w:p>
    <w:p w:rsidR="00F95F7E" w:rsidRPr="00D660F7" w:rsidRDefault="00F95F7E" w:rsidP="00F95F7E">
      <w:pPr>
        <w:jc w:val="both"/>
        <w:rPr>
          <w:sz w:val="20"/>
          <w:szCs w:val="20"/>
        </w:rPr>
      </w:pPr>
      <w:r w:rsidRPr="00D660F7">
        <w:rPr>
          <w:sz w:val="20"/>
          <w:szCs w:val="20"/>
        </w:rPr>
        <w:t>Разослано: в дело; прокуратуре; заместителям главы администрации; контрактной службе; Управлению образования; Отделу по культуре и искусству; МКУ «Централизованная бухгалтерия по обслуживанию органов местного самоуправления»; МКУ «Хозяйственная группа по обслуживанию органов местного самоуправления»; МКУ «Многофункциональный центр предоставления государственных и муниципальных услуг»; МКУ «Контрольно-счетная палата МО г. Сорочинск»; Представительный орган местного самоуправления города Сорочинска – Сорочинский городской Совет Депутатов»; Отделу по управлению муниципальным имуществом и земельными отношениями; Управлению ЖКХ; Управлению архитектуры, градостроительства и капитального строительства; Управлению финансов; Управлению по сельскому хозяйству; Вагановой Е. В.</w:t>
      </w:r>
    </w:p>
    <w:p w:rsidR="00D87351" w:rsidRPr="00F95F7E" w:rsidRDefault="00D87351" w:rsidP="000D0CD7">
      <w:pPr>
        <w:jc w:val="both"/>
      </w:pPr>
    </w:p>
    <w:p w:rsidR="00D87351" w:rsidRPr="00F95F7E" w:rsidRDefault="00D87351" w:rsidP="000D0CD7">
      <w:pPr>
        <w:jc w:val="both"/>
      </w:pPr>
    </w:p>
    <w:p w:rsidR="00347730" w:rsidRPr="00A76216" w:rsidRDefault="004A56BE" w:rsidP="00347730">
      <w:pPr>
        <w:autoSpaceDE w:val="0"/>
        <w:autoSpaceDN w:val="0"/>
        <w:adjustRightInd w:val="0"/>
        <w:ind w:left="5387"/>
        <w:jc w:val="center"/>
        <w:outlineLvl w:val="0"/>
        <w:rPr>
          <w:sz w:val="26"/>
          <w:szCs w:val="26"/>
        </w:rPr>
      </w:pPr>
      <w:r>
        <w:rPr>
          <w:sz w:val="26"/>
          <w:szCs w:val="26"/>
        </w:rPr>
        <w:lastRenderedPageBreak/>
        <w:t>Приложение 1</w:t>
      </w:r>
    </w:p>
    <w:p w:rsidR="00347730" w:rsidRPr="00A76216" w:rsidRDefault="004A56BE" w:rsidP="00347730">
      <w:pPr>
        <w:autoSpaceDE w:val="0"/>
        <w:autoSpaceDN w:val="0"/>
        <w:adjustRightInd w:val="0"/>
        <w:ind w:left="5387"/>
        <w:jc w:val="center"/>
        <w:outlineLvl w:val="0"/>
        <w:rPr>
          <w:sz w:val="26"/>
          <w:szCs w:val="26"/>
        </w:rPr>
      </w:pPr>
      <w:r>
        <w:rPr>
          <w:sz w:val="26"/>
          <w:szCs w:val="26"/>
        </w:rPr>
        <w:t xml:space="preserve">к </w:t>
      </w:r>
      <w:r w:rsidR="00347730" w:rsidRPr="00A76216">
        <w:rPr>
          <w:sz w:val="26"/>
          <w:szCs w:val="26"/>
        </w:rPr>
        <w:t>постановлени</w:t>
      </w:r>
      <w:r>
        <w:rPr>
          <w:sz w:val="26"/>
          <w:szCs w:val="26"/>
        </w:rPr>
        <w:t>ю</w:t>
      </w:r>
      <w:r w:rsidR="00347730" w:rsidRPr="00A76216">
        <w:rPr>
          <w:sz w:val="26"/>
          <w:szCs w:val="26"/>
        </w:rPr>
        <w:t xml:space="preserve">  администрации</w:t>
      </w:r>
    </w:p>
    <w:p w:rsidR="00347730" w:rsidRPr="00A76216" w:rsidRDefault="00347730" w:rsidP="00347730">
      <w:pPr>
        <w:autoSpaceDE w:val="0"/>
        <w:autoSpaceDN w:val="0"/>
        <w:adjustRightInd w:val="0"/>
        <w:ind w:left="5387"/>
        <w:jc w:val="center"/>
        <w:outlineLvl w:val="0"/>
        <w:rPr>
          <w:sz w:val="26"/>
          <w:szCs w:val="26"/>
        </w:rPr>
      </w:pPr>
      <w:r>
        <w:rPr>
          <w:sz w:val="26"/>
          <w:szCs w:val="26"/>
        </w:rPr>
        <w:t>Сорочинского городского округа Оренбургской области</w:t>
      </w:r>
    </w:p>
    <w:p w:rsidR="00347730" w:rsidRPr="00A76216" w:rsidRDefault="00347730" w:rsidP="00347730">
      <w:pPr>
        <w:autoSpaceDE w:val="0"/>
        <w:autoSpaceDN w:val="0"/>
        <w:adjustRightInd w:val="0"/>
        <w:ind w:left="5387"/>
        <w:jc w:val="center"/>
        <w:outlineLvl w:val="0"/>
        <w:rPr>
          <w:sz w:val="26"/>
          <w:szCs w:val="26"/>
        </w:rPr>
      </w:pPr>
      <w:r w:rsidRPr="00A76216">
        <w:rPr>
          <w:sz w:val="26"/>
          <w:szCs w:val="26"/>
        </w:rPr>
        <w:t xml:space="preserve">от </w:t>
      </w:r>
      <w:r w:rsidR="00955F1C">
        <w:rPr>
          <w:sz w:val="26"/>
          <w:szCs w:val="26"/>
        </w:rPr>
        <w:t>28.03.2016 № 387-п</w:t>
      </w:r>
    </w:p>
    <w:p w:rsidR="00347730" w:rsidRPr="00502A38" w:rsidRDefault="00347730" w:rsidP="00347730">
      <w:pPr>
        <w:autoSpaceDE w:val="0"/>
        <w:autoSpaceDN w:val="0"/>
        <w:adjustRightInd w:val="0"/>
        <w:ind w:firstLine="709"/>
        <w:jc w:val="right"/>
        <w:rPr>
          <w:sz w:val="28"/>
          <w:szCs w:val="28"/>
        </w:rPr>
      </w:pPr>
    </w:p>
    <w:p w:rsidR="00347730" w:rsidRPr="00502A38" w:rsidRDefault="00347730" w:rsidP="00347730">
      <w:pPr>
        <w:autoSpaceDE w:val="0"/>
        <w:autoSpaceDN w:val="0"/>
        <w:adjustRightInd w:val="0"/>
        <w:ind w:firstLine="709"/>
        <w:jc w:val="both"/>
        <w:rPr>
          <w:sz w:val="28"/>
          <w:szCs w:val="28"/>
        </w:rPr>
      </w:pPr>
    </w:p>
    <w:p w:rsidR="00347730" w:rsidRPr="00604CDA" w:rsidRDefault="00347730" w:rsidP="004E3579">
      <w:pPr>
        <w:autoSpaceDE w:val="0"/>
        <w:autoSpaceDN w:val="0"/>
        <w:adjustRightInd w:val="0"/>
        <w:jc w:val="center"/>
        <w:rPr>
          <w:sz w:val="28"/>
          <w:szCs w:val="28"/>
        </w:rPr>
      </w:pPr>
      <w:r w:rsidRPr="00604CDA">
        <w:rPr>
          <w:sz w:val="28"/>
          <w:szCs w:val="28"/>
        </w:rPr>
        <w:t xml:space="preserve">Состав Общественного совета при администрации городского округа </w:t>
      </w:r>
      <w:r w:rsidRPr="00604CDA">
        <w:rPr>
          <w:sz w:val="28"/>
          <w:szCs w:val="28"/>
        </w:rPr>
        <w:br/>
        <w:t>Сорочинского городского округа Оренбургской области</w:t>
      </w:r>
    </w:p>
    <w:p w:rsidR="00347730" w:rsidRPr="00604CDA" w:rsidRDefault="00347730" w:rsidP="00347730">
      <w:pPr>
        <w:autoSpaceDE w:val="0"/>
        <w:autoSpaceDN w:val="0"/>
        <w:adjustRightInd w:val="0"/>
        <w:jc w:val="both"/>
        <w:rPr>
          <w:sz w:val="28"/>
          <w:szCs w:val="28"/>
        </w:rPr>
      </w:pPr>
    </w:p>
    <w:p w:rsidR="005765EC" w:rsidRDefault="005765EC" w:rsidP="005765EC">
      <w:pPr>
        <w:autoSpaceDE w:val="0"/>
        <w:autoSpaceDN w:val="0"/>
        <w:adjustRightInd w:val="0"/>
        <w:spacing w:line="264" w:lineRule="auto"/>
        <w:jc w:val="both"/>
        <w:rPr>
          <w:sz w:val="28"/>
          <w:szCs w:val="28"/>
        </w:rPr>
      </w:pPr>
      <w:r>
        <w:rPr>
          <w:sz w:val="28"/>
          <w:szCs w:val="28"/>
        </w:rPr>
        <w:t>1. Лазин Ю</w:t>
      </w:r>
      <w:r w:rsidR="00804F5E">
        <w:rPr>
          <w:sz w:val="28"/>
          <w:szCs w:val="28"/>
        </w:rPr>
        <w:t xml:space="preserve">рий </w:t>
      </w:r>
      <w:r>
        <w:rPr>
          <w:sz w:val="28"/>
          <w:szCs w:val="28"/>
        </w:rPr>
        <w:t>И</w:t>
      </w:r>
      <w:r w:rsidR="00804F5E">
        <w:rPr>
          <w:sz w:val="28"/>
          <w:szCs w:val="28"/>
        </w:rPr>
        <w:t>ванович</w:t>
      </w:r>
      <w:r>
        <w:rPr>
          <w:sz w:val="28"/>
          <w:szCs w:val="28"/>
        </w:rPr>
        <w:t xml:space="preserve"> – почетный гражданин Сорочинского городского округа</w:t>
      </w:r>
      <w:r w:rsidRPr="00D14369">
        <w:rPr>
          <w:sz w:val="28"/>
          <w:szCs w:val="28"/>
        </w:rPr>
        <w:t xml:space="preserve"> (по согласованию)</w:t>
      </w:r>
      <w:r>
        <w:rPr>
          <w:sz w:val="28"/>
          <w:szCs w:val="28"/>
        </w:rPr>
        <w:t>;</w:t>
      </w:r>
    </w:p>
    <w:p w:rsidR="005765EC" w:rsidRDefault="005765EC" w:rsidP="005765EC">
      <w:pPr>
        <w:autoSpaceDE w:val="0"/>
        <w:autoSpaceDN w:val="0"/>
        <w:adjustRightInd w:val="0"/>
        <w:spacing w:line="264" w:lineRule="auto"/>
        <w:jc w:val="both"/>
        <w:rPr>
          <w:sz w:val="28"/>
          <w:szCs w:val="28"/>
        </w:rPr>
      </w:pPr>
      <w:r>
        <w:rPr>
          <w:sz w:val="28"/>
          <w:szCs w:val="28"/>
        </w:rPr>
        <w:t>2. Акимова Л</w:t>
      </w:r>
      <w:r w:rsidR="00804F5E">
        <w:rPr>
          <w:sz w:val="28"/>
          <w:szCs w:val="28"/>
        </w:rPr>
        <w:t xml:space="preserve">ариса </w:t>
      </w:r>
      <w:r>
        <w:rPr>
          <w:sz w:val="28"/>
          <w:szCs w:val="28"/>
        </w:rPr>
        <w:t>Б</w:t>
      </w:r>
      <w:r w:rsidR="00804F5E">
        <w:rPr>
          <w:sz w:val="28"/>
          <w:szCs w:val="28"/>
        </w:rPr>
        <w:t>орис</w:t>
      </w:r>
      <w:r w:rsidR="006E6059">
        <w:rPr>
          <w:sz w:val="28"/>
          <w:szCs w:val="28"/>
        </w:rPr>
        <w:t>о</w:t>
      </w:r>
      <w:r w:rsidR="00804F5E">
        <w:rPr>
          <w:sz w:val="28"/>
          <w:szCs w:val="28"/>
        </w:rPr>
        <w:t>вна</w:t>
      </w:r>
      <w:r>
        <w:rPr>
          <w:sz w:val="28"/>
          <w:szCs w:val="28"/>
        </w:rPr>
        <w:t xml:space="preserve"> – </w:t>
      </w:r>
      <w:r w:rsidRPr="009B0001">
        <w:rPr>
          <w:rStyle w:val="ad"/>
          <w:b w:val="0"/>
          <w:sz w:val="28"/>
          <w:szCs w:val="28"/>
        </w:rPr>
        <w:t>Заслуженный работник социальной защиты населения РФ</w:t>
      </w:r>
      <w:r>
        <w:rPr>
          <w:rStyle w:val="ad"/>
          <w:b w:val="0"/>
          <w:sz w:val="28"/>
          <w:szCs w:val="28"/>
        </w:rPr>
        <w:t>,</w:t>
      </w:r>
      <w:r w:rsidRPr="009B0001">
        <w:rPr>
          <w:rStyle w:val="ad"/>
          <w:b w:val="0"/>
          <w:sz w:val="28"/>
          <w:szCs w:val="28"/>
        </w:rPr>
        <w:t> </w:t>
      </w:r>
      <w:r>
        <w:rPr>
          <w:sz w:val="28"/>
          <w:szCs w:val="28"/>
        </w:rPr>
        <w:t>почетный гражданин Сорочинского городского округа</w:t>
      </w:r>
      <w:r w:rsidRPr="00D14369">
        <w:rPr>
          <w:sz w:val="28"/>
          <w:szCs w:val="28"/>
        </w:rPr>
        <w:t xml:space="preserve"> (по согласованию)</w:t>
      </w:r>
      <w:r>
        <w:rPr>
          <w:sz w:val="28"/>
          <w:szCs w:val="28"/>
        </w:rPr>
        <w:t>;</w:t>
      </w:r>
    </w:p>
    <w:p w:rsidR="005765EC" w:rsidRDefault="005765EC" w:rsidP="005765EC">
      <w:pPr>
        <w:autoSpaceDE w:val="0"/>
        <w:autoSpaceDN w:val="0"/>
        <w:adjustRightInd w:val="0"/>
        <w:spacing w:line="264" w:lineRule="auto"/>
        <w:jc w:val="both"/>
        <w:rPr>
          <w:sz w:val="28"/>
          <w:szCs w:val="28"/>
        </w:rPr>
      </w:pPr>
      <w:r>
        <w:rPr>
          <w:sz w:val="28"/>
          <w:szCs w:val="28"/>
        </w:rPr>
        <w:t>3. Бабанина Н</w:t>
      </w:r>
      <w:r w:rsidR="00804F5E">
        <w:rPr>
          <w:sz w:val="28"/>
          <w:szCs w:val="28"/>
        </w:rPr>
        <w:t>адежда Николаевна</w:t>
      </w:r>
      <w:r>
        <w:rPr>
          <w:sz w:val="28"/>
          <w:szCs w:val="28"/>
        </w:rPr>
        <w:t xml:space="preserve"> – заслуженный учитель РСФСР, почетный гражданин Сорочинского городского округа </w:t>
      </w:r>
      <w:r w:rsidRPr="00D14369">
        <w:rPr>
          <w:sz w:val="28"/>
          <w:szCs w:val="28"/>
        </w:rPr>
        <w:t>(по согласованию)</w:t>
      </w:r>
      <w:r>
        <w:rPr>
          <w:sz w:val="28"/>
          <w:szCs w:val="28"/>
        </w:rPr>
        <w:t>;</w:t>
      </w:r>
    </w:p>
    <w:p w:rsidR="005765EC" w:rsidRPr="00604CDA" w:rsidRDefault="005765EC" w:rsidP="005765EC">
      <w:pPr>
        <w:autoSpaceDE w:val="0"/>
        <w:autoSpaceDN w:val="0"/>
        <w:adjustRightInd w:val="0"/>
        <w:spacing w:line="264" w:lineRule="auto"/>
        <w:jc w:val="both"/>
        <w:rPr>
          <w:sz w:val="28"/>
          <w:szCs w:val="28"/>
        </w:rPr>
      </w:pPr>
      <w:r>
        <w:rPr>
          <w:sz w:val="28"/>
          <w:szCs w:val="28"/>
        </w:rPr>
        <w:t>4. Колесникова О</w:t>
      </w:r>
      <w:r w:rsidR="00804F5E">
        <w:rPr>
          <w:sz w:val="28"/>
          <w:szCs w:val="28"/>
        </w:rPr>
        <w:t>льга Николаевна</w:t>
      </w:r>
      <w:r>
        <w:rPr>
          <w:sz w:val="28"/>
          <w:szCs w:val="28"/>
        </w:rPr>
        <w:t xml:space="preserve"> - пенсионер Сорочинского городского округа </w:t>
      </w:r>
      <w:r w:rsidRPr="00D14369">
        <w:rPr>
          <w:sz w:val="28"/>
          <w:szCs w:val="28"/>
        </w:rPr>
        <w:t>(по согласованию)</w:t>
      </w:r>
      <w:r>
        <w:rPr>
          <w:sz w:val="28"/>
          <w:szCs w:val="28"/>
        </w:rPr>
        <w:t>;</w:t>
      </w:r>
    </w:p>
    <w:p w:rsidR="005765EC" w:rsidRDefault="005765EC" w:rsidP="005765EC">
      <w:pPr>
        <w:autoSpaceDE w:val="0"/>
        <w:autoSpaceDN w:val="0"/>
        <w:adjustRightInd w:val="0"/>
        <w:spacing w:line="264" w:lineRule="auto"/>
        <w:jc w:val="both"/>
        <w:rPr>
          <w:sz w:val="28"/>
          <w:szCs w:val="28"/>
        </w:rPr>
      </w:pPr>
      <w:r>
        <w:rPr>
          <w:sz w:val="28"/>
          <w:szCs w:val="28"/>
        </w:rPr>
        <w:t>5. Понятова Н</w:t>
      </w:r>
      <w:r w:rsidR="00804F5E">
        <w:rPr>
          <w:sz w:val="28"/>
          <w:szCs w:val="28"/>
        </w:rPr>
        <w:t xml:space="preserve">аталья </w:t>
      </w:r>
      <w:r>
        <w:rPr>
          <w:sz w:val="28"/>
          <w:szCs w:val="28"/>
        </w:rPr>
        <w:t>Н</w:t>
      </w:r>
      <w:r w:rsidR="00804F5E">
        <w:rPr>
          <w:sz w:val="28"/>
          <w:szCs w:val="28"/>
        </w:rPr>
        <w:t>иколаевна</w:t>
      </w:r>
      <w:r>
        <w:rPr>
          <w:sz w:val="28"/>
          <w:szCs w:val="28"/>
        </w:rPr>
        <w:t xml:space="preserve">- пенсионер Сорочинского городского округа </w:t>
      </w:r>
      <w:r w:rsidRPr="00D14369">
        <w:rPr>
          <w:sz w:val="28"/>
          <w:szCs w:val="28"/>
        </w:rPr>
        <w:t>(по согласованию)</w:t>
      </w:r>
      <w:r>
        <w:rPr>
          <w:sz w:val="28"/>
          <w:szCs w:val="28"/>
        </w:rPr>
        <w:t>;</w:t>
      </w:r>
    </w:p>
    <w:p w:rsidR="005765EC" w:rsidRDefault="005765EC" w:rsidP="005765EC">
      <w:pPr>
        <w:autoSpaceDE w:val="0"/>
        <w:autoSpaceDN w:val="0"/>
        <w:adjustRightInd w:val="0"/>
        <w:spacing w:line="264" w:lineRule="auto"/>
        <w:jc w:val="both"/>
        <w:rPr>
          <w:sz w:val="28"/>
          <w:szCs w:val="28"/>
        </w:rPr>
      </w:pPr>
      <w:r>
        <w:rPr>
          <w:sz w:val="28"/>
          <w:szCs w:val="28"/>
        </w:rPr>
        <w:t>6. Волкова Л</w:t>
      </w:r>
      <w:r w:rsidR="00804F5E">
        <w:rPr>
          <w:sz w:val="28"/>
          <w:szCs w:val="28"/>
        </w:rPr>
        <w:t xml:space="preserve">юдмила </w:t>
      </w:r>
      <w:r>
        <w:rPr>
          <w:sz w:val="28"/>
          <w:szCs w:val="28"/>
        </w:rPr>
        <w:t>Н</w:t>
      </w:r>
      <w:r w:rsidR="00804F5E">
        <w:rPr>
          <w:sz w:val="28"/>
          <w:szCs w:val="28"/>
        </w:rPr>
        <w:t>иколаевна</w:t>
      </w:r>
      <w:r>
        <w:rPr>
          <w:sz w:val="28"/>
          <w:szCs w:val="28"/>
        </w:rPr>
        <w:t xml:space="preserve"> – Индивидуальный предприниматель</w:t>
      </w:r>
      <w:r w:rsidRPr="00D14369">
        <w:rPr>
          <w:sz w:val="28"/>
          <w:szCs w:val="28"/>
        </w:rPr>
        <w:t xml:space="preserve"> (по согласованию)</w:t>
      </w:r>
      <w:r>
        <w:rPr>
          <w:sz w:val="28"/>
          <w:szCs w:val="28"/>
        </w:rPr>
        <w:t>;</w:t>
      </w:r>
    </w:p>
    <w:p w:rsidR="005765EC" w:rsidRDefault="005765EC" w:rsidP="005765EC">
      <w:pPr>
        <w:autoSpaceDE w:val="0"/>
        <w:autoSpaceDN w:val="0"/>
        <w:adjustRightInd w:val="0"/>
        <w:spacing w:line="264" w:lineRule="auto"/>
        <w:jc w:val="both"/>
        <w:rPr>
          <w:sz w:val="28"/>
          <w:szCs w:val="28"/>
        </w:rPr>
      </w:pPr>
      <w:r>
        <w:rPr>
          <w:sz w:val="28"/>
          <w:szCs w:val="28"/>
        </w:rPr>
        <w:t>7. Карева Л</w:t>
      </w:r>
      <w:r w:rsidR="00804F5E">
        <w:rPr>
          <w:sz w:val="28"/>
          <w:szCs w:val="28"/>
        </w:rPr>
        <w:t xml:space="preserve">идия </w:t>
      </w:r>
      <w:r>
        <w:rPr>
          <w:sz w:val="28"/>
          <w:szCs w:val="28"/>
        </w:rPr>
        <w:t>Н</w:t>
      </w:r>
      <w:r w:rsidR="00804F5E">
        <w:rPr>
          <w:sz w:val="28"/>
          <w:szCs w:val="28"/>
        </w:rPr>
        <w:t>иколаевна</w:t>
      </w:r>
      <w:r>
        <w:rPr>
          <w:sz w:val="28"/>
          <w:szCs w:val="28"/>
        </w:rPr>
        <w:t xml:space="preserve"> -пенсионер Сорочинского городского округа </w:t>
      </w:r>
      <w:r w:rsidRPr="00D14369">
        <w:rPr>
          <w:sz w:val="28"/>
          <w:szCs w:val="28"/>
        </w:rPr>
        <w:t>(по согласованию)</w:t>
      </w:r>
      <w:r>
        <w:rPr>
          <w:sz w:val="28"/>
          <w:szCs w:val="28"/>
        </w:rPr>
        <w:t>;</w:t>
      </w:r>
    </w:p>
    <w:p w:rsidR="005765EC" w:rsidRPr="00D14369" w:rsidRDefault="005765EC" w:rsidP="005765EC">
      <w:pPr>
        <w:tabs>
          <w:tab w:val="left" w:pos="1134"/>
        </w:tabs>
        <w:autoSpaceDE w:val="0"/>
        <w:autoSpaceDN w:val="0"/>
        <w:adjustRightInd w:val="0"/>
        <w:spacing w:line="264" w:lineRule="auto"/>
        <w:jc w:val="both"/>
        <w:rPr>
          <w:sz w:val="28"/>
          <w:szCs w:val="28"/>
        </w:rPr>
      </w:pPr>
      <w:r>
        <w:rPr>
          <w:sz w:val="28"/>
          <w:szCs w:val="28"/>
        </w:rPr>
        <w:t>8</w:t>
      </w:r>
      <w:r w:rsidRPr="00D14369">
        <w:rPr>
          <w:sz w:val="28"/>
          <w:szCs w:val="28"/>
        </w:rPr>
        <w:t>.</w:t>
      </w:r>
      <w:r>
        <w:rPr>
          <w:sz w:val="28"/>
          <w:szCs w:val="28"/>
        </w:rPr>
        <w:t> </w:t>
      </w:r>
      <w:r w:rsidRPr="00D14369">
        <w:rPr>
          <w:sz w:val="28"/>
          <w:szCs w:val="28"/>
        </w:rPr>
        <w:t>Шагалин Ю</w:t>
      </w:r>
      <w:r w:rsidR="00804F5E">
        <w:rPr>
          <w:sz w:val="28"/>
          <w:szCs w:val="28"/>
        </w:rPr>
        <w:t xml:space="preserve">рий </w:t>
      </w:r>
      <w:r w:rsidR="008618C3">
        <w:rPr>
          <w:sz w:val="28"/>
          <w:szCs w:val="28"/>
        </w:rPr>
        <w:t>Юнусович</w:t>
      </w:r>
      <w:r w:rsidRPr="00D14369">
        <w:rPr>
          <w:sz w:val="28"/>
          <w:szCs w:val="28"/>
        </w:rPr>
        <w:t xml:space="preserve"> - представитель редакции «Сорочинский вестник» (по согласованию)</w:t>
      </w:r>
      <w:r>
        <w:rPr>
          <w:sz w:val="28"/>
          <w:szCs w:val="28"/>
        </w:rPr>
        <w:t>;</w:t>
      </w:r>
    </w:p>
    <w:p w:rsidR="005765EC" w:rsidRPr="00D14369" w:rsidRDefault="005765EC" w:rsidP="005765EC">
      <w:pPr>
        <w:spacing w:line="264" w:lineRule="auto"/>
        <w:jc w:val="both"/>
        <w:rPr>
          <w:sz w:val="28"/>
          <w:szCs w:val="28"/>
        </w:rPr>
      </w:pPr>
      <w:r>
        <w:rPr>
          <w:sz w:val="28"/>
          <w:szCs w:val="28"/>
        </w:rPr>
        <w:t>9</w:t>
      </w:r>
      <w:r w:rsidRPr="00D14369">
        <w:rPr>
          <w:sz w:val="28"/>
          <w:szCs w:val="28"/>
        </w:rPr>
        <w:t>.</w:t>
      </w:r>
      <w:r>
        <w:rPr>
          <w:sz w:val="28"/>
          <w:szCs w:val="28"/>
        </w:rPr>
        <w:t> </w:t>
      </w:r>
      <w:r w:rsidRPr="00D14369">
        <w:rPr>
          <w:sz w:val="28"/>
          <w:szCs w:val="28"/>
        </w:rPr>
        <w:t>Ларионов В</w:t>
      </w:r>
      <w:r w:rsidR="00804F5E">
        <w:rPr>
          <w:sz w:val="28"/>
          <w:szCs w:val="28"/>
        </w:rPr>
        <w:t xml:space="preserve">ладимир </w:t>
      </w:r>
      <w:r w:rsidRPr="00D14369">
        <w:rPr>
          <w:sz w:val="28"/>
          <w:szCs w:val="28"/>
        </w:rPr>
        <w:t>М</w:t>
      </w:r>
      <w:r w:rsidR="00804F5E">
        <w:rPr>
          <w:sz w:val="28"/>
          <w:szCs w:val="28"/>
        </w:rPr>
        <w:t>ихайлович</w:t>
      </w:r>
      <w:r w:rsidRPr="00D14369">
        <w:rPr>
          <w:sz w:val="28"/>
          <w:szCs w:val="28"/>
        </w:rPr>
        <w:t>-председатель совета  ветеранов (по согласованию)</w:t>
      </w:r>
      <w:r>
        <w:rPr>
          <w:sz w:val="28"/>
          <w:szCs w:val="28"/>
        </w:rPr>
        <w:t>;</w:t>
      </w:r>
    </w:p>
    <w:p w:rsidR="005765EC" w:rsidRPr="004F49A3" w:rsidRDefault="005765EC" w:rsidP="005765EC">
      <w:pPr>
        <w:spacing w:line="264" w:lineRule="auto"/>
        <w:jc w:val="both"/>
        <w:rPr>
          <w:sz w:val="28"/>
          <w:szCs w:val="28"/>
        </w:rPr>
      </w:pPr>
      <w:r w:rsidRPr="004F49A3">
        <w:rPr>
          <w:sz w:val="28"/>
          <w:szCs w:val="28"/>
        </w:rPr>
        <w:t>10. Гузанова Л</w:t>
      </w:r>
      <w:r w:rsidR="00804F5E">
        <w:rPr>
          <w:sz w:val="28"/>
          <w:szCs w:val="28"/>
        </w:rPr>
        <w:t xml:space="preserve">юдмила </w:t>
      </w:r>
      <w:r w:rsidRPr="004F49A3">
        <w:rPr>
          <w:sz w:val="28"/>
          <w:szCs w:val="28"/>
        </w:rPr>
        <w:t>Ф</w:t>
      </w:r>
      <w:r w:rsidR="00804F5E">
        <w:rPr>
          <w:sz w:val="28"/>
          <w:szCs w:val="28"/>
        </w:rPr>
        <w:t>оминична</w:t>
      </w:r>
      <w:r w:rsidRPr="004F49A3">
        <w:rPr>
          <w:sz w:val="28"/>
          <w:szCs w:val="28"/>
        </w:rPr>
        <w:t xml:space="preserve"> –</w:t>
      </w:r>
      <w:r w:rsidR="00EF5866">
        <w:rPr>
          <w:sz w:val="28"/>
          <w:szCs w:val="28"/>
        </w:rPr>
        <w:t xml:space="preserve"> </w:t>
      </w:r>
      <w:r w:rsidRPr="004F49A3">
        <w:rPr>
          <w:sz w:val="28"/>
          <w:szCs w:val="28"/>
        </w:rPr>
        <w:t>председатель Совета квартальных</w:t>
      </w:r>
      <w:r w:rsidRPr="00D14369">
        <w:rPr>
          <w:sz w:val="28"/>
          <w:szCs w:val="28"/>
        </w:rPr>
        <w:t>(по согласованию)</w:t>
      </w:r>
      <w:r w:rsidRPr="004F49A3">
        <w:rPr>
          <w:sz w:val="28"/>
          <w:szCs w:val="28"/>
        </w:rPr>
        <w:t>.</w:t>
      </w:r>
    </w:p>
    <w:p w:rsidR="005765EC" w:rsidRPr="00604CDA" w:rsidRDefault="005765EC" w:rsidP="005765EC">
      <w:pPr>
        <w:tabs>
          <w:tab w:val="left" w:pos="1134"/>
        </w:tabs>
        <w:autoSpaceDE w:val="0"/>
        <w:autoSpaceDN w:val="0"/>
        <w:adjustRightInd w:val="0"/>
        <w:spacing w:line="264" w:lineRule="auto"/>
        <w:jc w:val="both"/>
        <w:rPr>
          <w:sz w:val="28"/>
          <w:szCs w:val="28"/>
          <w:highlight w:val="yellow"/>
        </w:rPr>
      </w:pPr>
    </w:p>
    <w:p w:rsidR="005765EC" w:rsidRPr="00604CDA" w:rsidRDefault="005765EC" w:rsidP="005765EC">
      <w:pPr>
        <w:tabs>
          <w:tab w:val="left" w:pos="1134"/>
        </w:tabs>
        <w:autoSpaceDE w:val="0"/>
        <w:autoSpaceDN w:val="0"/>
        <w:adjustRightInd w:val="0"/>
        <w:spacing w:line="264" w:lineRule="auto"/>
        <w:jc w:val="both"/>
        <w:rPr>
          <w:sz w:val="28"/>
          <w:szCs w:val="28"/>
        </w:rPr>
      </w:pPr>
    </w:p>
    <w:p w:rsidR="005765EC" w:rsidRPr="00604CDA" w:rsidRDefault="005765EC" w:rsidP="005765EC">
      <w:pPr>
        <w:tabs>
          <w:tab w:val="left" w:pos="1134"/>
        </w:tabs>
        <w:autoSpaceDE w:val="0"/>
        <w:autoSpaceDN w:val="0"/>
        <w:adjustRightInd w:val="0"/>
        <w:jc w:val="both"/>
        <w:rPr>
          <w:sz w:val="28"/>
          <w:szCs w:val="28"/>
        </w:rPr>
      </w:pPr>
    </w:p>
    <w:p w:rsidR="00347730" w:rsidRPr="00604CDA" w:rsidRDefault="00347730" w:rsidP="00347730">
      <w:pPr>
        <w:tabs>
          <w:tab w:val="left" w:pos="1134"/>
        </w:tabs>
        <w:autoSpaceDE w:val="0"/>
        <w:autoSpaceDN w:val="0"/>
        <w:adjustRightInd w:val="0"/>
        <w:jc w:val="both"/>
        <w:rPr>
          <w:sz w:val="28"/>
          <w:szCs w:val="28"/>
        </w:rPr>
      </w:pPr>
    </w:p>
    <w:p w:rsidR="00347730" w:rsidRPr="00604CDA" w:rsidRDefault="00347730" w:rsidP="00347730">
      <w:pPr>
        <w:tabs>
          <w:tab w:val="left" w:pos="1134"/>
        </w:tabs>
        <w:autoSpaceDE w:val="0"/>
        <w:autoSpaceDN w:val="0"/>
        <w:adjustRightInd w:val="0"/>
        <w:jc w:val="both"/>
        <w:rPr>
          <w:sz w:val="28"/>
          <w:szCs w:val="28"/>
        </w:rPr>
      </w:pPr>
    </w:p>
    <w:p w:rsidR="00347730" w:rsidRPr="00604CDA" w:rsidRDefault="00347730" w:rsidP="00347730">
      <w:pPr>
        <w:tabs>
          <w:tab w:val="left" w:pos="1134"/>
        </w:tabs>
        <w:autoSpaceDE w:val="0"/>
        <w:autoSpaceDN w:val="0"/>
        <w:adjustRightInd w:val="0"/>
        <w:jc w:val="both"/>
        <w:rPr>
          <w:sz w:val="28"/>
          <w:szCs w:val="28"/>
        </w:rPr>
      </w:pPr>
    </w:p>
    <w:p w:rsidR="00347730" w:rsidRPr="00604CDA" w:rsidRDefault="00347730" w:rsidP="00347730">
      <w:pPr>
        <w:tabs>
          <w:tab w:val="left" w:pos="1134"/>
        </w:tabs>
        <w:autoSpaceDE w:val="0"/>
        <w:autoSpaceDN w:val="0"/>
        <w:adjustRightInd w:val="0"/>
        <w:jc w:val="both"/>
        <w:rPr>
          <w:sz w:val="28"/>
          <w:szCs w:val="28"/>
        </w:rPr>
      </w:pPr>
    </w:p>
    <w:p w:rsidR="00347730" w:rsidRPr="00604CDA" w:rsidRDefault="00347730" w:rsidP="00347730">
      <w:pPr>
        <w:tabs>
          <w:tab w:val="left" w:pos="1134"/>
        </w:tabs>
        <w:autoSpaceDE w:val="0"/>
        <w:autoSpaceDN w:val="0"/>
        <w:adjustRightInd w:val="0"/>
        <w:jc w:val="both"/>
        <w:rPr>
          <w:sz w:val="28"/>
          <w:szCs w:val="28"/>
        </w:rPr>
      </w:pPr>
    </w:p>
    <w:p w:rsidR="00347730" w:rsidRPr="00604CDA" w:rsidRDefault="00347730" w:rsidP="00347730">
      <w:pPr>
        <w:tabs>
          <w:tab w:val="left" w:pos="1134"/>
        </w:tabs>
        <w:autoSpaceDE w:val="0"/>
        <w:autoSpaceDN w:val="0"/>
        <w:adjustRightInd w:val="0"/>
        <w:jc w:val="both"/>
        <w:rPr>
          <w:sz w:val="28"/>
          <w:szCs w:val="28"/>
        </w:rPr>
      </w:pPr>
    </w:p>
    <w:p w:rsidR="00347730" w:rsidRPr="00604CDA" w:rsidRDefault="00347730" w:rsidP="00347730">
      <w:pPr>
        <w:tabs>
          <w:tab w:val="left" w:pos="1134"/>
        </w:tabs>
        <w:autoSpaceDE w:val="0"/>
        <w:autoSpaceDN w:val="0"/>
        <w:adjustRightInd w:val="0"/>
        <w:jc w:val="both"/>
        <w:rPr>
          <w:sz w:val="28"/>
          <w:szCs w:val="28"/>
        </w:rPr>
      </w:pPr>
    </w:p>
    <w:p w:rsidR="00347730" w:rsidRPr="00604CDA" w:rsidRDefault="00347730" w:rsidP="00347730">
      <w:pPr>
        <w:tabs>
          <w:tab w:val="left" w:pos="1134"/>
        </w:tabs>
        <w:autoSpaceDE w:val="0"/>
        <w:autoSpaceDN w:val="0"/>
        <w:adjustRightInd w:val="0"/>
        <w:jc w:val="both"/>
        <w:rPr>
          <w:sz w:val="28"/>
          <w:szCs w:val="28"/>
        </w:rPr>
      </w:pPr>
    </w:p>
    <w:p w:rsidR="00347730" w:rsidRPr="00604CDA" w:rsidRDefault="00347730" w:rsidP="00347730">
      <w:pPr>
        <w:tabs>
          <w:tab w:val="left" w:pos="1134"/>
        </w:tabs>
        <w:autoSpaceDE w:val="0"/>
        <w:autoSpaceDN w:val="0"/>
        <w:adjustRightInd w:val="0"/>
        <w:jc w:val="both"/>
        <w:rPr>
          <w:sz w:val="28"/>
          <w:szCs w:val="28"/>
        </w:rPr>
      </w:pPr>
    </w:p>
    <w:p w:rsidR="00347730" w:rsidRDefault="00347730" w:rsidP="00347730">
      <w:pPr>
        <w:tabs>
          <w:tab w:val="left" w:pos="1134"/>
        </w:tabs>
        <w:autoSpaceDE w:val="0"/>
        <w:autoSpaceDN w:val="0"/>
        <w:adjustRightInd w:val="0"/>
        <w:jc w:val="both"/>
        <w:rPr>
          <w:sz w:val="28"/>
          <w:szCs w:val="28"/>
        </w:rPr>
      </w:pPr>
    </w:p>
    <w:p w:rsidR="0006700B" w:rsidRDefault="0006700B" w:rsidP="00347730">
      <w:pPr>
        <w:tabs>
          <w:tab w:val="left" w:pos="1134"/>
        </w:tabs>
        <w:autoSpaceDE w:val="0"/>
        <w:autoSpaceDN w:val="0"/>
        <w:adjustRightInd w:val="0"/>
        <w:jc w:val="both"/>
        <w:rPr>
          <w:sz w:val="28"/>
          <w:szCs w:val="28"/>
        </w:rPr>
      </w:pPr>
    </w:p>
    <w:p w:rsidR="003A61C3" w:rsidRDefault="003A61C3" w:rsidP="00347730">
      <w:pPr>
        <w:tabs>
          <w:tab w:val="left" w:pos="1134"/>
        </w:tabs>
        <w:autoSpaceDE w:val="0"/>
        <w:autoSpaceDN w:val="0"/>
        <w:adjustRightInd w:val="0"/>
        <w:jc w:val="both"/>
        <w:rPr>
          <w:sz w:val="28"/>
          <w:szCs w:val="28"/>
        </w:rPr>
      </w:pPr>
    </w:p>
    <w:p w:rsidR="0006700B" w:rsidRDefault="0006700B" w:rsidP="00347730">
      <w:pPr>
        <w:tabs>
          <w:tab w:val="left" w:pos="1134"/>
        </w:tabs>
        <w:autoSpaceDE w:val="0"/>
        <w:autoSpaceDN w:val="0"/>
        <w:adjustRightInd w:val="0"/>
        <w:jc w:val="both"/>
        <w:rPr>
          <w:sz w:val="28"/>
          <w:szCs w:val="28"/>
        </w:rPr>
      </w:pPr>
    </w:p>
    <w:p w:rsidR="00347730" w:rsidRPr="00FE419C" w:rsidRDefault="004A56BE" w:rsidP="0006700B">
      <w:pPr>
        <w:autoSpaceDE w:val="0"/>
        <w:autoSpaceDN w:val="0"/>
        <w:adjustRightInd w:val="0"/>
        <w:spacing w:line="276" w:lineRule="auto"/>
        <w:ind w:left="5954"/>
        <w:jc w:val="center"/>
        <w:outlineLvl w:val="0"/>
        <w:rPr>
          <w:sz w:val="26"/>
          <w:szCs w:val="26"/>
        </w:rPr>
      </w:pPr>
      <w:r>
        <w:rPr>
          <w:sz w:val="26"/>
          <w:szCs w:val="26"/>
        </w:rPr>
        <w:lastRenderedPageBreak/>
        <w:t>Приложение 2</w:t>
      </w:r>
    </w:p>
    <w:p w:rsidR="00347730" w:rsidRPr="00FE419C" w:rsidRDefault="004A56BE" w:rsidP="0006700B">
      <w:pPr>
        <w:autoSpaceDE w:val="0"/>
        <w:autoSpaceDN w:val="0"/>
        <w:adjustRightInd w:val="0"/>
        <w:spacing w:line="276" w:lineRule="auto"/>
        <w:ind w:left="5954"/>
        <w:jc w:val="center"/>
        <w:outlineLvl w:val="0"/>
        <w:rPr>
          <w:sz w:val="26"/>
          <w:szCs w:val="26"/>
        </w:rPr>
      </w:pPr>
      <w:r>
        <w:rPr>
          <w:sz w:val="26"/>
          <w:szCs w:val="26"/>
        </w:rPr>
        <w:t xml:space="preserve">к </w:t>
      </w:r>
      <w:r w:rsidR="00347730" w:rsidRPr="00FE419C">
        <w:rPr>
          <w:sz w:val="26"/>
          <w:szCs w:val="26"/>
        </w:rPr>
        <w:t>постановлени</w:t>
      </w:r>
      <w:r>
        <w:rPr>
          <w:sz w:val="26"/>
          <w:szCs w:val="26"/>
        </w:rPr>
        <w:t>ю</w:t>
      </w:r>
      <w:r w:rsidR="00347730" w:rsidRPr="00FE419C">
        <w:rPr>
          <w:sz w:val="26"/>
          <w:szCs w:val="26"/>
        </w:rPr>
        <w:t xml:space="preserve">  администрации</w:t>
      </w:r>
    </w:p>
    <w:p w:rsidR="00347730" w:rsidRPr="00FE419C" w:rsidRDefault="00347730" w:rsidP="0006700B">
      <w:pPr>
        <w:autoSpaceDE w:val="0"/>
        <w:autoSpaceDN w:val="0"/>
        <w:adjustRightInd w:val="0"/>
        <w:spacing w:line="276" w:lineRule="auto"/>
        <w:ind w:left="5954"/>
        <w:jc w:val="center"/>
        <w:outlineLvl w:val="0"/>
        <w:rPr>
          <w:sz w:val="26"/>
          <w:szCs w:val="26"/>
        </w:rPr>
      </w:pPr>
      <w:r>
        <w:rPr>
          <w:sz w:val="26"/>
          <w:szCs w:val="26"/>
        </w:rPr>
        <w:t>Сорочинского городского округа Оренбургской области</w:t>
      </w:r>
    </w:p>
    <w:p w:rsidR="00347730" w:rsidRPr="00FE419C" w:rsidRDefault="00347730" w:rsidP="0006700B">
      <w:pPr>
        <w:autoSpaceDE w:val="0"/>
        <w:autoSpaceDN w:val="0"/>
        <w:adjustRightInd w:val="0"/>
        <w:spacing w:line="276" w:lineRule="auto"/>
        <w:ind w:left="5954"/>
        <w:jc w:val="center"/>
        <w:outlineLvl w:val="0"/>
        <w:rPr>
          <w:sz w:val="26"/>
          <w:szCs w:val="26"/>
        </w:rPr>
      </w:pPr>
      <w:r w:rsidRPr="00FE419C">
        <w:rPr>
          <w:sz w:val="26"/>
          <w:szCs w:val="26"/>
        </w:rPr>
        <w:t xml:space="preserve">от </w:t>
      </w:r>
      <w:r w:rsidR="00955F1C">
        <w:rPr>
          <w:sz w:val="26"/>
          <w:szCs w:val="26"/>
        </w:rPr>
        <w:t>28.03.2016 № 387-п</w:t>
      </w:r>
    </w:p>
    <w:p w:rsidR="00347730" w:rsidRDefault="00347730" w:rsidP="0006700B">
      <w:pPr>
        <w:autoSpaceDE w:val="0"/>
        <w:autoSpaceDN w:val="0"/>
        <w:adjustRightInd w:val="0"/>
        <w:spacing w:line="276" w:lineRule="auto"/>
        <w:jc w:val="center"/>
        <w:outlineLvl w:val="0"/>
        <w:rPr>
          <w:b/>
          <w:bCs/>
          <w:sz w:val="28"/>
          <w:szCs w:val="28"/>
        </w:rPr>
      </w:pPr>
    </w:p>
    <w:p w:rsidR="00347730" w:rsidRDefault="00347730" w:rsidP="0006700B">
      <w:pPr>
        <w:autoSpaceDE w:val="0"/>
        <w:autoSpaceDN w:val="0"/>
        <w:adjustRightInd w:val="0"/>
        <w:spacing w:line="276" w:lineRule="auto"/>
        <w:jc w:val="center"/>
        <w:outlineLvl w:val="0"/>
        <w:rPr>
          <w:b/>
          <w:bCs/>
          <w:sz w:val="28"/>
          <w:szCs w:val="28"/>
        </w:rPr>
      </w:pPr>
    </w:p>
    <w:p w:rsidR="00347730" w:rsidRPr="009D06F5" w:rsidRDefault="00347730" w:rsidP="0006700B">
      <w:pPr>
        <w:autoSpaceDE w:val="0"/>
        <w:autoSpaceDN w:val="0"/>
        <w:adjustRightInd w:val="0"/>
        <w:spacing w:line="276" w:lineRule="auto"/>
        <w:jc w:val="center"/>
        <w:outlineLvl w:val="0"/>
        <w:rPr>
          <w:bCs/>
          <w:sz w:val="28"/>
          <w:szCs w:val="28"/>
        </w:rPr>
      </w:pPr>
      <w:r w:rsidRPr="009D06F5">
        <w:rPr>
          <w:bCs/>
          <w:sz w:val="28"/>
          <w:szCs w:val="28"/>
        </w:rPr>
        <w:t>П</w:t>
      </w:r>
      <w:r w:rsidR="004E3579">
        <w:rPr>
          <w:bCs/>
          <w:sz w:val="28"/>
          <w:szCs w:val="28"/>
        </w:rPr>
        <w:t>оложение</w:t>
      </w:r>
    </w:p>
    <w:p w:rsidR="00347730" w:rsidRPr="009D06F5" w:rsidRDefault="00347730" w:rsidP="0006700B">
      <w:pPr>
        <w:keepNext/>
        <w:tabs>
          <w:tab w:val="left" w:pos="3780"/>
        </w:tabs>
        <w:spacing w:line="276" w:lineRule="auto"/>
        <w:jc w:val="center"/>
        <w:outlineLvl w:val="0"/>
        <w:rPr>
          <w:sz w:val="28"/>
          <w:szCs w:val="28"/>
        </w:rPr>
      </w:pPr>
      <w:r w:rsidRPr="009D06F5">
        <w:rPr>
          <w:sz w:val="28"/>
          <w:szCs w:val="28"/>
        </w:rPr>
        <w:t xml:space="preserve">об Общественном совете при администрации Сорочинского городского округа Оренбургской области </w:t>
      </w:r>
    </w:p>
    <w:p w:rsidR="00347730" w:rsidRDefault="00347730" w:rsidP="0006700B">
      <w:pPr>
        <w:keepNext/>
        <w:tabs>
          <w:tab w:val="left" w:pos="3780"/>
        </w:tabs>
        <w:spacing w:line="276" w:lineRule="auto"/>
        <w:jc w:val="center"/>
        <w:outlineLvl w:val="0"/>
        <w:rPr>
          <w:b/>
          <w:sz w:val="28"/>
          <w:szCs w:val="28"/>
        </w:rPr>
      </w:pPr>
    </w:p>
    <w:p w:rsidR="00347730" w:rsidRPr="00AC1953" w:rsidRDefault="00347730" w:rsidP="0006700B">
      <w:pPr>
        <w:keepNext/>
        <w:tabs>
          <w:tab w:val="left" w:pos="3780"/>
        </w:tabs>
        <w:spacing w:line="276" w:lineRule="auto"/>
        <w:jc w:val="center"/>
        <w:outlineLvl w:val="0"/>
        <w:rPr>
          <w:sz w:val="28"/>
          <w:szCs w:val="28"/>
        </w:rPr>
      </w:pPr>
      <w:r>
        <w:rPr>
          <w:sz w:val="28"/>
          <w:szCs w:val="28"/>
        </w:rPr>
        <w:t>1.</w:t>
      </w:r>
      <w:r w:rsidRPr="00AC1953">
        <w:rPr>
          <w:sz w:val="28"/>
          <w:szCs w:val="28"/>
        </w:rPr>
        <w:t>Общие положения</w:t>
      </w:r>
    </w:p>
    <w:p w:rsidR="00347730" w:rsidRPr="00FB45DC" w:rsidRDefault="00124BC3" w:rsidP="0006700B">
      <w:pPr>
        <w:widowControl w:val="0"/>
        <w:numPr>
          <w:ilvl w:val="1"/>
          <w:numId w:val="21"/>
        </w:numPr>
        <w:tabs>
          <w:tab w:val="left" w:pos="1276"/>
        </w:tabs>
        <w:spacing w:line="276" w:lineRule="auto"/>
        <w:ind w:left="0" w:firstLine="709"/>
        <w:jc w:val="both"/>
        <w:rPr>
          <w:sz w:val="28"/>
          <w:szCs w:val="28"/>
        </w:rPr>
      </w:pPr>
      <w:r w:rsidRPr="00124BC3">
        <w:rPr>
          <w:color w:val="000000"/>
          <w:sz w:val="28"/>
          <w:szCs w:val="28"/>
        </w:rPr>
        <w:t xml:space="preserve">Общественный совет </w:t>
      </w:r>
      <w:r w:rsidRPr="009D06F5">
        <w:rPr>
          <w:sz w:val="28"/>
          <w:szCs w:val="28"/>
        </w:rPr>
        <w:t xml:space="preserve">при администрации Сорочинского городского округа Оренбургской области </w:t>
      </w:r>
      <w:r w:rsidRPr="00124BC3">
        <w:rPr>
          <w:color w:val="000000"/>
          <w:sz w:val="28"/>
          <w:szCs w:val="28"/>
        </w:rPr>
        <w:t>формируется на основе добровольного участия граждан в его деятельности</w:t>
      </w:r>
      <w:r w:rsidR="00347730" w:rsidRPr="00502A38">
        <w:rPr>
          <w:sz w:val="28"/>
          <w:szCs w:val="28"/>
        </w:rPr>
        <w:t xml:space="preserve">(далее – </w:t>
      </w:r>
      <w:r w:rsidR="00347730">
        <w:rPr>
          <w:sz w:val="28"/>
          <w:szCs w:val="28"/>
        </w:rPr>
        <w:t>Общественный с</w:t>
      </w:r>
      <w:r w:rsidR="00347730" w:rsidRPr="00502A38">
        <w:rPr>
          <w:sz w:val="28"/>
          <w:szCs w:val="28"/>
        </w:rPr>
        <w:t xml:space="preserve">овет) является </w:t>
      </w:r>
      <w:r w:rsidR="00347730">
        <w:rPr>
          <w:sz w:val="28"/>
          <w:szCs w:val="28"/>
        </w:rPr>
        <w:t xml:space="preserve">совещательным органом </w:t>
      </w:r>
      <w:r w:rsidR="00347730" w:rsidRPr="00FB45DC">
        <w:rPr>
          <w:sz w:val="28"/>
          <w:szCs w:val="28"/>
        </w:rPr>
        <w:t xml:space="preserve">и создается в целях взаимодействия администрации </w:t>
      </w:r>
      <w:r w:rsidR="00347730">
        <w:rPr>
          <w:sz w:val="28"/>
          <w:szCs w:val="28"/>
        </w:rPr>
        <w:t>Сорочинского городского округа Оренбургской области</w:t>
      </w:r>
      <w:r w:rsidR="00347730" w:rsidRPr="00FB45DC">
        <w:rPr>
          <w:sz w:val="28"/>
          <w:szCs w:val="28"/>
        </w:rPr>
        <w:t xml:space="preserve"> с гражданами, общественными объединениями, объединениями юридических лиц при реализации политики муниципального образования в сфере закупок для обеспечения муниципальных нужд </w:t>
      </w:r>
      <w:r w:rsidR="00347730">
        <w:rPr>
          <w:sz w:val="28"/>
          <w:szCs w:val="28"/>
        </w:rPr>
        <w:t>Сорочинского городского округа Оренбургской области</w:t>
      </w:r>
      <w:r w:rsidR="00347730" w:rsidRPr="00FB45DC">
        <w:rPr>
          <w:sz w:val="28"/>
          <w:szCs w:val="28"/>
        </w:rPr>
        <w:t>,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r w:rsidR="00EF5866">
        <w:rPr>
          <w:sz w:val="28"/>
          <w:szCs w:val="28"/>
        </w:rPr>
        <w:t xml:space="preserve"> </w:t>
      </w:r>
      <w:r>
        <w:rPr>
          <w:sz w:val="28"/>
          <w:szCs w:val="28"/>
        </w:rPr>
        <w:t xml:space="preserve">а также </w:t>
      </w:r>
      <w:r w:rsidR="00347730">
        <w:rPr>
          <w:sz w:val="28"/>
          <w:szCs w:val="28"/>
        </w:rPr>
        <w:t xml:space="preserve"> по вопросам проведения в Сорочинском городском округе независимой оценки качества </w:t>
      </w:r>
      <w:r w:rsidR="00347730" w:rsidRPr="005C485E">
        <w:rPr>
          <w:sz w:val="28"/>
          <w:szCs w:val="28"/>
        </w:rPr>
        <w:t>оказания услуг муниципальными учреждениями социальной сферы</w:t>
      </w:r>
      <w:r w:rsidR="00347730" w:rsidRPr="00FB45DC">
        <w:rPr>
          <w:sz w:val="28"/>
          <w:szCs w:val="28"/>
        </w:rPr>
        <w:t>.</w:t>
      </w:r>
    </w:p>
    <w:p w:rsidR="00347730" w:rsidRDefault="00347730" w:rsidP="0006700B">
      <w:pPr>
        <w:widowControl w:val="0"/>
        <w:numPr>
          <w:ilvl w:val="1"/>
          <w:numId w:val="21"/>
        </w:numPr>
        <w:tabs>
          <w:tab w:val="left" w:pos="1276"/>
        </w:tabs>
        <w:spacing w:line="276" w:lineRule="auto"/>
        <w:ind w:left="0" w:firstLine="709"/>
        <w:jc w:val="both"/>
        <w:rPr>
          <w:sz w:val="28"/>
          <w:szCs w:val="28"/>
        </w:rPr>
      </w:pPr>
      <w:r>
        <w:rPr>
          <w:sz w:val="28"/>
          <w:szCs w:val="28"/>
        </w:rPr>
        <w:t>Общественный с</w:t>
      </w:r>
      <w:r w:rsidRPr="00502A38">
        <w:rPr>
          <w:sz w:val="28"/>
          <w:szCs w:val="28"/>
        </w:rPr>
        <w:t>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w:t>
      </w:r>
      <w:r>
        <w:rPr>
          <w:sz w:val="28"/>
          <w:szCs w:val="28"/>
        </w:rPr>
        <w:t xml:space="preserve">дерации, </w:t>
      </w:r>
      <w:r w:rsidRPr="00502A38">
        <w:rPr>
          <w:sz w:val="28"/>
          <w:szCs w:val="28"/>
        </w:rPr>
        <w:t xml:space="preserve">законами </w:t>
      </w:r>
      <w:r>
        <w:rPr>
          <w:sz w:val="28"/>
          <w:szCs w:val="28"/>
        </w:rPr>
        <w:t>Оренбургской области</w:t>
      </w:r>
      <w:r w:rsidRPr="00502A38">
        <w:rPr>
          <w:sz w:val="28"/>
          <w:szCs w:val="28"/>
        </w:rPr>
        <w:t xml:space="preserve">, постановлениями и распоряжениями Правительства </w:t>
      </w:r>
      <w:r>
        <w:rPr>
          <w:sz w:val="28"/>
          <w:szCs w:val="28"/>
        </w:rPr>
        <w:t xml:space="preserve">Оренбургской </w:t>
      </w:r>
      <w:r w:rsidRPr="00502A38">
        <w:rPr>
          <w:sz w:val="28"/>
          <w:szCs w:val="28"/>
        </w:rPr>
        <w:t xml:space="preserve">области, </w:t>
      </w:r>
      <w:r w:rsidRPr="00700A4F">
        <w:rPr>
          <w:sz w:val="28"/>
          <w:szCs w:val="28"/>
        </w:rPr>
        <w:t xml:space="preserve">Уставом </w:t>
      </w:r>
      <w:r>
        <w:rPr>
          <w:sz w:val="28"/>
          <w:szCs w:val="28"/>
        </w:rPr>
        <w:t>Сорочинского городского округа Оренбургской области</w:t>
      </w:r>
      <w:r w:rsidRPr="00700A4F">
        <w:rPr>
          <w:sz w:val="28"/>
          <w:szCs w:val="28"/>
        </w:rPr>
        <w:t xml:space="preserve">, </w:t>
      </w:r>
      <w:r w:rsidRPr="00502A38">
        <w:rPr>
          <w:sz w:val="28"/>
          <w:szCs w:val="28"/>
        </w:rPr>
        <w:t xml:space="preserve"> а также настоящим Положением об Общественном совете (далее – Положение). </w:t>
      </w:r>
    </w:p>
    <w:p w:rsidR="00124BC3" w:rsidRPr="00124BC3" w:rsidRDefault="00124BC3" w:rsidP="0006700B">
      <w:pPr>
        <w:spacing w:line="276" w:lineRule="auto"/>
        <w:jc w:val="both"/>
        <w:rPr>
          <w:sz w:val="28"/>
          <w:szCs w:val="28"/>
        </w:rPr>
      </w:pPr>
      <w:r>
        <w:rPr>
          <w:sz w:val="28"/>
          <w:szCs w:val="28"/>
        </w:rPr>
        <w:t xml:space="preserve">          1.3 </w:t>
      </w:r>
      <w:r w:rsidRPr="00124BC3">
        <w:rPr>
          <w:sz w:val="28"/>
          <w:szCs w:val="28"/>
        </w:rPr>
        <w:t xml:space="preserve">Членом Общественного совета может стать любой гражданин Российской Федерации, достигший возраста восемнадцати лет, за исключением: </w:t>
      </w:r>
    </w:p>
    <w:p w:rsidR="00124BC3" w:rsidRPr="00124BC3" w:rsidRDefault="00124BC3" w:rsidP="0006700B">
      <w:pPr>
        <w:spacing w:line="276" w:lineRule="auto"/>
        <w:jc w:val="both"/>
        <w:rPr>
          <w:sz w:val="28"/>
          <w:szCs w:val="28"/>
        </w:rPr>
      </w:pPr>
      <w:r w:rsidRPr="00124BC3">
        <w:rPr>
          <w:sz w:val="28"/>
          <w:szCs w:val="28"/>
        </w:rPr>
        <w:t xml:space="preserve">- членов Совета Федерации Федерального Собрания Российской Федерации, депутатов Государственной Думы Федерального Собрания Российской Федерации; членов Правительства Российской Федерации, депутатов  Оренбургской областной Думы, членов Правительства Оренбургской области, судей, иных лиц, замещающих государственные должности Российской Федерации, лиц, замещающих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 замещающих выборные должности в органах местного самоуправления; </w:t>
      </w:r>
    </w:p>
    <w:p w:rsidR="00124BC3" w:rsidRPr="00124BC3" w:rsidRDefault="00124BC3" w:rsidP="0006700B">
      <w:pPr>
        <w:spacing w:line="276" w:lineRule="auto"/>
        <w:jc w:val="both"/>
        <w:rPr>
          <w:sz w:val="28"/>
          <w:szCs w:val="28"/>
        </w:rPr>
      </w:pPr>
      <w:r w:rsidRPr="00124BC3">
        <w:rPr>
          <w:sz w:val="28"/>
          <w:szCs w:val="28"/>
        </w:rPr>
        <w:t xml:space="preserve">- работников подведомственных учреждений соответствующей сферы деятельности Общественного совета; </w:t>
      </w:r>
    </w:p>
    <w:p w:rsidR="00124BC3" w:rsidRPr="00124BC3" w:rsidRDefault="00124BC3" w:rsidP="0006700B">
      <w:pPr>
        <w:spacing w:line="276" w:lineRule="auto"/>
        <w:jc w:val="both"/>
        <w:rPr>
          <w:sz w:val="28"/>
          <w:szCs w:val="28"/>
        </w:rPr>
      </w:pPr>
      <w:r w:rsidRPr="00124BC3">
        <w:rPr>
          <w:sz w:val="28"/>
          <w:szCs w:val="28"/>
        </w:rPr>
        <w:t xml:space="preserve">- лиц, являющихся действующими членами иных Общественных советов, созданных при органах исполнительной власти; </w:t>
      </w:r>
    </w:p>
    <w:p w:rsidR="00124BC3" w:rsidRPr="00124BC3" w:rsidRDefault="00124BC3" w:rsidP="0006700B">
      <w:pPr>
        <w:spacing w:line="276" w:lineRule="auto"/>
        <w:jc w:val="both"/>
        <w:rPr>
          <w:sz w:val="28"/>
          <w:szCs w:val="28"/>
        </w:rPr>
      </w:pPr>
      <w:r w:rsidRPr="00124BC3">
        <w:rPr>
          <w:sz w:val="28"/>
          <w:szCs w:val="28"/>
        </w:rPr>
        <w:t xml:space="preserve">- лиц, признанных недееспособными на основании решения суда; </w:t>
      </w:r>
    </w:p>
    <w:p w:rsidR="00124BC3" w:rsidRPr="00124BC3" w:rsidRDefault="00124BC3" w:rsidP="0006700B">
      <w:pPr>
        <w:spacing w:line="276" w:lineRule="auto"/>
        <w:jc w:val="both"/>
        <w:rPr>
          <w:sz w:val="28"/>
          <w:szCs w:val="28"/>
        </w:rPr>
      </w:pPr>
      <w:r w:rsidRPr="00124BC3">
        <w:rPr>
          <w:sz w:val="28"/>
          <w:szCs w:val="28"/>
        </w:rPr>
        <w:t xml:space="preserve">- лиц, имеющих непогашенную и неснятую судимость; </w:t>
      </w:r>
    </w:p>
    <w:p w:rsidR="00124BC3" w:rsidRPr="00124BC3" w:rsidRDefault="00124BC3" w:rsidP="0006700B">
      <w:pPr>
        <w:spacing w:line="276" w:lineRule="auto"/>
        <w:jc w:val="both"/>
        <w:rPr>
          <w:sz w:val="28"/>
          <w:szCs w:val="28"/>
        </w:rPr>
      </w:pPr>
      <w:r w:rsidRPr="00124BC3">
        <w:rPr>
          <w:sz w:val="28"/>
          <w:szCs w:val="28"/>
        </w:rPr>
        <w:t xml:space="preserve">- лиц, имеющих двойное гражданство. </w:t>
      </w:r>
    </w:p>
    <w:p w:rsidR="00347730" w:rsidRDefault="00347730" w:rsidP="0006700B">
      <w:pPr>
        <w:widowControl w:val="0"/>
        <w:numPr>
          <w:ilvl w:val="1"/>
          <w:numId w:val="21"/>
        </w:numPr>
        <w:tabs>
          <w:tab w:val="left" w:pos="1276"/>
        </w:tabs>
        <w:spacing w:line="276" w:lineRule="auto"/>
        <w:ind w:left="0" w:firstLine="709"/>
        <w:jc w:val="both"/>
        <w:rPr>
          <w:sz w:val="28"/>
          <w:szCs w:val="28"/>
        </w:rPr>
      </w:pPr>
      <w:r w:rsidRPr="00502A38">
        <w:rPr>
          <w:sz w:val="28"/>
          <w:szCs w:val="28"/>
        </w:rPr>
        <w:t xml:space="preserve">Деятельность </w:t>
      </w:r>
      <w:r>
        <w:rPr>
          <w:sz w:val="28"/>
          <w:szCs w:val="28"/>
        </w:rPr>
        <w:t>Общественного с</w:t>
      </w:r>
      <w:r w:rsidRPr="00502A38">
        <w:rPr>
          <w:sz w:val="28"/>
          <w:szCs w:val="28"/>
        </w:rPr>
        <w:t>овета основывается на принципах законности, гласности, коллегиальности и ответственности за принимаемые решения.</w:t>
      </w:r>
    </w:p>
    <w:p w:rsidR="00347730" w:rsidRPr="00502A38" w:rsidRDefault="00347730" w:rsidP="0006700B">
      <w:pPr>
        <w:widowControl w:val="0"/>
        <w:numPr>
          <w:ilvl w:val="1"/>
          <w:numId w:val="21"/>
        </w:numPr>
        <w:tabs>
          <w:tab w:val="left" w:pos="1276"/>
        </w:tabs>
        <w:spacing w:line="276" w:lineRule="auto"/>
        <w:ind w:left="0" w:firstLine="710"/>
        <w:jc w:val="both"/>
        <w:rPr>
          <w:sz w:val="28"/>
          <w:szCs w:val="28"/>
        </w:rPr>
      </w:pPr>
      <w:r w:rsidRPr="004C4946">
        <w:rPr>
          <w:sz w:val="28"/>
          <w:szCs w:val="28"/>
        </w:rPr>
        <w:t>Члены Общественного совета осуществляют свою деятельность на общественных началах и на безвозмездной основе.</w:t>
      </w:r>
    </w:p>
    <w:p w:rsidR="00347730" w:rsidRPr="00502A38" w:rsidRDefault="00347730" w:rsidP="0006700B">
      <w:pPr>
        <w:widowControl w:val="0"/>
        <w:numPr>
          <w:ilvl w:val="1"/>
          <w:numId w:val="21"/>
        </w:numPr>
        <w:tabs>
          <w:tab w:val="left" w:pos="1276"/>
        </w:tabs>
        <w:spacing w:line="276" w:lineRule="auto"/>
        <w:jc w:val="both"/>
        <w:rPr>
          <w:sz w:val="28"/>
          <w:szCs w:val="28"/>
        </w:rPr>
      </w:pPr>
      <w:r w:rsidRPr="00502A38">
        <w:rPr>
          <w:sz w:val="28"/>
          <w:szCs w:val="28"/>
        </w:rPr>
        <w:t>Решения совета носят рекомендательный характер.</w:t>
      </w:r>
    </w:p>
    <w:p w:rsidR="00347730" w:rsidRPr="00502A38" w:rsidRDefault="00347730" w:rsidP="0006700B">
      <w:pPr>
        <w:widowControl w:val="0"/>
        <w:tabs>
          <w:tab w:val="left" w:pos="1276"/>
        </w:tabs>
        <w:spacing w:line="276" w:lineRule="auto"/>
        <w:ind w:firstLine="709"/>
        <w:jc w:val="both"/>
        <w:rPr>
          <w:sz w:val="28"/>
          <w:szCs w:val="28"/>
        </w:rPr>
      </w:pPr>
      <w:r>
        <w:rPr>
          <w:sz w:val="28"/>
          <w:szCs w:val="28"/>
        </w:rPr>
        <w:t>1.6</w:t>
      </w:r>
      <w:r w:rsidRPr="00502A38">
        <w:rPr>
          <w:sz w:val="28"/>
          <w:szCs w:val="28"/>
        </w:rPr>
        <w:t>.</w:t>
      </w:r>
      <w:r w:rsidRPr="00502A38">
        <w:rPr>
          <w:sz w:val="28"/>
          <w:szCs w:val="28"/>
        </w:rPr>
        <w:tab/>
      </w:r>
      <w:r w:rsidRPr="004C4946">
        <w:rPr>
          <w:sz w:val="28"/>
          <w:szCs w:val="28"/>
        </w:rPr>
        <w:t xml:space="preserve">Организационно-техническое обеспечение деятельности Общественного совета осуществляет </w:t>
      </w:r>
      <w:r>
        <w:rPr>
          <w:sz w:val="28"/>
          <w:szCs w:val="28"/>
        </w:rPr>
        <w:t>администрация Сорочинского городского округа Оренбургской области.</w:t>
      </w:r>
    </w:p>
    <w:p w:rsidR="00347730" w:rsidRDefault="00347730" w:rsidP="0006700B">
      <w:pPr>
        <w:spacing w:line="276" w:lineRule="auto"/>
        <w:rPr>
          <w:sz w:val="28"/>
          <w:szCs w:val="28"/>
        </w:rPr>
      </w:pPr>
    </w:p>
    <w:p w:rsidR="00347730" w:rsidRDefault="00347730" w:rsidP="00EF5866">
      <w:pPr>
        <w:spacing w:line="276" w:lineRule="auto"/>
        <w:jc w:val="center"/>
        <w:rPr>
          <w:sz w:val="28"/>
          <w:szCs w:val="28"/>
        </w:rPr>
      </w:pPr>
      <w:r>
        <w:rPr>
          <w:sz w:val="28"/>
          <w:szCs w:val="28"/>
        </w:rPr>
        <w:t>2.</w:t>
      </w:r>
      <w:r w:rsidRPr="009D06F5">
        <w:rPr>
          <w:sz w:val="28"/>
          <w:szCs w:val="28"/>
        </w:rPr>
        <w:t>Задачи Совета</w:t>
      </w:r>
    </w:p>
    <w:p w:rsidR="00347730" w:rsidRDefault="00347730" w:rsidP="0006700B">
      <w:pPr>
        <w:spacing w:line="276" w:lineRule="auto"/>
        <w:rPr>
          <w:sz w:val="28"/>
          <w:szCs w:val="28"/>
        </w:rPr>
      </w:pPr>
    </w:p>
    <w:p w:rsidR="00347730" w:rsidRDefault="00347730" w:rsidP="0006700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2.1</w:t>
      </w:r>
      <w:r w:rsidRPr="00C87931">
        <w:rPr>
          <w:rFonts w:ascii="Times New Roman" w:hAnsi="Times New Roman" w:cs="Times New Roman"/>
          <w:sz w:val="28"/>
          <w:szCs w:val="28"/>
        </w:rPr>
        <w:t> Основными задачами Общественного совета</w:t>
      </w:r>
      <w:r>
        <w:rPr>
          <w:rFonts w:ascii="Times New Roman" w:hAnsi="Times New Roman" w:cs="Times New Roman"/>
          <w:sz w:val="28"/>
          <w:szCs w:val="28"/>
        </w:rPr>
        <w:t xml:space="preserve"> являются:</w:t>
      </w:r>
    </w:p>
    <w:p w:rsidR="00347730" w:rsidRPr="00982DE8" w:rsidRDefault="00347730" w:rsidP="0006700B">
      <w:pPr>
        <w:pStyle w:val="ConsPlusNormal"/>
        <w:spacing w:line="276" w:lineRule="auto"/>
        <w:ind w:firstLine="0"/>
        <w:jc w:val="both"/>
        <w:rPr>
          <w:rFonts w:ascii="Times New Roman" w:hAnsi="Times New Roman" w:cs="Times New Roman"/>
          <w:sz w:val="28"/>
          <w:szCs w:val="28"/>
        </w:rPr>
      </w:pPr>
      <w:r w:rsidRPr="00982DE8">
        <w:rPr>
          <w:rFonts w:ascii="Times New Roman" w:hAnsi="Times New Roman" w:cs="Times New Roman"/>
          <w:sz w:val="28"/>
          <w:szCs w:val="28"/>
        </w:rPr>
        <w:t xml:space="preserve">- проведение независимой оценки качества </w:t>
      </w:r>
      <w:r w:rsidRPr="005C485E">
        <w:rPr>
          <w:rFonts w:ascii="Times New Roman" w:hAnsi="Times New Roman" w:cs="Times New Roman"/>
          <w:sz w:val="28"/>
          <w:szCs w:val="28"/>
        </w:rPr>
        <w:t>оказания услуг учреждениями</w:t>
      </w:r>
      <w:r w:rsidRPr="00982DE8">
        <w:rPr>
          <w:rFonts w:ascii="Times New Roman" w:hAnsi="Times New Roman" w:cs="Times New Roman"/>
          <w:sz w:val="28"/>
          <w:szCs w:val="28"/>
        </w:rPr>
        <w:t xml:space="preserve"> и формирование публичных рейтингов их деятельности с участием общественных организаций;</w:t>
      </w:r>
    </w:p>
    <w:p w:rsidR="00347730" w:rsidRDefault="00347730" w:rsidP="0006700B">
      <w:pPr>
        <w:pStyle w:val="ConsPlusNormal"/>
        <w:spacing w:line="276" w:lineRule="auto"/>
        <w:ind w:firstLine="0"/>
        <w:jc w:val="both"/>
        <w:rPr>
          <w:rFonts w:ascii="Times New Roman" w:hAnsi="Times New Roman" w:cs="Times New Roman"/>
          <w:sz w:val="28"/>
          <w:szCs w:val="28"/>
        </w:rPr>
      </w:pPr>
      <w:r w:rsidRPr="00982DE8">
        <w:rPr>
          <w:rFonts w:ascii="Times New Roman" w:hAnsi="Times New Roman" w:cs="Times New Roman"/>
          <w:sz w:val="28"/>
          <w:szCs w:val="28"/>
        </w:rPr>
        <w:t xml:space="preserve">- организация и проведение конференций, </w:t>
      </w:r>
      <w:r>
        <w:rPr>
          <w:rFonts w:ascii="Times New Roman" w:hAnsi="Times New Roman" w:cs="Times New Roman"/>
          <w:sz w:val="28"/>
          <w:szCs w:val="28"/>
        </w:rPr>
        <w:t>«</w:t>
      </w:r>
      <w:r w:rsidRPr="00982DE8">
        <w:rPr>
          <w:rFonts w:ascii="Times New Roman" w:hAnsi="Times New Roman" w:cs="Times New Roman"/>
          <w:sz w:val="28"/>
          <w:szCs w:val="28"/>
        </w:rPr>
        <w:t>круглых столов</w:t>
      </w:r>
      <w:r>
        <w:rPr>
          <w:rFonts w:ascii="Times New Roman" w:hAnsi="Times New Roman" w:cs="Times New Roman"/>
          <w:sz w:val="28"/>
          <w:szCs w:val="28"/>
        </w:rPr>
        <w:t>»</w:t>
      </w:r>
      <w:r w:rsidRPr="00982DE8">
        <w:rPr>
          <w:rFonts w:ascii="Times New Roman" w:hAnsi="Times New Roman" w:cs="Times New Roman"/>
          <w:sz w:val="28"/>
          <w:szCs w:val="28"/>
        </w:rPr>
        <w:t xml:space="preserve">, семинаров, дискуссий, публичных обсуждений по вопросам качества </w:t>
      </w:r>
      <w:r>
        <w:rPr>
          <w:rFonts w:ascii="Times New Roman" w:hAnsi="Times New Roman" w:cs="Times New Roman"/>
          <w:sz w:val="28"/>
          <w:szCs w:val="28"/>
        </w:rPr>
        <w:t>оказания услуг</w:t>
      </w:r>
      <w:r w:rsidRPr="00C87931">
        <w:rPr>
          <w:rFonts w:ascii="Times New Roman" w:hAnsi="Times New Roman" w:cs="Times New Roman"/>
          <w:sz w:val="28"/>
          <w:szCs w:val="28"/>
        </w:rPr>
        <w:t xml:space="preserve"> муниципальны</w:t>
      </w:r>
      <w:r>
        <w:rPr>
          <w:rFonts w:ascii="Times New Roman" w:hAnsi="Times New Roman" w:cs="Times New Roman"/>
          <w:sz w:val="28"/>
          <w:szCs w:val="28"/>
        </w:rPr>
        <w:t>ми</w:t>
      </w:r>
      <w:r w:rsidRPr="00C87931">
        <w:rPr>
          <w:rFonts w:ascii="Times New Roman" w:hAnsi="Times New Roman" w:cs="Times New Roman"/>
          <w:sz w:val="28"/>
          <w:szCs w:val="28"/>
        </w:rPr>
        <w:t xml:space="preserve"> учреждени</w:t>
      </w:r>
      <w:r>
        <w:rPr>
          <w:rFonts w:ascii="Times New Roman" w:hAnsi="Times New Roman" w:cs="Times New Roman"/>
          <w:sz w:val="28"/>
          <w:szCs w:val="28"/>
        </w:rPr>
        <w:t>ями социальной сферы.</w:t>
      </w:r>
    </w:p>
    <w:p w:rsidR="00347730" w:rsidRPr="009D06F5" w:rsidRDefault="00347730" w:rsidP="0006700B">
      <w:pPr>
        <w:spacing w:line="276" w:lineRule="auto"/>
        <w:jc w:val="both"/>
        <w:rPr>
          <w:sz w:val="28"/>
          <w:szCs w:val="28"/>
        </w:rPr>
      </w:pPr>
      <w:r>
        <w:rPr>
          <w:sz w:val="28"/>
          <w:szCs w:val="28"/>
        </w:rPr>
        <w:t>-с</w:t>
      </w:r>
      <w:r w:rsidRPr="009D06F5">
        <w:rPr>
          <w:sz w:val="28"/>
          <w:szCs w:val="28"/>
        </w:rPr>
        <w:t>одействие развитию и совершенствованию контрактной системы в сфере закупок для муниципальных нужд Сорочинского городского округа Оренбургской области.</w:t>
      </w:r>
    </w:p>
    <w:p w:rsidR="00347730" w:rsidRPr="009D06F5" w:rsidRDefault="00347730" w:rsidP="0006700B">
      <w:pPr>
        <w:spacing w:line="276" w:lineRule="auto"/>
        <w:jc w:val="both"/>
        <w:rPr>
          <w:sz w:val="28"/>
          <w:szCs w:val="28"/>
        </w:rPr>
      </w:pPr>
      <w:r>
        <w:rPr>
          <w:sz w:val="28"/>
          <w:szCs w:val="28"/>
        </w:rPr>
        <w:t>-п</w:t>
      </w:r>
      <w:r w:rsidRPr="009D06F5">
        <w:rPr>
          <w:sz w:val="28"/>
          <w:szCs w:val="28"/>
        </w:rPr>
        <w:t>редупреждение, выявление нарушений требований законодательства Российской Федерации и иных нормативных актов о контрактной системе в сфере закупок и информирование заказчиков о выявленных нарушениях.</w:t>
      </w:r>
    </w:p>
    <w:p w:rsidR="00347730" w:rsidRPr="009D06F5" w:rsidRDefault="00347730" w:rsidP="0006700B">
      <w:pPr>
        <w:spacing w:line="276" w:lineRule="auto"/>
        <w:jc w:val="both"/>
        <w:rPr>
          <w:sz w:val="28"/>
          <w:szCs w:val="28"/>
        </w:rPr>
      </w:pPr>
      <w:r>
        <w:rPr>
          <w:sz w:val="28"/>
          <w:szCs w:val="28"/>
        </w:rPr>
        <w:t>-п</w:t>
      </w:r>
      <w:r w:rsidRPr="009D06F5">
        <w:rPr>
          <w:sz w:val="28"/>
          <w:szCs w:val="28"/>
        </w:rPr>
        <w:t>овышение эффективности закупок для муниципальных нужд Сорочинского городского округа Оренбургской области, в том числе посредством участия в общественном обсуждении нормативных правовых актов администрации Сорочинского городского округа Оренбургской области, в случаях, предусмотренных законодательством о контрактной системе в сфере закупок.</w:t>
      </w:r>
    </w:p>
    <w:p w:rsidR="00347730" w:rsidRPr="009D06F5" w:rsidRDefault="00347730" w:rsidP="0006700B">
      <w:pPr>
        <w:spacing w:line="276" w:lineRule="auto"/>
        <w:jc w:val="both"/>
        <w:rPr>
          <w:sz w:val="28"/>
          <w:szCs w:val="28"/>
        </w:rPr>
      </w:pPr>
      <w:r>
        <w:rPr>
          <w:sz w:val="28"/>
          <w:szCs w:val="28"/>
        </w:rPr>
        <w:t>-п</w:t>
      </w:r>
      <w:r w:rsidRPr="009D06F5">
        <w:rPr>
          <w:sz w:val="28"/>
          <w:szCs w:val="28"/>
        </w:rPr>
        <w:t>овышение информированности общественности по основным направлениям политики муниципального образования в сфере закупок для обеспечения муниципальных нужд Сорочинского городского округа Оренбургской области.</w:t>
      </w:r>
    </w:p>
    <w:p w:rsidR="00347730" w:rsidRPr="009D06F5" w:rsidRDefault="00347730" w:rsidP="0006700B">
      <w:pPr>
        <w:spacing w:line="276" w:lineRule="auto"/>
        <w:jc w:val="both"/>
        <w:rPr>
          <w:sz w:val="28"/>
          <w:szCs w:val="28"/>
        </w:rPr>
      </w:pPr>
      <w:r>
        <w:rPr>
          <w:sz w:val="28"/>
          <w:szCs w:val="28"/>
        </w:rPr>
        <w:t>-в</w:t>
      </w:r>
      <w:r w:rsidRPr="009D06F5">
        <w:rPr>
          <w:sz w:val="28"/>
          <w:szCs w:val="28"/>
        </w:rPr>
        <w:t>ыдвижение и обсуждение общественных инициатив, связанных с повышением эффективности расходования бюджетных средств Сорочинского городского округа Оренбургской области.</w:t>
      </w:r>
    </w:p>
    <w:p w:rsidR="00220DF4" w:rsidRDefault="00220DF4" w:rsidP="0006700B">
      <w:pPr>
        <w:widowControl w:val="0"/>
        <w:tabs>
          <w:tab w:val="left" w:pos="0"/>
          <w:tab w:val="left" w:pos="851"/>
          <w:tab w:val="left" w:pos="1134"/>
        </w:tabs>
        <w:spacing w:line="276" w:lineRule="auto"/>
        <w:ind w:firstLine="567"/>
        <w:jc w:val="center"/>
        <w:rPr>
          <w:sz w:val="28"/>
          <w:szCs w:val="28"/>
        </w:rPr>
      </w:pPr>
    </w:p>
    <w:p w:rsidR="00347730" w:rsidRPr="00F51A1A" w:rsidRDefault="00347730" w:rsidP="0006700B">
      <w:pPr>
        <w:widowControl w:val="0"/>
        <w:tabs>
          <w:tab w:val="left" w:pos="0"/>
          <w:tab w:val="left" w:pos="851"/>
          <w:tab w:val="left" w:pos="1134"/>
        </w:tabs>
        <w:spacing w:line="276" w:lineRule="auto"/>
        <w:ind w:firstLine="567"/>
        <w:jc w:val="center"/>
        <w:rPr>
          <w:sz w:val="28"/>
          <w:szCs w:val="28"/>
        </w:rPr>
      </w:pPr>
      <w:r w:rsidRPr="00F51A1A">
        <w:rPr>
          <w:sz w:val="28"/>
          <w:szCs w:val="28"/>
        </w:rPr>
        <w:t>3. Функции Общественного совета</w:t>
      </w:r>
    </w:p>
    <w:p w:rsidR="00347730" w:rsidRPr="00700A4F" w:rsidRDefault="00347730" w:rsidP="0006700B">
      <w:pPr>
        <w:widowControl w:val="0"/>
        <w:tabs>
          <w:tab w:val="left" w:pos="0"/>
          <w:tab w:val="left" w:pos="851"/>
          <w:tab w:val="left" w:pos="1134"/>
        </w:tabs>
        <w:spacing w:line="276" w:lineRule="auto"/>
        <w:ind w:firstLine="567"/>
        <w:jc w:val="center"/>
        <w:rPr>
          <w:b/>
          <w:sz w:val="28"/>
          <w:szCs w:val="28"/>
        </w:rPr>
      </w:pPr>
    </w:p>
    <w:p w:rsidR="00347730" w:rsidRPr="00982DE8" w:rsidRDefault="00347730" w:rsidP="0006700B">
      <w:pPr>
        <w:pStyle w:val="ConsPlusNormal"/>
        <w:spacing w:line="276" w:lineRule="auto"/>
        <w:ind w:firstLine="0"/>
        <w:jc w:val="both"/>
        <w:rPr>
          <w:rFonts w:ascii="Times New Roman" w:hAnsi="Times New Roman" w:cs="Times New Roman"/>
          <w:sz w:val="28"/>
          <w:szCs w:val="28"/>
        </w:rPr>
      </w:pPr>
      <w:r w:rsidRPr="00982DE8">
        <w:rPr>
          <w:rFonts w:ascii="Times New Roman" w:hAnsi="Times New Roman" w:cs="Times New Roman"/>
          <w:sz w:val="28"/>
          <w:szCs w:val="28"/>
        </w:rPr>
        <w:t>3.1.</w:t>
      </w:r>
      <w:r>
        <w:rPr>
          <w:rFonts w:ascii="Times New Roman" w:hAnsi="Times New Roman" w:cs="Times New Roman"/>
          <w:sz w:val="28"/>
          <w:szCs w:val="28"/>
        </w:rPr>
        <w:t xml:space="preserve">Функциями </w:t>
      </w:r>
      <w:r w:rsidRPr="00982DE8">
        <w:rPr>
          <w:rFonts w:ascii="Times New Roman" w:hAnsi="Times New Roman" w:cs="Times New Roman"/>
          <w:sz w:val="28"/>
          <w:szCs w:val="28"/>
        </w:rPr>
        <w:t>Общественн</w:t>
      </w:r>
      <w:r>
        <w:rPr>
          <w:rFonts w:ascii="Times New Roman" w:hAnsi="Times New Roman" w:cs="Times New Roman"/>
          <w:sz w:val="28"/>
          <w:szCs w:val="28"/>
        </w:rPr>
        <w:t>ого</w:t>
      </w:r>
      <w:r w:rsidRPr="00982DE8">
        <w:rPr>
          <w:rFonts w:ascii="Times New Roman" w:hAnsi="Times New Roman" w:cs="Times New Roman"/>
          <w:sz w:val="28"/>
          <w:szCs w:val="28"/>
        </w:rPr>
        <w:t xml:space="preserve"> совет</w:t>
      </w:r>
      <w:r>
        <w:rPr>
          <w:rFonts w:ascii="Times New Roman" w:hAnsi="Times New Roman" w:cs="Times New Roman"/>
          <w:sz w:val="28"/>
          <w:szCs w:val="28"/>
        </w:rPr>
        <w:t>а являются</w:t>
      </w:r>
      <w:r w:rsidRPr="00982DE8">
        <w:rPr>
          <w:rFonts w:ascii="Times New Roman" w:hAnsi="Times New Roman" w:cs="Times New Roman"/>
          <w:sz w:val="28"/>
          <w:szCs w:val="28"/>
        </w:rPr>
        <w:t>:</w:t>
      </w:r>
    </w:p>
    <w:p w:rsidR="00804F5E" w:rsidRDefault="00347730" w:rsidP="0006700B">
      <w:pPr>
        <w:pStyle w:val="ConsPlusNormal"/>
        <w:spacing w:line="276" w:lineRule="auto"/>
        <w:ind w:firstLine="0"/>
        <w:jc w:val="both"/>
        <w:rPr>
          <w:rFonts w:ascii="Times New Roman" w:hAnsi="Times New Roman" w:cs="Times New Roman"/>
          <w:sz w:val="28"/>
          <w:szCs w:val="28"/>
        </w:rPr>
      </w:pPr>
      <w:r w:rsidRPr="00982DE8">
        <w:rPr>
          <w:rFonts w:ascii="Times New Roman" w:hAnsi="Times New Roman" w:cs="Times New Roman"/>
          <w:sz w:val="28"/>
          <w:szCs w:val="28"/>
        </w:rPr>
        <w:t>-формирова</w:t>
      </w:r>
      <w:r>
        <w:rPr>
          <w:rFonts w:ascii="Times New Roman" w:hAnsi="Times New Roman" w:cs="Times New Roman"/>
          <w:sz w:val="28"/>
          <w:szCs w:val="28"/>
        </w:rPr>
        <w:t>ние</w:t>
      </w:r>
      <w:r w:rsidRPr="00982DE8">
        <w:rPr>
          <w:rFonts w:ascii="Times New Roman" w:hAnsi="Times New Roman" w:cs="Times New Roman"/>
          <w:sz w:val="28"/>
          <w:szCs w:val="28"/>
        </w:rPr>
        <w:t xml:space="preserve"> переч</w:t>
      </w:r>
      <w:r>
        <w:rPr>
          <w:rFonts w:ascii="Times New Roman" w:hAnsi="Times New Roman" w:cs="Times New Roman"/>
          <w:sz w:val="28"/>
          <w:szCs w:val="28"/>
        </w:rPr>
        <w:t>ней</w:t>
      </w:r>
      <w:r w:rsidR="00EF5866">
        <w:rPr>
          <w:rFonts w:ascii="Times New Roman" w:hAnsi="Times New Roman" w:cs="Times New Roman"/>
          <w:sz w:val="28"/>
          <w:szCs w:val="28"/>
        </w:rPr>
        <w:t xml:space="preserve"> </w:t>
      </w:r>
      <w:r>
        <w:rPr>
          <w:rFonts w:ascii="Times New Roman" w:hAnsi="Times New Roman" w:cs="Times New Roman"/>
          <w:sz w:val="28"/>
          <w:szCs w:val="28"/>
        </w:rPr>
        <w:t>учреждений</w:t>
      </w:r>
      <w:r w:rsidRPr="00982DE8">
        <w:rPr>
          <w:rFonts w:ascii="Times New Roman" w:hAnsi="Times New Roman" w:cs="Times New Roman"/>
          <w:sz w:val="28"/>
          <w:szCs w:val="28"/>
        </w:rPr>
        <w:t xml:space="preserve"> для проведения оценки качества </w:t>
      </w:r>
      <w:r w:rsidRPr="00EA71D8">
        <w:rPr>
          <w:rFonts w:ascii="Times New Roman" w:hAnsi="Times New Roman" w:cs="Times New Roman"/>
          <w:sz w:val="28"/>
          <w:szCs w:val="28"/>
        </w:rPr>
        <w:t xml:space="preserve">оказания </w:t>
      </w:r>
    </w:p>
    <w:p w:rsidR="00347730" w:rsidRPr="00982DE8" w:rsidRDefault="00347730" w:rsidP="0006700B">
      <w:pPr>
        <w:pStyle w:val="ConsPlusNormal"/>
        <w:spacing w:line="276" w:lineRule="auto"/>
        <w:ind w:firstLine="0"/>
        <w:jc w:val="both"/>
        <w:rPr>
          <w:rFonts w:ascii="Times New Roman" w:hAnsi="Times New Roman" w:cs="Times New Roman"/>
          <w:sz w:val="28"/>
          <w:szCs w:val="28"/>
        </w:rPr>
      </w:pPr>
      <w:r w:rsidRPr="00EA71D8">
        <w:rPr>
          <w:rFonts w:ascii="Times New Roman" w:hAnsi="Times New Roman" w:cs="Times New Roman"/>
          <w:sz w:val="28"/>
          <w:szCs w:val="28"/>
        </w:rPr>
        <w:t>услуг</w:t>
      </w:r>
      <w:r>
        <w:rPr>
          <w:rFonts w:ascii="Times New Roman" w:hAnsi="Times New Roman" w:cs="Times New Roman"/>
          <w:sz w:val="28"/>
          <w:szCs w:val="28"/>
        </w:rPr>
        <w:t>,</w:t>
      </w:r>
      <w:r w:rsidRPr="00982DE8">
        <w:rPr>
          <w:rFonts w:ascii="Times New Roman" w:hAnsi="Times New Roman" w:cs="Times New Roman"/>
          <w:sz w:val="28"/>
          <w:szCs w:val="28"/>
        </w:rPr>
        <w:t xml:space="preserve"> на основе изучения результатов общественного мнения;</w:t>
      </w:r>
    </w:p>
    <w:p w:rsidR="00347730" w:rsidRDefault="00347730" w:rsidP="0006700B">
      <w:pPr>
        <w:pStyle w:val="ConsPlusNormal"/>
        <w:spacing w:line="276" w:lineRule="auto"/>
        <w:ind w:firstLine="0"/>
        <w:jc w:val="both"/>
        <w:rPr>
          <w:rFonts w:ascii="Times New Roman" w:hAnsi="Times New Roman" w:cs="Times New Roman"/>
          <w:sz w:val="28"/>
          <w:szCs w:val="28"/>
        </w:rPr>
      </w:pPr>
      <w:r w:rsidRPr="00982DE8">
        <w:rPr>
          <w:rFonts w:ascii="Times New Roman" w:hAnsi="Times New Roman" w:cs="Times New Roman"/>
          <w:sz w:val="28"/>
          <w:szCs w:val="28"/>
        </w:rPr>
        <w:t>-устан</w:t>
      </w:r>
      <w:r>
        <w:rPr>
          <w:rFonts w:ascii="Times New Roman" w:hAnsi="Times New Roman" w:cs="Times New Roman"/>
          <w:sz w:val="28"/>
          <w:szCs w:val="28"/>
        </w:rPr>
        <w:t>о</w:t>
      </w:r>
      <w:r w:rsidRPr="00982DE8">
        <w:rPr>
          <w:rFonts w:ascii="Times New Roman" w:hAnsi="Times New Roman" w:cs="Times New Roman"/>
          <w:sz w:val="28"/>
          <w:szCs w:val="28"/>
        </w:rPr>
        <w:t>в</w:t>
      </w:r>
      <w:r>
        <w:rPr>
          <w:rFonts w:ascii="Times New Roman" w:hAnsi="Times New Roman" w:cs="Times New Roman"/>
          <w:sz w:val="28"/>
          <w:szCs w:val="28"/>
        </w:rPr>
        <w:t>ление</w:t>
      </w:r>
      <w:r w:rsidRPr="00982DE8">
        <w:rPr>
          <w:rFonts w:ascii="Times New Roman" w:hAnsi="Times New Roman" w:cs="Times New Roman"/>
          <w:sz w:val="28"/>
          <w:szCs w:val="28"/>
        </w:rPr>
        <w:t xml:space="preserve"> порядк</w:t>
      </w:r>
      <w:r>
        <w:rPr>
          <w:rFonts w:ascii="Times New Roman" w:hAnsi="Times New Roman" w:cs="Times New Roman"/>
          <w:sz w:val="28"/>
          <w:szCs w:val="28"/>
        </w:rPr>
        <w:t>а</w:t>
      </w:r>
      <w:r w:rsidRPr="00982DE8">
        <w:rPr>
          <w:rFonts w:ascii="Times New Roman" w:hAnsi="Times New Roman" w:cs="Times New Roman"/>
          <w:sz w:val="28"/>
          <w:szCs w:val="28"/>
        </w:rPr>
        <w:t xml:space="preserve"> оценки качества работы </w:t>
      </w:r>
      <w:r>
        <w:rPr>
          <w:rFonts w:ascii="Times New Roman" w:hAnsi="Times New Roman" w:cs="Times New Roman"/>
          <w:sz w:val="28"/>
          <w:szCs w:val="28"/>
        </w:rPr>
        <w:t>учреждений</w:t>
      </w:r>
      <w:r w:rsidRPr="00982DE8">
        <w:rPr>
          <w:rFonts w:ascii="Times New Roman" w:hAnsi="Times New Roman" w:cs="Times New Roman"/>
          <w:sz w:val="28"/>
          <w:szCs w:val="28"/>
        </w:rPr>
        <w:t xml:space="preserve"> на основании определенных критериев эффективности </w:t>
      </w:r>
      <w:r w:rsidRPr="00EA71D8">
        <w:rPr>
          <w:rFonts w:ascii="Times New Roman" w:hAnsi="Times New Roman" w:cs="Times New Roman"/>
          <w:sz w:val="28"/>
          <w:szCs w:val="28"/>
        </w:rPr>
        <w:t>оказания услуг</w:t>
      </w:r>
      <w:r w:rsidRPr="00982DE8">
        <w:rPr>
          <w:rFonts w:ascii="Times New Roman" w:hAnsi="Times New Roman" w:cs="Times New Roman"/>
          <w:sz w:val="28"/>
          <w:szCs w:val="28"/>
        </w:rPr>
        <w:t>;</w:t>
      </w:r>
    </w:p>
    <w:p w:rsidR="00347730" w:rsidRPr="00982DE8" w:rsidRDefault="00347730" w:rsidP="0006700B">
      <w:pPr>
        <w:pStyle w:val="ConsPlusNormal"/>
        <w:spacing w:line="276" w:lineRule="auto"/>
        <w:ind w:firstLine="0"/>
        <w:jc w:val="both"/>
        <w:rPr>
          <w:rFonts w:ascii="Times New Roman" w:hAnsi="Times New Roman" w:cs="Times New Roman"/>
          <w:sz w:val="28"/>
          <w:szCs w:val="28"/>
        </w:rPr>
      </w:pPr>
      <w:r w:rsidRPr="00982DE8">
        <w:rPr>
          <w:rFonts w:ascii="Times New Roman" w:hAnsi="Times New Roman" w:cs="Times New Roman"/>
          <w:sz w:val="28"/>
          <w:szCs w:val="28"/>
        </w:rPr>
        <w:t>-организ</w:t>
      </w:r>
      <w:r>
        <w:rPr>
          <w:rFonts w:ascii="Times New Roman" w:hAnsi="Times New Roman" w:cs="Times New Roman"/>
          <w:sz w:val="28"/>
          <w:szCs w:val="28"/>
        </w:rPr>
        <w:t>ация</w:t>
      </w:r>
      <w:r w:rsidRPr="00982DE8">
        <w:rPr>
          <w:rFonts w:ascii="Times New Roman" w:hAnsi="Times New Roman" w:cs="Times New Roman"/>
          <w:sz w:val="28"/>
          <w:szCs w:val="28"/>
        </w:rPr>
        <w:t xml:space="preserve"> работ</w:t>
      </w:r>
      <w:r>
        <w:rPr>
          <w:rFonts w:ascii="Times New Roman" w:hAnsi="Times New Roman" w:cs="Times New Roman"/>
          <w:sz w:val="28"/>
          <w:szCs w:val="28"/>
        </w:rPr>
        <w:t>ы</w:t>
      </w:r>
      <w:r w:rsidRPr="00982DE8">
        <w:rPr>
          <w:rFonts w:ascii="Times New Roman" w:hAnsi="Times New Roman" w:cs="Times New Roman"/>
          <w:sz w:val="28"/>
          <w:szCs w:val="28"/>
        </w:rPr>
        <w:t xml:space="preserve"> по выявлению, обобщению и анализу общественного мнения и рейтингов о качестве </w:t>
      </w:r>
      <w:r w:rsidRPr="00EA71D8">
        <w:rPr>
          <w:rFonts w:ascii="Times New Roman" w:hAnsi="Times New Roman" w:cs="Times New Roman"/>
          <w:sz w:val="28"/>
          <w:szCs w:val="28"/>
        </w:rPr>
        <w:t>оказания услуг</w:t>
      </w:r>
      <w:r>
        <w:rPr>
          <w:rFonts w:ascii="Times New Roman" w:hAnsi="Times New Roman" w:cs="Times New Roman"/>
          <w:sz w:val="28"/>
          <w:szCs w:val="28"/>
        </w:rPr>
        <w:t xml:space="preserve"> учреждениями</w:t>
      </w:r>
      <w:r w:rsidRPr="00982DE8">
        <w:rPr>
          <w:rFonts w:ascii="Times New Roman" w:hAnsi="Times New Roman" w:cs="Times New Roman"/>
          <w:sz w:val="28"/>
          <w:szCs w:val="28"/>
        </w:rPr>
        <w:t>, в том числе сформированных общественными организациями и иными экспертами;</w:t>
      </w:r>
    </w:p>
    <w:p w:rsidR="00347730" w:rsidRPr="00982DE8" w:rsidRDefault="00347730" w:rsidP="0006700B">
      <w:pPr>
        <w:pStyle w:val="ConsPlusNormal"/>
        <w:spacing w:line="276" w:lineRule="auto"/>
        <w:ind w:firstLine="0"/>
        <w:jc w:val="both"/>
        <w:rPr>
          <w:rFonts w:ascii="Times New Roman" w:hAnsi="Times New Roman" w:cs="Times New Roman"/>
          <w:sz w:val="28"/>
          <w:szCs w:val="28"/>
        </w:rPr>
      </w:pPr>
      <w:r w:rsidRPr="00982DE8">
        <w:rPr>
          <w:rFonts w:ascii="Times New Roman" w:hAnsi="Times New Roman" w:cs="Times New Roman"/>
          <w:sz w:val="28"/>
          <w:szCs w:val="28"/>
        </w:rPr>
        <w:t>-</w:t>
      </w:r>
      <w:r>
        <w:rPr>
          <w:rFonts w:ascii="Times New Roman" w:hAnsi="Times New Roman" w:cs="Times New Roman"/>
          <w:sz w:val="28"/>
          <w:szCs w:val="28"/>
        </w:rPr>
        <w:t xml:space="preserve"> подготовка</w:t>
      </w:r>
      <w:r w:rsidRPr="00EA71D8">
        <w:rPr>
          <w:rFonts w:ascii="Times New Roman" w:hAnsi="Times New Roman" w:cs="Times New Roman"/>
          <w:sz w:val="28"/>
          <w:szCs w:val="28"/>
        </w:rPr>
        <w:t xml:space="preserve"> предложени</w:t>
      </w:r>
      <w:r>
        <w:rPr>
          <w:rFonts w:ascii="Times New Roman" w:hAnsi="Times New Roman" w:cs="Times New Roman"/>
          <w:sz w:val="28"/>
          <w:szCs w:val="28"/>
        </w:rPr>
        <w:t>й</w:t>
      </w:r>
      <w:r w:rsidR="00EF5866">
        <w:rPr>
          <w:rFonts w:ascii="Times New Roman" w:hAnsi="Times New Roman" w:cs="Times New Roman"/>
          <w:sz w:val="28"/>
          <w:szCs w:val="28"/>
        </w:rPr>
        <w:t xml:space="preserve"> </w:t>
      </w:r>
      <w:r>
        <w:rPr>
          <w:rFonts w:ascii="Times New Roman" w:hAnsi="Times New Roman" w:cs="Times New Roman"/>
          <w:sz w:val="28"/>
          <w:szCs w:val="28"/>
        </w:rPr>
        <w:t>по</w:t>
      </w:r>
      <w:r w:rsidRPr="00EA71D8">
        <w:rPr>
          <w:rFonts w:ascii="Times New Roman" w:hAnsi="Times New Roman" w:cs="Times New Roman"/>
          <w:sz w:val="28"/>
          <w:szCs w:val="28"/>
        </w:rPr>
        <w:t xml:space="preserve"> улучшени</w:t>
      </w:r>
      <w:r>
        <w:rPr>
          <w:rFonts w:ascii="Times New Roman" w:hAnsi="Times New Roman" w:cs="Times New Roman"/>
          <w:sz w:val="28"/>
          <w:szCs w:val="28"/>
        </w:rPr>
        <w:t>ю</w:t>
      </w:r>
      <w:r w:rsidR="00EF5866">
        <w:rPr>
          <w:rFonts w:ascii="Times New Roman" w:hAnsi="Times New Roman" w:cs="Times New Roman"/>
          <w:sz w:val="28"/>
          <w:szCs w:val="28"/>
        </w:rPr>
        <w:t xml:space="preserve"> </w:t>
      </w:r>
      <w:r>
        <w:rPr>
          <w:rFonts w:ascii="Times New Roman" w:hAnsi="Times New Roman" w:cs="Times New Roman"/>
          <w:sz w:val="28"/>
          <w:szCs w:val="28"/>
        </w:rPr>
        <w:t>качества оказания услуг учреждениями социальной сферы.</w:t>
      </w:r>
    </w:p>
    <w:p w:rsidR="00347730" w:rsidRPr="00700A4F" w:rsidRDefault="00347730" w:rsidP="0006700B">
      <w:pPr>
        <w:widowControl w:val="0"/>
        <w:tabs>
          <w:tab w:val="left" w:pos="0"/>
          <w:tab w:val="left" w:pos="851"/>
          <w:tab w:val="left" w:pos="1134"/>
        </w:tabs>
        <w:spacing w:line="276" w:lineRule="auto"/>
        <w:jc w:val="both"/>
        <w:rPr>
          <w:sz w:val="28"/>
          <w:szCs w:val="28"/>
        </w:rPr>
      </w:pPr>
      <w:r>
        <w:rPr>
          <w:sz w:val="28"/>
          <w:szCs w:val="28"/>
        </w:rPr>
        <w:t>- о</w:t>
      </w:r>
      <w:r w:rsidRPr="00700A4F">
        <w:rPr>
          <w:sz w:val="28"/>
          <w:szCs w:val="28"/>
        </w:rPr>
        <w:t xml:space="preserve">рганизация изучения и обсуждения актуальных вопросов по реализации контрактной системы в сфере закупок для муниципальных нужд </w:t>
      </w:r>
      <w:r>
        <w:rPr>
          <w:sz w:val="28"/>
          <w:szCs w:val="28"/>
        </w:rPr>
        <w:t>Сорочинского городского округа Оренбургской области</w:t>
      </w:r>
      <w:r w:rsidRPr="00700A4F">
        <w:rPr>
          <w:sz w:val="28"/>
          <w:szCs w:val="28"/>
        </w:rPr>
        <w:t>.</w:t>
      </w:r>
    </w:p>
    <w:p w:rsidR="00347730" w:rsidRPr="00700A4F" w:rsidRDefault="00347730" w:rsidP="0006700B">
      <w:pPr>
        <w:widowControl w:val="0"/>
        <w:tabs>
          <w:tab w:val="left" w:pos="0"/>
          <w:tab w:val="left" w:pos="851"/>
          <w:tab w:val="left" w:pos="1134"/>
        </w:tabs>
        <w:spacing w:line="276" w:lineRule="auto"/>
        <w:jc w:val="both"/>
        <w:rPr>
          <w:sz w:val="28"/>
          <w:szCs w:val="28"/>
        </w:rPr>
      </w:pPr>
      <w:r>
        <w:rPr>
          <w:sz w:val="28"/>
          <w:szCs w:val="28"/>
        </w:rPr>
        <w:t>- о</w:t>
      </w:r>
      <w:r w:rsidRPr="00700A4F">
        <w:rPr>
          <w:sz w:val="28"/>
          <w:szCs w:val="28"/>
        </w:rPr>
        <w:t>рганизация сбора и обобщения предложений, поступающих от граждан, общественных объединений, объединений юридических лиц, направленных на решение проблем в сфере закупок.</w:t>
      </w:r>
    </w:p>
    <w:p w:rsidR="00347730" w:rsidRPr="00700A4F" w:rsidRDefault="00347730" w:rsidP="0006700B">
      <w:pPr>
        <w:widowControl w:val="0"/>
        <w:tabs>
          <w:tab w:val="left" w:pos="0"/>
          <w:tab w:val="left" w:pos="851"/>
          <w:tab w:val="left" w:pos="1134"/>
        </w:tabs>
        <w:spacing w:line="276" w:lineRule="auto"/>
        <w:jc w:val="both"/>
        <w:rPr>
          <w:sz w:val="28"/>
          <w:szCs w:val="28"/>
        </w:rPr>
      </w:pPr>
      <w:r>
        <w:rPr>
          <w:sz w:val="28"/>
          <w:szCs w:val="28"/>
        </w:rPr>
        <w:t>-о</w:t>
      </w:r>
      <w:r w:rsidRPr="00700A4F">
        <w:rPr>
          <w:sz w:val="28"/>
          <w:szCs w:val="28"/>
        </w:rPr>
        <w:t xml:space="preserve">бсуждение результатов выявленного общественного мнения в сфере закупок для муниципальных нужд </w:t>
      </w:r>
      <w:r>
        <w:rPr>
          <w:sz w:val="28"/>
          <w:szCs w:val="28"/>
        </w:rPr>
        <w:t>Сорочинского городского округа Оренбургской области</w:t>
      </w:r>
      <w:r w:rsidRPr="00700A4F">
        <w:rPr>
          <w:sz w:val="28"/>
          <w:szCs w:val="28"/>
        </w:rPr>
        <w:t>.</w:t>
      </w:r>
    </w:p>
    <w:p w:rsidR="00347730" w:rsidRPr="00700A4F" w:rsidRDefault="00347730" w:rsidP="0006700B">
      <w:pPr>
        <w:widowControl w:val="0"/>
        <w:tabs>
          <w:tab w:val="left" w:pos="0"/>
          <w:tab w:val="left" w:pos="851"/>
          <w:tab w:val="left" w:pos="1134"/>
        </w:tabs>
        <w:spacing w:line="276" w:lineRule="auto"/>
        <w:jc w:val="both"/>
        <w:rPr>
          <w:sz w:val="28"/>
          <w:szCs w:val="28"/>
        </w:rPr>
      </w:pPr>
      <w:r>
        <w:rPr>
          <w:sz w:val="28"/>
          <w:szCs w:val="28"/>
        </w:rPr>
        <w:t>-п</w:t>
      </w:r>
      <w:r w:rsidRPr="00700A4F">
        <w:rPr>
          <w:sz w:val="28"/>
          <w:szCs w:val="28"/>
        </w:rPr>
        <w:t>одготовка предложений по совершенствованию законодательства в сфере закупок.</w:t>
      </w:r>
    </w:p>
    <w:p w:rsidR="00347730" w:rsidRPr="00700A4F" w:rsidRDefault="00347730" w:rsidP="0006700B">
      <w:pPr>
        <w:widowControl w:val="0"/>
        <w:tabs>
          <w:tab w:val="left" w:pos="0"/>
          <w:tab w:val="left" w:pos="851"/>
          <w:tab w:val="left" w:pos="1134"/>
        </w:tabs>
        <w:spacing w:line="276" w:lineRule="auto"/>
        <w:jc w:val="both"/>
        <w:rPr>
          <w:sz w:val="28"/>
          <w:szCs w:val="28"/>
        </w:rPr>
      </w:pPr>
      <w:r>
        <w:rPr>
          <w:sz w:val="28"/>
          <w:szCs w:val="28"/>
        </w:rPr>
        <w:t>- у</w:t>
      </w:r>
      <w:r w:rsidRPr="00700A4F">
        <w:rPr>
          <w:sz w:val="28"/>
          <w:szCs w:val="28"/>
        </w:rPr>
        <w:t xml:space="preserve">частие в общественном обсуждении проектов нормативных правовых актов </w:t>
      </w:r>
      <w:r>
        <w:rPr>
          <w:sz w:val="28"/>
          <w:szCs w:val="28"/>
        </w:rPr>
        <w:t>администрации Сорочинского городского округа Оренбургской области</w:t>
      </w:r>
      <w:r w:rsidRPr="00700A4F">
        <w:rPr>
          <w:sz w:val="28"/>
          <w:szCs w:val="28"/>
        </w:rPr>
        <w:t xml:space="preserve"> и иных документов в сфере закупок в целях осуществления общественного контроля в порядке, установленном законодательством о контрактной системе в сфере закупок.</w:t>
      </w:r>
    </w:p>
    <w:p w:rsidR="00347730" w:rsidRPr="00700A4F" w:rsidRDefault="00347730" w:rsidP="0006700B">
      <w:pPr>
        <w:widowControl w:val="0"/>
        <w:tabs>
          <w:tab w:val="left" w:pos="0"/>
          <w:tab w:val="left" w:pos="851"/>
          <w:tab w:val="left" w:pos="1134"/>
        </w:tabs>
        <w:spacing w:line="276" w:lineRule="auto"/>
        <w:jc w:val="both"/>
        <w:rPr>
          <w:sz w:val="28"/>
          <w:szCs w:val="28"/>
        </w:rPr>
      </w:pPr>
      <w:r>
        <w:rPr>
          <w:sz w:val="28"/>
          <w:szCs w:val="28"/>
        </w:rPr>
        <w:t>- п</w:t>
      </w:r>
      <w:r w:rsidRPr="00700A4F">
        <w:rPr>
          <w:sz w:val="28"/>
          <w:szCs w:val="28"/>
        </w:rPr>
        <w:t>ривлечение граждан, общественных объединений, объединений юридических лиц к общественному обсуждению закупок в случаях, предусмотренных законодательством о контрактной системе в сфере закупок.</w:t>
      </w:r>
    </w:p>
    <w:p w:rsidR="00347730" w:rsidRPr="00502A38" w:rsidRDefault="00347730" w:rsidP="0006700B">
      <w:pPr>
        <w:widowControl w:val="0"/>
        <w:tabs>
          <w:tab w:val="left" w:pos="0"/>
          <w:tab w:val="left" w:pos="851"/>
          <w:tab w:val="left" w:pos="1134"/>
        </w:tabs>
        <w:spacing w:line="276" w:lineRule="auto"/>
        <w:jc w:val="both"/>
        <w:rPr>
          <w:sz w:val="28"/>
          <w:szCs w:val="28"/>
        </w:rPr>
      </w:pPr>
      <w:r>
        <w:rPr>
          <w:sz w:val="28"/>
          <w:szCs w:val="28"/>
        </w:rPr>
        <w:t>-в</w:t>
      </w:r>
      <w:r w:rsidRPr="00700A4F">
        <w:rPr>
          <w:sz w:val="28"/>
          <w:szCs w:val="28"/>
        </w:rPr>
        <w:t xml:space="preserve">заимодействие с органами местного самоуправления </w:t>
      </w:r>
      <w:r>
        <w:rPr>
          <w:sz w:val="28"/>
          <w:szCs w:val="28"/>
        </w:rPr>
        <w:t>Сорочинского городского округа Оренбургской области</w:t>
      </w:r>
      <w:r w:rsidRPr="00700A4F">
        <w:rPr>
          <w:sz w:val="28"/>
          <w:szCs w:val="28"/>
        </w:rPr>
        <w:t>, организациями, гражданами по вопросам деятельности Общественного совета.</w:t>
      </w:r>
    </w:p>
    <w:p w:rsidR="00347730" w:rsidRPr="00F51A1A" w:rsidRDefault="00347730" w:rsidP="0006700B">
      <w:pPr>
        <w:widowControl w:val="0"/>
        <w:tabs>
          <w:tab w:val="left" w:pos="851"/>
        </w:tabs>
        <w:spacing w:before="120" w:after="120" w:line="276" w:lineRule="auto"/>
        <w:jc w:val="center"/>
        <w:rPr>
          <w:sz w:val="28"/>
          <w:szCs w:val="28"/>
        </w:rPr>
      </w:pPr>
      <w:r w:rsidRPr="00F51A1A">
        <w:rPr>
          <w:sz w:val="28"/>
          <w:szCs w:val="28"/>
        </w:rPr>
        <w:t xml:space="preserve">4. Полномочия </w:t>
      </w:r>
      <w:r w:rsidR="004E3579">
        <w:rPr>
          <w:sz w:val="28"/>
          <w:szCs w:val="28"/>
        </w:rPr>
        <w:t>Общественного с</w:t>
      </w:r>
      <w:r w:rsidRPr="00F51A1A">
        <w:rPr>
          <w:sz w:val="28"/>
          <w:szCs w:val="28"/>
        </w:rPr>
        <w:t>овета</w:t>
      </w:r>
    </w:p>
    <w:p w:rsidR="00347730" w:rsidRPr="00700A4F" w:rsidRDefault="00347730" w:rsidP="0006700B">
      <w:pPr>
        <w:widowControl w:val="0"/>
        <w:tabs>
          <w:tab w:val="left" w:pos="851"/>
        </w:tabs>
        <w:spacing w:before="120" w:after="120" w:line="276" w:lineRule="auto"/>
        <w:ind w:firstLine="567"/>
        <w:jc w:val="both"/>
        <w:rPr>
          <w:sz w:val="28"/>
          <w:szCs w:val="28"/>
        </w:rPr>
      </w:pPr>
      <w:r>
        <w:rPr>
          <w:sz w:val="28"/>
          <w:szCs w:val="28"/>
        </w:rPr>
        <w:t xml:space="preserve">4.1. </w:t>
      </w:r>
      <w:r w:rsidRPr="00700A4F">
        <w:rPr>
          <w:sz w:val="28"/>
          <w:szCs w:val="28"/>
        </w:rPr>
        <w:t>Общественный совет для выполнения возложенных на него задач и функций вправе:</w:t>
      </w:r>
    </w:p>
    <w:p w:rsidR="00347730" w:rsidRPr="00DB1F42" w:rsidRDefault="00347730" w:rsidP="0006700B">
      <w:pPr>
        <w:widowControl w:val="0"/>
        <w:tabs>
          <w:tab w:val="left" w:pos="709"/>
          <w:tab w:val="left" w:pos="1843"/>
        </w:tabs>
        <w:spacing w:line="276" w:lineRule="auto"/>
        <w:ind w:firstLine="567"/>
        <w:jc w:val="both"/>
        <w:rPr>
          <w:sz w:val="28"/>
          <w:szCs w:val="28"/>
        </w:rPr>
      </w:pPr>
      <w:r>
        <w:rPr>
          <w:sz w:val="28"/>
          <w:szCs w:val="28"/>
        </w:rPr>
        <w:t>4.1.1. З</w:t>
      </w:r>
      <w:r w:rsidRPr="00DB1F42">
        <w:rPr>
          <w:sz w:val="28"/>
          <w:szCs w:val="28"/>
        </w:rPr>
        <w:t xml:space="preserve">апрашивать в соответствии с законодательством Российской Федерации у органов местного самоуправления </w:t>
      </w:r>
      <w:r>
        <w:rPr>
          <w:sz w:val="28"/>
          <w:szCs w:val="28"/>
        </w:rPr>
        <w:t>Сорочинского городского округа Оренбургской области</w:t>
      </w:r>
      <w:r w:rsidRPr="00DB1F42">
        <w:rPr>
          <w:sz w:val="28"/>
          <w:szCs w:val="28"/>
        </w:rPr>
        <w:t xml:space="preserve">, муниципальных организаций, иных органов власти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сведений, составляющее государственную тайну, сведения о персональных данных, и информации, доступ к которой </w:t>
      </w:r>
      <w:r>
        <w:rPr>
          <w:sz w:val="28"/>
          <w:szCs w:val="28"/>
        </w:rPr>
        <w:t>ограничен федеральными законами.</w:t>
      </w:r>
    </w:p>
    <w:p w:rsidR="00347730" w:rsidRPr="00DB1F42" w:rsidRDefault="00347730" w:rsidP="0006700B">
      <w:pPr>
        <w:widowControl w:val="0"/>
        <w:tabs>
          <w:tab w:val="left" w:pos="709"/>
          <w:tab w:val="left" w:pos="1843"/>
        </w:tabs>
        <w:spacing w:line="276" w:lineRule="auto"/>
        <w:ind w:firstLine="567"/>
        <w:jc w:val="both"/>
        <w:rPr>
          <w:sz w:val="28"/>
          <w:szCs w:val="28"/>
        </w:rPr>
      </w:pPr>
      <w:r>
        <w:rPr>
          <w:sz w:val="28"/>
          <w:szCs w:val="28"/>
        </w:rPr>
        <w:t>4.1.2. П</w:t>
      </w:r>
      <w:r w:rsidRPr="00DB1F42">
        <w:rPr>
          <w:sz w:val="28"/>
          <w:szCs w:val="28"/>
        </w:rPr>
        <w:t xml:space="preserve">риглашать на свои заседания представителей органов местного самоуправления </w:t>
      </w:r>
      <w:r>
        <w:rPr>
          <w:sz w:val="28"/>
          <w:szCs w:val="28"/>
        </w:rPr>
        <w:t>Сорочинского городского округа Оренбургской области</w:t>
      </w:r>
      <w:r w:rsidRPr="00DB1F42">
        <w:rPr>
          <w:sz w:val="28"/>
          <w:szCs w:val="28"/>
        </w:rPr>
        <w:t xml:space="preserve">, общественных объединений, объединений юридических лиц, граждан, независимых экспертов, участие которых необходимо в процессе подготовки или рассмотрения вопросов на </w:t>
      </w:r>
      <w:r>
        <w:rPr>
          <w:sz w:val="28"/>
          <w:szCs w:val="28"/>
        </w:rPr>
        <w:t>заседании Общественного совета.</w:t>
      </w:r>
    </w:p>
    <w:p w:rsidR="00347730" w:rsidRPr="00DB1F42" w:rsidRDefault="00347730" w:rsidP="0006700B">
      <w:pPr>
        <w:widowControl w:val="0"/>
        <w:tabs>
          <w:tab w:val="left" w:pos="709"/>
          <w:tab w:val="left" w:pos="1843"/>
        </w:tabs>
        <w:spacing w:line="276" w:lineRule="auto"/>
        <w:ind w:firstLine="567"/>
        <w:jc w:val="both"/>
        <w:rPr>
          <w:sz w:val="28"/>
          <w:szCs w:val="28"/>
        </w:rPr>
      </w:pPr>
      <w:r>
        <w:rPr>
          <w:sz w:val="28"/>
          <w:szCs w:val="28"/>
        </w:rPr>
        <w:t>4.1.3.  В</w:t>
      </w:r>
      <w:r w:rsidRPr="00DB1F42">
        <w:rPr>
          <w:sz w:val="28"/>
          <w:szCs w:val="28"/>
        </w:rPr>
        <w:t>ыступать с инициативой проведения и организ</w:t>
      </w:r>
      <w:r>
        <w:rPr>
          <w:sz w:val="28"/>
          <w:szCs w:val="28"/>
        </w:rPr>
        <w:t>ации совещаний</w:t>
      </w:r>
      <w:r w:rsidRPr="00DB1F42">
        <w:rPr>
          <w:sz w:val="28"/>
          <w:szCs w:val="28"/>
        </w:rPr>
        <w:t>, круглы</w:t>
      </w:r>
      <w:r>
        <w:rPr>
          <w:sz w:val="28"/>
          <w:szCs w:val="28"/>
        </w:rPr>
        <w:t>х</w:t>
      </w:r>
      <w:r w:rsidRPr="00DB1F42">
        <w:rPr>
          <w:sz w:val="28"/>
          <w:szCs w:val="28"/>
        </w:rPr>
        <w:t xml:space="preserve"> стол</w:t>
      </w:r>
      <w:r>
        <w:rPr>
          <w:sz w:val="28"/>
          <w:szCs w:val="28"/>
        </w:rPr>
        <w:t>ов</w:t>
      </w:r>
      <w:r w:rsidRPr="00DB1F42">
        <w:rPr>
          <w:sz w:val="28"/>
          <w:szCs w:val="28"/>
        </w:rPr>
        <w:t xml:space="preserve"> по</w:t>
      </w:r>
      <w:r>
        <w:rPr>
          <w:sz w:val="28"/>
          <w:szCs w:val="28"/>
        </w:rPr>
        <w:t xml:space="preserve"> вопросам осуществления закупок и качества оказания услуг муниципальными учреждениями социальной сферы.</w:t>
      </w:r>
    </w:p>
    <w:p w:rsidR="00347730" w:rsidRPr="00DB1F42" w:rsidRDefault="00347730" w:rsidP="0006700B">
      <w:pPr>
        <w:widowControl w:val="0"/>
        <w:tabs>
          <w:tab w:val="left" w:pos="709"/>
          <w:tab w:val="left" w:pos="1843"/>
        </w:tabs>
        <w:spacing w:line="276" w:lineRule="auto"/>
        <w:ind w:firstLine="567"/>
        <w:jc w:val="both"/>
        <w:rPr>
          <w:sz w:val="28"/>
          <w:szCs w:val="28"/>
        </w:rPr>
      </w:pPr>
      <w:r>
        <w:rPr>
          <w:sz w:val="28"/>
          <w:szCs w:val="28"/>
        </w:rPr>
        <w:t>4.1.4. С</w:t>
      </w:r>
      <w:r w:rsidRPr="00DB1F42">
        <w:rPr>
          <w:sz w:val="28"/>
          <w:szCs w:val="28"/>
        </w:rPr>
        <w:t xml:space="preserve">оздавать рабочие группы для подготовки материалов </w:t>
      </w:r>
      <w:r>
        <w:rPr>
          <w:sz w:val="28"/>
          <w:szCs w:val="28"/>
        </w:rPr>
        <w:t>для заседания Общественного совета.</w:t>
      </w:r>
    </w:p>
    <w:p w:rsidR="00347730" w:rsidRPr="00DB1F42" w:rsidRDefault="00347730" w:rsidP="0006700B">
      <w:pPr>
        <w:widowControl w:val="0"/>
        <w:tabs>
          <w:tab w:val="left" w:pos="709"/>
          <w:tab w:val="left" w:pos="1843"/>
        </w:tabs>
        <w:spacing w:line="276" w:lineRule="auto"/>
        <w:ind w:firstLine="567"/>
        <w:jc w:val="both"/>
        <w:rPr>
          <w:sz w:val="28"/>
          <w:szCs w:val="28"/>
        </w:rPr>
      </w:pPr>
      <w:r>
        <w:rPr>
          <w:sz w:val="28"/>
          <w:szCs w:val="28"/>
        </w:rPr>
        <w:t>4.1.5. О</w:t>
      </w:r>
      <w:r w:rsidRPr="00DB1F42">
        <w:rPr>
          <w:sz w:val="28"/>
          <w:szCs w:val="28"/>
        </w:rPr>
        <w:t>бращаться в муниципальные контрольные органы с заявлением о проведении мероприятий по контролю в соответствии с законодательством о конт</w:t>
      </w:r>
      <w:r>
        <w:rPr>
          <w:sz w:val="28"/>
          <w:szCs w:val="28"/>
        </w:rPr>
        <w:t>рактной системе в сфере закупок.</w:t>
      </w:r>
    </w:p>
    <w:p w:rsidR="00347730" w:rsidRDefault="00347730" w:rsidP="0006700B">
      <w:pPr>
        <w:widowControl w:val="0"/>
        <w:tabs>
          <w:tab w:val="left" w:pos="709"/>
          <w:tab w:val="left" w:pos="1843"/>
        </w:tabs>
        <w:spacing w:line="276" w:lineRule="auto"/>
        <w:ind w:firstLine="567"/>
        <w:jc w:val="both"/>
        <w:rPr>
          <w:sz w:val="28"/>
          <w:szCs w:val="28"/>
        </w:rPr>
      </w:pPr>
      <w:r>
        <w:rPr>
          <w:sz w:val="28"/>
          <w:szCs w:val="28"/>
        </w:rPr>
        <w:t>4.1.6.  О</w:t>
      </w:r>
      <w:r w:rsidRPr="00DB1F42">
        <w:rPr>
          <w:sz w:val="28"/>
          <w:szCs w:val="28"/>
        </w:rPr>
        <w:t>бращаться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347730" w:rsidRPr="00F51A1A" w:rsidRDefault="00347730" w:rsidP="0006700B">
      <w:pPr>
        <w:widowControl w:val="0"/>
        <w:tabs>
          <w:tab w:val="left" w:pos="851"/>
        </w:tabs>
        <w:spacing w:before="120" w:after="120" w:line="276" w:lineRule="auto"/>
        <w:jc w:val="center"/>
        <w:rPr>
          <w:sz w:val="28"/>
          <w:szCs w:val="28"/>
        </w:rPr>
      </w:pPr>
      <w:r w:rsidRPr="00F51A1A">
        <w:rPr>
          <w:sz w:val="28"/>
          <w:szCs w:val="28"/>
        </w:rPr>
        <w:t xml:space="preserve">5. Состав </w:t>
      </w:r>
      <w:r w:rsidR="004E3579">
        <w:rPr>
          <w:sz w:val="28"/>
          <w:szCs w:val="28"/>
        </w:rPr>
        <w:t>Общественного с</w:t>
      </w:r>
      <w:r w:rsidRPr="00F51A1A">
        <w:rPr>
          <w:sz w:val="28"/>
          <w:szCs w:val="28"/>
        </w:rPr>
        <w:t>овета и порядок его формирования</w:t>
      </w:r>
    </w:p>
    <w:p w:rsidR="00347730" w:rsidRPr="00AA61FC" w:rsidRDefault="00347730" w:rsidP="0006700B">
      <w:pPr>
        <w:spacing w:line="276" w:lineRule="auto"/>
        <w:ind w:firstLine="709"/>
        <w:jc w:val="both"/>
        <w:rPr>
          <w:color w:val="000000"/>
          <w:sz w:val="28"/>
          <w:szCs w:val="28"/>
        </w:rPr>
      </w:pPr>
      <w:r w:rsidRPr="00F51A1A">
        <w:rPr>
          <w:sz w:val="28"/>
          <w:szCs w:val="28"/>
        </w:rPr>
        <w:t xml:space="preserve">5.1. Состав Общественного совета формируется в количестве не менее 6 человек в соответствии с требованиями  </w:t>
      </w:r>
      <w:hyperlink r:id="rId11" w:anchor="ZA00MFE2NF" w:tooltip="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w:history="1">
        <w:r w:rsidRPr="00F51A1A">
          <w:rPr>
            <w:sz w:val="28"/>
            <w:szCs w:val="28"/>
          </w:rPr>
          <w:t>статьи 13</w:t>
        </w:r>
      </w:hyperlink>
      <w:r w:rsidRPr="00F51A1A">
        <w:rPr>
          <w:sz w:val="28"/>
          <w:szCs w:val="28"/>
        </w:rPr>
        <w:t> Федерального</w:t>
      </w:r>
      <w:r w:rsidRPr="00AA61FC">
        <w:rPr>
          <w:color w:val="000000"/>
          <w:sz w:val="28"/>
          <w:szCs w:val="28"/>
        </w:rPr>
        <w:t xml:space="preserve"> закона № 212-ФЗ от 21.07.2014 «Об основах общественного контроля в Российской Федерации».</w:t>
      </w:r>
    </w:p>
    <w:p w:rsidR="00347730" w:rsidRPr="00AA61FC" w:rsidRDefault="00347730" w:rsidP="0006700B">
      <w:pPr>
        <w:spacing w:line="276" w:lineRule="auto"/>
        <w:ind w:firstLine="709"/>
        <w:jc w:val="both"/>
        <w:rPr>
          <w:color w:val="000000"/>
          <w:sz w:val="28"/>
          <w:szCs w:val="28"/>
        </w:rPr>
      </w:pPr>
      <w:bookmarkStart w:id="1" w:name="dfask7hpf3"/>
      <w:bookmarkStart w:id="2" w:name="bssPhr53"/>
      <w:bookmarkStart w:id="3" w:name="penz_1481_part1_54"/>
      <w:bookmarkEnd w:id="1"/>
      <w:bookmarkEnd w:id="2"/>
      <w:bookmarkEnd w:id="3"/>
      <w:r w:rsidRPr="00AA61FC">
        <w:rPr>
          <w:color w:val="000000"/>
          <w:sz w:val="28"/>
          <w:szCs w:val="28"/>
        </w:rPr>
        <w:t>5.2. Персональный состав Общ</w:t>
      </w:r>
      <w:r>
        <w:rPr>
          <w:color w:val="000000"/>
          <w:sz w:val="28"/>
          <w:szCs w:val="28"/>
        </w:rPr>
        <w:t>ественного совета утверждается п</w:t>
      </w:r>
      <w:r w:rsidRPr="00AA61FC">
        <w:rPr>
          <w:color w:val="000000"/>
          <w:sz w:val="28"/>
          <w:szCs w:val="28"/>
        </w:rPr>
        <w:t>остановлением администрации</w:t>
      </w:r>
      <w:r>
        <w:rPr>
          <w:color w:val="000000"/>
          <w:sz w:val="28"/>
          <w:szCs w:val="28"/>
        </w:rPr>
        <w:t xml:space="preserve"> Сорочинского городского округа Оренбургской области. </w:t>
      </w:r>
      <w:r w:rsidRPr="00AA61FC">
        <w:rPr>
          <w:color w:val="000000"/>
          <w:sz w:val="28"/>
          <w:szCs w:val="28"/>
        </w:rPr>
        <w:tab/>
        <w:t>Отбор кандидатов в члены Совета осуществляется на основе гласности и добровольного участия в деятельности Совета.</w:t>
      </w:r>
    </w:p>
    <w:p w:rsidR="00347730" w:rsidRPr="00AA61FC" w:rsidRDefault="00347730" w:rsidP="0006700B">
      <w:pPr>
        <w:spacing w:line="276" w:lineRule="auto"/>
        <w:ind w:firstLine="709"/>
        <w:jc w:val="both"/>
        <w:rPr>
          <w:color w:val="000000"/>
          <w:sz w:val="28"/>
          <w:szCs w:val="28"/>
        </w:rPr>
      </w:pPr>
      <w:bookmarkStart w:id="4" w:name="dfasgcnrms"/>
      <w:bookmarkStart w:id="5" w:name="bssPhr54"/>
      <w:bookmarkStart w:id="6" w:name="penz_1481_part1_55"/>
      <w:bookmarkEnd w:id="4"/>
      <w:bookmarkEnd w:id="5"/>
      <w:bookmarkEnd w:id="6"/>
      <w:r w:rsidRPr="00AA61FC">
        <w:rPr>
          <w:color w:val="000000"/>
          <w:sz w:val="28"/>
          <w:szCs w:val="28"/>
        </w:rPr>
        <w:t>5.3. В состав Общественного совета входят:</w:t>
      </w:r>
    </w:p>
    <w:p w:rsidR="00347730" w:rsidRPr="00AA61FC" w:rsidRDefault="00347730" w:rsidP="0006700B">
      <w:pPr>
        <w:spacing w:line="276" w:lineRule="auto"/>
        <w:ind w:firstLine="709"/>
        <w:jc w:val="both"/>
        <w:rPr>
          <w:color w:val="000000"/>
          <w:sz w:val="28"/>
          <w:szCs w:val="28"/>
        </w:rPr>
      </w:pPr>
      <w:bookmarkStart w:id="7" w:name="dfaslsxuy4"/>
      <w:bookmarkStart w:id="8" w:name="bssPhr55"/>
      <w:bookmarkStart w:id="9" w:name="penz_1481_part1_56"/>
      <w:bookmarkEnd w:id="7"/>
      <w:bookmarkEnd w:id="8"/>
      <w:bookmarkEnd w:id="9"/>
      <w:r w:rsidRPr="00AA61FC">
        <w:rPr>
          <w:color w:val="000000"/>
          <w:sz w:val="28"/>
          <w:szCs w:val="28"/>
        </w:rPr>
        <w:t>1) председатель Общественного совета;</w:t>
      </w:r>
    </w:p>
    <w:p w:rsidR="00347730" w:rsidRPr="00AA61FC" w:rsidRDefault="00347730" w:rsidP="0006700B">
      <w:pPr>
        <w:spacing w:line="276" w:lineRule="auto"/>
        <w:ind w:firstLine="709"/>
        <w:jc w:val="both"/>
        <w:rPr>
          <w:color w:val="000000"/>
          <w:sz w:val="28"/>
          <w:szCs w:val="28"/>
        </w:rPr>
      </w:pPr>
      <w:bookmarkStart w:id="10" w:name="dfashbdhk2"/>
      <w:bookmarkStart w:id="11" w:name="bssPhr56"/>
      <w:bookmarkStart w:id="12" w:name="penz_1481_part1_57"/>
      <w:bookmarkEnd w:id="10"/>
      <w:bookmarkEnd w:id="11"/>
      <w:bookmarkEnd w:id="12"/>
      <w:r w:rsidRPr="00AA61FC">
        <w:rPr>
          <w:color w:val="000000"/>
          <w:sz w:val="28"/>
          <w:szCs w:val="28"/>
        </w:rPr>
        <w:t>2) члены Общественного совета.</w:t>
      </w:r>
    </w:p>
    <w:p w:rsidR="00347730" w:rsidRDefault="00347730" w:rsidP="0006700B">
      <w:pPr>
        <w:spacing w:line="276" w:lineRule="auto"/>
        <w:ind w:firstLine="709"/>
        <w:jc w:val="both"/>
        <w:rPr>
          <w:color w:val="000000"/>
          <w:sz w:val="28"/>
          <w:szCs w:val="28"/>
        </w:rPr>
      </w:pPr>
      <w:bookmarkStart w:id="13" w:name="dfasyg98ey"/>
      <w:bookmarkStart w:id="14" w:name="bssPhr57"/>
      <w:bookmarkStart w:id="15" w:name="penz_1481_part1_58"/>
      <w:bookmarkEnd w:id="13"/>
      <w:bookmarkEnd w:id="14"/>
      <w:bookmarkEnd w:id="15"/>
      <w:r w:rsidRPr="00AA61FC">
        <w:rPr>
          <w:color w:val="000000"/>
          <w:sz w:val="28"/>
          <w:szCs w:val="28"/>
        </w:rPr>
        <w:t>5.4. На первом заседании Общественного совета из его состава большинством голосов по итогам открытого голосования избирается председатель Общественного совета.</w:t>
      </w:r>
      <w:r>
        <w:rPr>
          <w:color w:val="000000"/>
          <w:sz w:val="28"/>
          <w:szCs w:val="28"/>
        </w:rPr>
        <w:t xml:space="preserve"> Секретарь назначается председателем Общественного совета. </w:t>
      </w:r>
    </w:p>
    <w:p w:rsidR="00347730" w:rsidRPr="00AA61FC" w:rsidRDefault="00347730" w:rsidP="0006700B">
      <w:pPr>
        <w:spacing w:line="276" w:lineRule="auto"/>
        <w:ind w:firstLine="709"/>
        <w:jc w:val="both"/>
        <w:rPr>
          <w:color w:val="000000"/>
          <w:sz w:val="28"/>
          <w:szCs w:val="28"/>
        </w:rPr>
      </w:pPr>
      <w:bookmarkStart w:id="16" w:name="dfas0btc0g"/>
      <w:bookmarkStart w:id="17" w:name="bssPhr58"/>
      <w:bookmarkStart w:id="18" w:name="penz_1481_part1_59"/>
      <w:bookmarkEnd w:id="16"/>
      <w:bookmarkEnd w:id="17"/>
      <w:bookmarkEnd w:id="18"/>
      <w:r>
        <w:rPr>
          <w:color w:val="000000"/>
          <w:sz w:val="28"/>
          <w:szCs w:val="28"/>
        </w:rPr>
        <w:t>5.5</w:t>
      </w:r>
      <w:r w:rsidRPr="00AA61FC">
        <w:rPr>
          <w:color w:val="000000"/>
          <w:sz w:val="28"/>
          <w:szCs w:val="28"/>
        </w:rPr>
        <w:t>.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347730" w:rsidRPr="00AA61FC" w:rsidRDefault="00347730" w:rsidP="0006700B">
      <w:pPr>
        <w:spacing w:line="276" w:lineRule="auto"/>
        <w:ind w:firstLine="709"/>
        <w:jc w:val="both"/>
        <w:rPr>
          <w:color w:val="000000"/>
          <w:sz w:val="28"/>
          <w:szCs w:val="28"/>
        </w:rPr>
      </w:pPr>
      <w:bookmarkStart w:id="19" w:name="dfas6u2i3g"/>
      <w:bookmarkStart w:id="20" w:name="bssPhr59"/>
      <w:bookmarkStart w:id="21" w:name="penz_1481_part1_60"/>
      <w:bookmarkEnd w:id="19"/>
      <w:bookmarkEnd w:id="20"/>
      <w:bookmarkEnd w:id="21"/>
      <w:r>
        <w:rPr>
          <w:color w:val="000000"/>
          <w:sz w:val="28"/>
          <w:szCs w:val="28"/>
        </w:rPr>
        <w:t>5.6</w:t>
      </w:r>
      <w:r w:rsidRPr="00AA61FC">
        <w:rPr>
          <w:color w:val="000000"/>
          <w:sz w:val="28"/>
          <w:szCs w:val="28"/>
        </w:rPr>
        <w:t>. Члены Общественного совета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деятельности Общественного совета.</w:t>
      </w:r>
    </w:p>
    <w:p w:rsidR="00347730" w:rsidRDefault="00347730" w:rsidP="0006700B">
      <w:pPr>
        <w:spacing w:line="276" w:lineRule="auto"/>
        <w:ind w:firstLine="709"/>
        <w:jc w:val="both"/>
        <w:rPr>
          <w:color w:val="000000"/>
          <w:sz w:val="28"/>
          <w:szCs w:val="28"/>
        </w:rPr>
      </w:pPr>
      <w:bookmarkStart w:id="22" w:name="dfasmg7lgn"/>
      <w:bookmarkStart w:id="23" w:name="bssPhr60"/>
      <w:bookmarkStart w:id="24" w:name="penz_1481_part1_61"/>
      <w:bookmarkEnd w:id="22"/>
      <w:bookmarkEnd w:id="23"/>
      <w:bookmarkEnd w:id="24"/>
      <w:r>
        <w:rPr>
          <w:color w:val="000000"/>
          <w:sz w:val="28"/>
          <w:szCs w:val="28"/>
        </w:rPr>
        <w:t>5.7</w:t>
      </w:r>
      <w:r w:rsidRPr="00AA61FC">
        <w:rPr>
          <w:color w:val="000000"/>
          <w:sz w:val="28"/>
          <w:szCs w:val="28"/>
        </w:rPr>
        <w:t>. Выход из состава Общественного совета осуществляется по заявлению члена Общественного совета.</w:t>
      </w:r>
    </w:p>
    <w:p w:rsidR="007A3A84" w:rsidRDefault="007A3A84" w:rsidP="0006700B">
      <w:pPr>
        <w:spacing w:line="276" w:lineRule="auto"/>
        <w:ind w:firstLine="709"/>
        <w:jc w:val="both"/>
        <w:rPr>
          <w:color w:val="000000"/>
          <w:sz w:val="28"/>
          <w:szCs w:val="28"/>
        </w:rPr>
      </w:pPr>
      <w:r>
        <w:rPr>
          <w:color w:val="000000"/>
          <w:sz w:val="28"/>
          <w:szCs w:val="28"/>
        </w:rPr>
        <w:t xml:space="preserve">5.8 </w:t>
      </w:r>
      <w:r w:rsidRPr="007A3A84">
        <w:rPr>
          <w:color w:val="000000"/>
          <w:sz w:val="28"/>
          <w:szCs w:val="28"/>
        </w:rPr>
        <w:t>Срок полномочий членов Общественного совета истекает через три года со дня первого заседания Общественного совета нового состава. За два месяца до истечения срока полномочий членов Общественного совета администрация Сорочинского городского округа Оренбургской области инициирует процедуру формирования нового состава Общественного совета</w:t>
      </w:r>
      <w:r>
        <w:rPr>
          <w:color w:val="000000"/>
          <w:sz w:val="28"/>
          <w:szCs w:val="28"/>
        </w:rPr>
        <w:t>.</w:t>
      </w:r>
    </w:p>
    <w:p w:rsidR="00347730" w:rsidRPr="00F51A1A" w:rsidRDefault="00347730" w:rsidP="0006700B">
      <w:pPr>
        <w:widowControl w:val="0"/>
        <w:tabs>
          <w:tab w:val="left" w:pos="851"/>
        </w:tabs>
        <w:spacing w:before="120" w:after="120" w:line="276" w:lineRule="auto"/>
        <w:jc w:val="center"/>
        <w:rPr>
          <w:sz w:val="28"/>
          <w:szCs w:val="28"/>
        </w:rPr>
      </w:pPr>
      <w:r w:rsidRPr="00F51A1A">
        <w:rPr>
          <w:sz w:val="28"/>
          <w:szCs w:val="28"/>
        </w:rPr>
        <w:t>6. Порядок деятельности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6.1. Основной формой деятельности Общественного совета являются заседания, которые проводятся по мере необходимости</w:t>
      </w:r>
      <w:r>
        <w:rPr>
          <w:sz w:val="28"/>
          <w:szCs w:val="28"/>
        </w:rPr>
        <w:t>.</w:t>
      </w:r>
      <w:r w:rsidRPr="002A43C3">
        <w:rPr>
          <w:sz w:val="28"/>
          <w:szCs w:val="28"/>
        </w:rPr>
        <w:t xml:space="preserve"> Инициаторами проведения внеочередного заседания Общественного совета вправе выступать председатель Общественного совета, члены Общественного совет</w:t>
      </w:r>
      <w:r>
        <w:rPr>
          <w:sz w:val="28"/>
          <w:szCs w:val="28"/>
        </w:rPr>
        <w:t>а, администрация Сорочинского городского округа Оренбургской области</w:t>
      </w:r>
      <w:r w:rsidRPr="002A43C3">
        <w:rPr>
          <w:sz w:val="28"/>
          <w:szCs w:val="28"/>
        </w:rPr>
        <w:t>.</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 xml:space="preserve"> 6.2. О дате заседания члены Общественного совета уведомляются не позднее, чем за 3 дня до его проведения.</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6.3. Решения Общественного совета пр</w:t>
      </w:r>
      <w:r w:rsidR="007A3A84">
        <w:rPr>
          <w:sz w:val="28"/>
          <w:szCs w:val="28"/>
        </w:rPr>
        <w:t xml:space="preserve">инимаются открытым голосованием </w:t>
      </w:r>
      <w:r w:rsidRPr="002A43C3">
        <w:rPr>
          <w:sz w:val="28"/>
          <w:szCs w:val="28"/>
        </w:rPr>
        <w:t>простым большинством голосов его членов, присутствующих на заседании. При равенстве голосов решающим является голос председателя.</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6.4. Решения Общественного совета носят рекомендательный характер и отражаются в протоколах заседаний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6.5. Мнение членов Совета, не согласных с мнением большинства, может излагаться письменно и прилагаться к протоколу заседания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6.6. Протокол заседания Общественного совета содержит следующую информацию:</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1) дата и номер протокола заседания;</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2) фамилии, имена, отчества членов Общественного совета, присутствующих на заседании;</w:t>
      </w:r>
    </w:p>
    <w:p w:rsidR="004E3579" w:rsidRDefault="00347730" w:rsidP="0006700B">
      <w:pPr>
        <w:widowControl w:val="0"/>
        <w:tabs>
          <w:tab w:val="left" w:pos="1134"/>
        </w:tabs>
        <w:spacing w:line="276" w:lineRule="auto"/>
        <w:ind w:firstLine="709"/>
        <w:jc w:val="both"/>
        <w:rPr>
          <w:sz w:val="28"/>
          <w:szCs w:val="28"/>
        </w:rPr>
      </w:pPr>
      <w:r w:rsidRPr="002A43C3">
        <w:rPr>
          <w:sz w:val="28"/>
          <w:szCs w:val="28"/>
        </w:rPr>
        <w:t xml:space="preserve">3) перечень и краткое содержание рассматриваемых вопросов, принятое по ним решение с указанием членов Общественного совета, голосовавших «за», </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«против» или воздержавшихся.</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6.7. Протокол заседания оформляется в трехдневны</w:t>
      </w:r>
      <w:r w:rsidR="00EF5866">
        <w:rPr>
          <w:sz w:val="28"/>
          <w:szCs w:val="28"/>
        </w:rPr>
        <w:t>й</w:t>
      </w:r>
      <w:r w:rsidRPr="002A43C3">
        <w:rPr>
          <w:sz w:val="28"/>
          <w:szCs w:val="28"/>
        </w:rPr>
        <w:t xml:space="preserve"> срок со дня проведения заседания, утверждается председателем Общественного совета. Копия протокола направляется членам Общественного совет</w:t>
      </w:r>
      <w:r>
        <w:rPr>
          <w:sz w:val="28"/>
          <w:szCs w:val="28"/>
        </w:rPr>
        <w:t>а, а также главе администрации Сорочинского городского округа Оренбургской области.</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6.</w:t>
      </w:r>
      <w:r>
        <w:rPr>
          <w:sz w:val="28"/>
          <w:szCs w:val="28"/>
        </w:rPr>
        <w:t>8</w:t>
      </w:r>
      <w:r w:rsidRPr="002A43C3">
        <w:rPr>
          <w:sz w:val="28"/>
          <w:szCs w:val="28"/>
        </w:rPr>
        <w:t>. Заседания Общественного совета считаются правомочными, если на них присутствует не менее половины от общего числа его членов.</w:t>
      </w:r>
    </w:p>
    <w:p w:rsidR="00347730" w:rsidRDefault="00347730" w:rsidP="0006700B">
      <w:pPr>
        <w:widowControl w:val="0"/>
        <w:tabs>
          <w:tab w:val="left" w:pos="1134"/>
        </w:tabs>
        <w:spacing w:line="276" w:lineRule="auto"/>
        <w:ind w:firstLine="709"/>
        <w:jc w:val="both"/>
        <w:rPr>
          <w:sz w:val="28"/>
          <w:szCs w:val="28"/>
        </w:rPr>
      </w:pPr>
      <w:r>
        <w:rPr>
          <w:sz w:val="28"/>
          <w:szCs w:val="28"/>
        </w:rPr>
        <w:t>6</w:t>
      </w:r>
      <w:r w:rsidRPr="002A43C3">
        <w:rPr>
          <w:sz w:val="28"/>
          <w:szCs w:val="28"/>
        </w:rPr>
        <w:t>.</w:t>
      </w:r>
      <w:r>
        <w:rPr>
          <w:sz w:val="28"/>
          <w:szCs w:val="28"/>
        </w:rPr>
        <w:t>9</w:t>
      </w:r>
      <w:r w:rsidRPr="002A43C3">
        <w:rPr>
          <w:sz w:val="28"/>
          <w:szCs w:val="28"/>
        </w:rPr>
        <w:t xml:space="preserve"> На </w:t>
      </w:r>
      <w:r w:rsidRPr="00C87931">
        <w:rPr>
          <w:sz w:val="28"/>
          <w:szCs w:val="28"/>
        </w:rPr>
        <w:t>заседаниях Общественного совета</w:t>
      </w:r>
      <w:r w:rsidR="00EF5866">
        <w:rPr>
          <w:sz w:val="28"/>
          <w:szCs w:val="28"/>
        </w:rPr>
        <w:t xml:space="preserve"> </w:t>
      </w:r>
      <w:r w:rsidRPr="00C87931">
        <w:rPr>
          <w:sz w:val="28"/>
          <w:szCs w:val="28"/>
        </w:rPr>
        <w:t>могут участвовать иные лица, не являющиеся членами Общественного совета без права голоса</w:t>
      </w:r>
      <w:r>
        <w:rPr>
          <w:sz w:val="28"/>
          <w:szCs w:val="28"/>
        </w:rPr>
        <w:t>.</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6.1</w:t>
      </w:r>
      <w:r>
        <w:rPr>
          <w:sz w:val="28"/>
          <w:szCs w:val="28"/>
        </w:rPr>
        <w:t>0</w:t>
      </w:r>
      <w:r w:rsidRPr="002A43C3">
        <w:rPr>
          <w:sz w:val="28"/>
          <w:szCs w:val="28"/>
        </w:rPr>
        <w:t>. Работой Общественного совета руководит председатель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6.1</w:t>
      </w:r>
      <w:r>
        <w:rPr>
          <w:sz w:val="28"/>
          <w:szCs w:val="28"/>
        </w:rPr>
        <w:t>1</w:t>
      </w:r>
      <w:r w:rsidRPr="002A43C3">
        <w:rPr>
          <w:sz w:val="28"/>
          <w:szCs w:val="28"/>
        </w:rPr>
        <w:t>. Председатель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1) организует деятельность Общественного совета, ведет его заседания, распределяет обязанности и поручения между членами Общественного совета, осуществляет общий контроль за исполнением решений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2) создает необходимые условия для коллективного обсуждения и решения вопросов, внесенных на рассмотрение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 xml:space="preserve">3) вносит предложения в администрацию </w:t>
      </w:r>
      <w:r>
        <w:rPr>
          <w:sz w:val="28"/>
          <w:szCs w:val="28"/>
        </w:rPr>
        <w:t>Сорочинского городского округа Оренбургской области</w:t>
      </w:r>
      <w:r w:rsidRPr="002A43C3">
        <w:rPr>
          <w:sz w:val="28"/>
          <w:szCs w:val="28"/>
        </w:rPr>
        <w:t xml:space="preserve"> по формированию и изменению состава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4) подписывает протоколы заседаний и другие документы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 xml:space="preserve">5) по согласованию с администрацией </w:t>
      </w:r>
      <w:r>
        <w:rPr>
          <w:sz w:val="28"/>
          <w:szCs w:val="28"/>
        </w:rPr>
        <w:t>Сорочинского городского округа Оренбургской области</w:t>
      </w:r>
      <w:r w:rsidRPr="002A43C3">
        <w:rPr>
          <w:sz w:val="28"/>
          <w:szCs w:val="28"/>
        </w:rPr>
        <w:t xml:space="preserve"> утверждает повестку заседаний и состав экспертов, представителей организаций, приглашаемых на заседания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 xml:space="preserve">6) взаимодействует с администрацией </w:t>
      </w:r>
      <w:r>
        <w:rPr>
          <w:sz w:val="28"/>
          <w:szCs w:val="28"/>
        </w:rPr>
        <w:t>Сорочинского городского округа Оренбургской области</w:t>
      </w:r>
      <w:r w:rsidRPr="002A43C3">
        <w:rPr>
          <w:sz w:val="28"/>
          <w:szCs w:val="28"/>
        </w:rPr>
        <w:t xml:space="preserve"> по вопросам реализации решений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 xml:space="preserve">7) представляет Общественный совет в отношениях с органами местного самоуправления </w:t>
      </w:r>
      <w:r>
        <w:rPr>
          <w:sz w:val="28"/>
          <w:szCs w:val="28"/>
        </w:rPr>
        <w:t>Сорочинского городского округа Оренбургской области</w:t>
      </w:r>
      <w:r w:rsidRPr="002A43C3">
        <w:rPr>
          <w:sz w:val="28"/>
          <w:szCs w:val="28"/>
        </w:rPr>
        <w:t>, общественными объединениями, объединениями юридических лиц, гражданами.</w:t>
      </w:r>
    </w:p>
    <w:p w:rsidR="00347730" w:rsidRPr="002A43C3" w:rsidRDefault="00347730" w:rsidP="0006700B">
      <w:pPr>
        <w:widowControl w:val="0"/>
        <w:tabs>
          <w:tab w:val="left" w:pos="1134"/>
        </w:tabs>
        <w:spacing w:line="276" w:lineRule="auto"/>
        <w:ind w:left="142" w:firstLine="567"/>
        <w:jc w:val="both"/>
        <w:rPr>
          <w:sz w:val="28"/>
          <w:szCs w:val="28"/>
        </w:rPr>
      </w:pPr>
      <w:r w:rsidRPr="002A43C3">
        <w:rPr>
          <w:sz w:val="28"/>
          <w:szCs w:val="28"/>
        </w:rPr>
        <w:t>6.13. Организационно-техническое обеспечение деятельности Общественного совета осуществляет секретарь Общественного совета, в том числе:</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1) ведет протокол заседания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2)выполняет поручения организационного характера председателя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 xml:space="preserve">3) согласовывает с администрацией </w:t>
      </w:r>
      <w:r>
        <w:rPr>
          <w:sz w:val="28"/>
          <w:szCs w:val="28"/>
        </w:rPr>
        <w:t>Сорочинского городского округа Оренбургской области</w:t>
      </w:r>
      <w:r w:rsidRPr="002A43C3">
        <w:rPr>
          <w:sz w:val="28"/>
          <w:szCs w:val="28"/>
        </w:rPr>
        <w:t xml:space="preserve"> место и время проведения заседаний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4) информирует членов Общественного совета о проведении заседаний;</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5) осуществляет документационное обеспечение заседаний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6.14. Члены Общественного совета:</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1) участвуют в заседаниях и мероприятиях, проводимых Общественным советом, а также в подготовке материалов по рассматриваемым вопросам;</w:t>
      </w:r>
    </w:p>
    <w:p w:rsidR="00347730" w:rsidRPr="002A43C3" w:rsidRDefault="00347730" w:rsidP="0006700B">
      <w:pPr>
        <w:widowControl w:val="0"/>
        <w:tabs>
          <w:tab w:val="left" w:pos="1134"/>
        </w:tabs>
        <w:spacing w:line="276" w:lineRule="auto"/>
        <w:ind w:firstLine="709"/>
        <w:jc w:val="both"/>
        <w:rPr>
          <w:sz w:val="28"/>
          <w:szCs w:val="28"/>
        </w:rPr>
      </w:pPr>
      <w:r w:rsidRPr="002A43C3">
        <w:rPr>
          <w:sz w:val="28"/>
          <w:szCs w:val="28"/>
        </w:rPr>
        <w:t>2) вносят предложения, замечания и поправки по повестке дня и порядку ведения заседаний Общественного совета;</w:t>
      </w:r>
    </w:p>
    <w:p w:rsidR="004E3579" w:rsidRDefault="00347730" w:rsidP="0006700B">
      <w:pPr>
        <w:widowControl w:val="0"/>
        <w:tabs>
          <w:tab w:val="left" w:pos="1134"/>
        </w:tabs>
        <w:spacing w:line="276" w:lineRule="auto"/>
        <w:ind w:firstLine="709"/>
        <w:jc w:val="both"/>
        <w:rPr>
          <w:sz w:val="28"/>
          <w:szCs w:val="28"/>
        </w:rPr>
      </w:pPr>
      <w:r w:rsidRPr="002A43C3">
        <w:rPr>
          <w:sz w:val="28"/>
          <w:szCs w:val="28"/>
        </w:rPr>
        <w:t xml:space="preserve">3) знакомятся с документами, касающимися рассматриваемых проблем, </w:t>
      </w:r>
    </w:p>
    <w:p w:rsidR="00347730" w:rsidRPr="002A43C3" w:rsidRDefault="007A3A84" w:rsidP="0006700B">
      <w:pPr>
        <w:widowControl w:val="0"/>
        <w:tabs>
          <w:tab w:val="left" w:pos="1134"/>
        </w:tabs>
        <w:spacing w:line="276" w:lineRule="auto"/>
        <w:ind w:firstLine="709"/>
        <w:jc w:val="both"/>
        <w:rPr>
          <w:sz w:val="28"/>
          <w:szCs w:val="28"/>
        </w:rPr>
      </w:pPr>
      <w:r>
        <w:rPr>
          <w:sz w:val="28"/>
          <w:szCs w:val="28"/>
        </w:rPr>
        <w:t xml:space="preserve">4) </w:t>
      </w:r>
      <w:r w:rsidR="00347730" w:rsidRPr="002A43C3">
        <w:rPr>
          <w:sz w:val="28"/>
          <w:szCs w:val="28"/>
        </w:rPr>
        <w:t>высказывают свое мнение по существу обсуждаемых вопросов, замечания и предложения по проектам принимаемых решений и протоколу заседания Общественного совета;</w:t>
      </w:r>
    </w:p>
    <w:p w:rsidR="00347730" w:rsidRDefault="007A3A84" w:rsidP="0006700B">
      <w:pPr>
        <w:widowControl w:val="0"/>
        <w:tabs>
          <w:tab w:val="left" w:pos="1134"/>
        </w:tabs>
        <w:spacing w:line="276" w:lineRule="auto"/>
        <w:ind w:firstLine="709"/>
        <w:jc w:val="both"/>
        <w:rPr>
          <w:sz w:val="28"/>
          <w:szCs w:val="28"/>
        </w:rPr>
      </w:pPr>
      <w:r>
        <w:rPr>
          <w:sz w:val="28"/>
          <w:szCs w:val="28"/>
        </w:rPr>
        <w:t>5</w:t>
      </w:r>
      <w:r w:rsidR="00347730" w:rsidRPr="002A43C3">
        <w:rPr>
          <w:sz w:val="28"/>
          <w:szCs w:val="28"/>
        </w:rPr>
        <w:t>) обладают равными правами при обсуждении вопросов и голосовании.</w:t>
      </w:r>
    </w:p>
    <w:p w:rsidR="007A3A84" w:rsidRDefault="007A3A84" w:rsidP="0006700B">
      <w:pPr>
        <w:widowControl w:val="0"/>
        <w:tabs>
          <w:tab w:val="left" w:pos="1134"/>
        </w:tabs>
        <w:spacing w:line="276" w:lineRule="auto"/>
        <w:ind w:firstLine="709"/>
        <w:jc w:val="both"/>
        <w:rPr>
          <w:sz w:val="28"/>
          <w:szCs w:val="28"/>
        </w:rPr>
      </w:pPr>
    </w:p>
    <w:p w:rsidR="00347730" w:rsidRDefault="00347730" w:rsidP="0006700B">
      <w:pPr>
        <w:widowControl w:val="0"/>
        <w:tabs>
          <w:tab w:val="left" w:pos="1134"/>
        </w:tabs>
        <w:spacing w:line="276" w:lineRule="auto"/>
        <w:ind w:left="709"/>
        <w:jc w:val="both"/>
        <w:rPr>
          <w:sz w:val="28"/>
          <w:szCs w:val="28"/>
        </w:rPr>
      </w:pPr>
    </w:p>
    <w:p w:rsidR="00D87351" w:rsidRPr="00F95F7E" w:rsidRDefault="00D87351" w:rsidP="0006700B">
      <w:pPr>
        <w:spacing w:line="276" w:lineRule="auto"/>
        <w:jc w:val="both"/>
      </w:pPr>
    </w:p>
    <w:p w:rsidR="00D87351" w:rsidRPr="00F95F7E" w:rsidRDefault="00D87351" w:rsidP="0006700B">
      <w:pPr>
        <w:spacing w:line="276" w:lineRule="auto"/>
        <w:jc w:val="both"/>
      </w:pPr>
    </w:p>
    <w:p w:rsidR="00D87351" w:rsidRPr="00F95F7E" w:rsidRDefault="00D87351" w:rsidP="0006700B">
      <w:pPr>
        <w:spacing w:line="276" w:lineRule="auto"/>
        <w:jc w:val="both"/>
      </w:pPr>
    </w:p>
    <w:p w:rsidR="00D87351" w:rsidRPr="00F95F7E" w:rsidRDefault="00D87351" w:rsidP="0006700B">
      <w:pPr>
        <w:spacing w:line="276" w:lineRule="auto"/>
        <w:jc w:val="both"/>
      </w:pPr>
    </w:p>
    <w:p w:rsidR="00D87351" w:rsidRPr="00F95F7E" w:rsidRDefault="00D87351" w:rsidP="0006700B">
      <w:pPr>
        <w:spacing w:line="276" w:lineRule="auto"/>
        <w:jc w:val="both"/>
      </w:pPr>
    </w:p>
    <w:p w:rsidR="00D87351" w:rsidRPr="00F95F7E" w:rsidRDefault="00D87351" w:rsidP="0006700B">
      <w:pPr>
        <w:spacing w:line="276" w:lineRule="auto"/>
        <w:jc w:val="both"/>
      </w:pPr>
    </w:p>
    <w:p w:rsidR="00D87351" w:rsidRPr="00F95F7E" w:rsidRDefault="00D87351" w:rsidP="000D0CD7">
      <w:pPr>
        <w:jc w:val="both"/>
      </w:pPr>
    </w:p>
    <w:p w:rsidR="00D87351" w:rsidRPr="00F95F7E" w:rsidRDefault="00D87351" w:rsidP="000D0CD7">
      <w:pPr>
        <w:jc w:val="both"/>
      </w:pPr>
    </w:p>
    <w:p w:rsidR="00D87351" w:rsidRPr="00F95F7E" w:rsidRDefault="00D87351" w:rsidP="000D0CD7">
      <w:pPr>
        <w:jc w:val="both"/>
      </w:pPr>
    </w:p>
    <w:p w:rsidR="00D87351" w:rsidRPr="00F95F7E" w:rsidRDefault="00D87351" w:rsidP="000D0CD7">
      <w:pPr>
        <w:jc w:val="both"/>
      </w:pPr>
    </w:p>
    <w:p w:rsidR="00D87351" w:rsidRPr="00F95F7E" w:rsidRDefault="00D87351" w:rsidP="000D0CD7">
      <w:pPr>
        <w:jc w:val="both"/>
      </w:pPr>
    </w:p>
    <w:p w:rsidR="00D87351" w:rsidRPr="00F95F7E" w:rsidRDefault="00D87351" w:rsidP="000D0CD7">
      <w:pPr>
        <w:jc w:val="both"/>
      </w:pPr>
    </w:p>
    <w:p w:rsidR="00D87351" w:rsidRPr="00F95F7E" w:rsidRDefault="00D87351" w:rsidP="000D0CD7">
      <w:pPr>
        <w:jc w:val="both"/>
      </w:pPr>
    </w:p>
    <w:p w:rsidR="00D87351" w:rsidRPr="00F95F7E" w:rsidRDefault="00D87351" w:rsidP="000D0CD7">
      <w:pPr>
        <w:jc w:val="both"/>
      </w:pPr>
    </w:p>
    <w:p w:rsidR="00D87351" w:rsidRPr="00F95F7E" w:rsidRDefault="00D87351" w:rsidP="000D0CD7">
      <w:pPr>
        <w:jc w:val="both"/>
      </w:pPr>
    </w:p>
    <w:p w:rsidR="00D87351" w:rsidRPr="00F95F7E" w:rsidRDefault="00D87351" w:rsidP="000D0CD7">
      <w:pPr>
        <w:jc w:val="both"/>
      </w:pPr>
    </w:p>
    <w:p w:rsidR="00D87351" w:rsidRPr="00F95F7E" w:rsidRDefault="00D87351" w:rsidP="000D0CD7">
      <w:pPr>
        <w:jc w:val="both"/>
      </w:pPr>
    </w:p>
    <w:p w:rsidR="009B2C86" w:rsidRPr="00F95F7E" w:rsidRDefault="009B2C86" w:rsidP="000D0CD7">
      <w:pPr>
        <w:jc w:val="both"/>
      </w:pPr>
    </w:p>
    <w:p w:rsidR="009B2C86" w:rsidRPr="00F95F7E" w:rsidRDefault="009B2C86" w:rsidP="000D0CD7">
      <w:pPr>
        <w:jc w:val="both"/>
      </w:pPr>
    </w:p>
    <w:p w:rsidR="009B2C86" w:rsidRPr="00F95F7E" w:rsidRDefault="009B2C86" w:rsidP="000D0CD7">
      <w:pPr>
        <w:jc w:val="both"/>
      </w:pPr>
    </w:p>
    <w:p w:rsidR="009B2C86" w:rsidRPr="00F95F7E" w:rsidRDefault="009B2C86" w:rsidP="000D0CD7">
      <w:pPr>
        <w:jc w:val="both"/>
      </w:pPr>
    </w:p>
    <w:p w:rsidR="009B2C86" w:rsidRPr="00F95F7E" w:rsidRDefault="009B2C86" w:rsidP="000D0CD7">
      <w:pPr>
        <w:jc w:val="both"/>
      </w:pPr>
    </w:p>
    <w:p w:rsidR="009B2C86" w:rsidRPr="00F95F7E" w:rsidRDefault="009B2C86" w:rsidP="000D0CD7">
      <w:pPr>
        <w:jc w:val="both"/>
      </w:pPr>
    </w:p>
    <w:p w:rsidR="009B2C86" w:rsidRPr="00F95F7E" w:rsidRDefault="009B2C86" w:rsidP="000D0CD7">
      <w:pPr>
        <w:jc w:val="both"/>
      </w:pPr>
    </w:p>
    <w:p w:rsidR="009B2C86" w:rsidRPr="00F95F7E" w:rsidRDefault="009B2C86" w:rsidP="000D0CD7">
      <w:pPr>
        <w:jc w:val="both"/>
      </w:pPr>
    </w:p>
    <w:p w:rsidR="009B2C86" w:rsidRPr="00F95F7E" w:rsidRDefault="009B2C86" w:rsidP="000D0CD7">
      <w:pPr>
        <w:jc w:val="both"/>
      </w:pPr>
    </w:p>
    <w:p w:rsidR="00D87351" w:rsidRPr="00F95F7E" w:rsidRDefault="00D87351"/>
    <w:sectPr w:rsidR="00D87351" w:rsidRPr="00F95F7E" w:rsidSect="003A61C3">
      <w:footerReference w:type="even" r:id="rId12"/>
      <w:pgSz w:w="11909" w:h="16834"/>
      <w:pgMar w:top="567" w:right="567" w:bottom="425" w:left="151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E70" w:rsidRDefault="00EF7E70">
      <w:r>
        <w:separator/>
      </w:r>
    </w:p>
  </w:endnote>
  <w:endnote w:type="continuationSeparator" w:id="0">
    <w:p w:rsidR="00EF7E70" w:rsidRDefault="00EF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F3" w:rsidRDefault="00653A29" w:rsidP="009C044A">
    <w:pPr>
      <w:pStyle w:val="a6"/>
      <w:framePr w:wrap="around" w:vAnchor="text" w:hAnchor="margin" w:xAlign="right" w:y="1"/>
      <w:rPr>
        <w:rStyle w:val="a7"/>
      </w:rPr>
    </w:pPr>
    <w:r>
      <w:rPr>
        <w:rStyle w:val="a7"/>
      </w:rPr>
      <w:fldChar w:fldCharType="begin"/>
    </w:r>
    <w:r w:rsidR="005065F3">
      <w:rPr>
        <w:rStyle w:val="a7"/>
      </w:rPr>
      <w:instrText xml:space="preserve">PAGE  </w:instrText>
    </w:r>
    <w:r>
      <w:rPr>
        <w:rStyle w:val="a7"/>
      </w:rPr>
      <w:fldChar w:fldCharType="end"/>
    </w:r>
  </w:p>
  <w:p w:rsidR="005065F3" w:rsidRDefault="005065F3" w:rsidP="005065F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E70" w:rsidRDefault="00EF7E70">
      <w:r>
        <w:separator/>
      </w:r>
    </w:p>
  </w:footnote>
  <w:footnote w:type="continuationSeparator" w:id="0">
    <w:p w:rsidR="00EF7E70" w:rsidRDefault="00EF7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369"/>
    <w:multiLevelType w:val="singleLevel"/>
    <w:tmpl w:val="01C41AB6"/>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
    <w:nsid w:val="0A010956"/>
    <w:multiLevelType w:val="hybridMultilevel"/>
    <w:tmpl w:val="82847AFC"/>
    <w:lvl w:ilvl="0" w:tplc="815880B0">
      <w:start w:val="1"/>
      <w:numFmt w:val="decimal"/>
      <w:lvlText w:val="%1"/>
      <w:lvlJc w:val="left"/>
      <w:pPr>
        <w:ind w:left="1290" w:hanging="55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
    <w:nsid w:val="0E754703"/>
    <w:multiLevelType w:val="hybridMultilevel"/>
    <w:tmpl w:val="A748F628"/>
    <w:lvl w:ilvl="0" w:tplc="1B2A837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C44C77"/>
    <w:multiLevelType w:val="hybridMultilevel"/>
    <w:tmpl w:val="DA50B442"/>
    <w:lvl w:ilvl="0" w:tplc="DB0C1C2A">
      <w:start w:val="1"/>
      <w:numFmt w:val="decimal"/>
      <w:lvlText w:val="%1."/>
      <w:lvlJc w:val="left"/>
      <w:pPr>
        <w:tabs>
          <w:tab w:val="num" w:pos="2235"/>
        </w:tabs>
        <w:ind w:left="2235" w:hanging="133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686E0F"/>
    <w:multiLevelType w:val="hybridMultilevel"/>
    <w:tmpl w:val="F2D8E388"/>
    <w:lvl w:ilvl="0" w:tplc="46BA9DFA">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5">
    <w:nsid w:val="2CF20E41"/>
    <w:multiLevelType w:val="hybridMultilevel"/>
    <w:tmpl w:val="23B651A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11D5023"/>
    <w:multiLevelType w:val="hybridMultilevel"/>
    <w:tmpl w:val="0C2C5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48119E"/>
    <w:multiLevelType w:val="multilevel"/>
    <w:tmpl w:val="104EC6A4"/>
    <w:lvl w:ilvl="0">
      <w:start w:val="1"/>
      <w:numFmt w:val="decimal"/>
      <w:lvlText w:val="%1."/>
      <w:lvlJc w:val="left"/>
      <w:pPr>
        <w:ind w:left="4330" w:hanging="360"/>
      </w:pPr>
      <w:rPr>
        <w:b w:val="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AB6AB7"/>
    <w:multiLevelType w:val="hybridMultilevel"/>
    <w:tmpl w:val="3B0223F4"/>
    <w:lvl w:ilvl="0" w:tplc="A7362DF6">
      <w:start w:val="1"/>
      <w:numFmt w:val="decimal"/>
      <w:lvlText w:val="%1."/>
      <w:lvlJc w:val="left"/>
      <w:pPr>
        <w:ind w:left="754" w:hanging="360"/>
      </w:pPr>
      <w:rPr>
        <w:rFonts w:ascii="Times New Roman" w:eastAsia="Times New Roman" w:hAnsi="Times New Roman"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9">
    <w:nsid w:val="495915F5"/>
    <w:multiLevelType w:val="hybridMultilevel"/>
    <w:tmpl w:val="CC2895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D586B28"/>
    <w:multiLevelType w:val="hybridMultilevel"/>
    <w:tmpl w:val="6DD60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9E2824"/>
    <w:multiLevelType w:val="hybridMultilevel"/>
    <w:tmpl w:val="9DB48B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48537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6A12A9"/>
    <w:multiLevelType w:val="hybridMultilevel"/>
    <w:tmpl w:val="3D148C7C"/>
    <w:lvl w:ilvl="0" w:tplc="0419000F">
      <w:start w:val="1"/>
      <w:numFmt w:val="decimal"/>
      <w:lvlText w:val="%1."/>
      <w:lvlJc w:val="left"/>
      <w:pPr>
        <w:ind w:left="468" w:hanging="360"/>
      </w:pPr>
    </w:lvl>
    <w:lvl w:ilvl="1" w:tplc="04190019">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4">
    <w:nsid w:val="62B16FF3"/>
    <w:multiLevelType w:val="hybridMultilevel"/>
    <w:tmpl w:val="0818FC1E"/>
    <w:lvl w:ilvl="0" w:tplc="F4D8B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426204"/>
    <w:multiLevelType w:val="hybridMultilevel"/>
    <w:tmpl w:val="C74E9F4A"/>
    <w:lvl w:ilvl="0" w:tplc="1BFAC24E">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6">
    <w:nsid w:val="65815A67"/>
    <w:multiLevelType w:val="hybridMultilevel"/>
    <w:tmpl w:val="2D4C09B6"/>
    <w:lvl w:ilvl="0" w:tplc="E1FC3A62">
      <w:start w:val="2"/>
      <w:numFmt w:val="decimal"/>
      <w:lvlText w:val="%1."/>
      <w:lvlJc w:val="left"/>
      <w:pPr>
        <w:tabs>
          <w:tab w:val="num" w:pos="180"/>
        </w:tabs>
        <w:ind w:left="180" w:hanging="360"/>
      </w:pPr>
      <w:rPr>
        <w:rFonts w:hint="default"/>
      </w:rPr>
    </w:lvl>
    <w:lvl w:ilvl="1" w:tplc="04190019">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nsid w:val="6AAA48E1"/>
    <w:multiLevelType w:val="hybridMultilevel"/>
    <w:tmpl w:val="F9B8C5E4"/>
    <w:lvl w:ilvl="0" w:tplc="FDE00FFE">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CD6104D"/>
    <w:multiLevelType w:val="multilevel"/>
    <w:tmpl w:val="3B48CAE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710A68EE"/>
    <w:multiLevelType w:val="hybridMultilevel"/>
    <w:tmpl w:val="9D16E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C65384"/>
    <w:multiLevelType w:val="hybridMultilevel"/>
    <w:tmpl w:val="3064C942"/>
    <w:lvl w:ilvl="0" w:tplc="83B8C8D0">
      <w:start w:val="1"/>
      <w:numFmt w:val="decimal"/>
      <w:lvlText w:val="%1."/>
      <w:lvlJc w:val="left"/>
      <w:pPr>
        <w:tabs>
          <w:tab w:val="num" w:pos="420"/>
        </w:tabs>
        <w:ind w:left="420" w:hanging="360"/>
      </w:pPr>
    </w:lvl>
    <w:lvl w:ilvl="1" w:tplc="4B6AABE2">
      <w:numFmt w:val="none"/>
      <w:lvlText w:val=""/>
      <w:lvlJc w:val="left"/>
      <w:pPr>
        <w:tabs>
          <w:tab w:val="num" w:pos="360"/>
        </w:tabs>
      </w:pPr>
    </w:lvl>
    <w:lvl w:ilvl="2" w:tplc="9BF44B0E">
      <w:numFmt w:val="none"/>
      <w:lvlText w:val=""/>
      <w:lvlJc w:val="left"/>
      <w:pPr>
        <w:tabs>
          <w:tab w:val="num" w:pos="360"/>
        </w:tabs>
      </w:pPr>
    </w:lvl>
    <w:lvl w:ilvl="3" w:tplc="BF8A856A">
      <w:numFmt w:val="none"/>
      <w:lvlText w:val=""/>
      <w:lvlJc w:val="left"/>
      <w:pPr>
        <w:tabs>
          <w:tab w:val="num" w:pos="360"/>
        </w:tabs>
      </w:pPr>
    </w:lvl>
    <w:lvl w:ilvl="4" w:tplc="C7B4F158">
      <w:numFmt w:val="none"/>
      <w:lvlText w:val=""/>
      <w:lvlJc w:val="left"/>
      <w:pPr>
        <w:tabs>
          <w:tab w:val="num" w:pos="360"/>
        </w:tabs>
      </w:pPr>
    </w:lvl>
    <w:lvl w:ilvl="5" w:tplc="86DE6016">
      <w:numFmt w:val="none"/>
      <w:lvlText w:val=""/>
      <w:lvlJc w:val="left"/>
      <w:pPr>
        <w:tabs>
          <w:tab w:val="num" w:pos="360"/>
        </w:tabs>
      </w:pPr>
    </w:lvl>
    <w:lvl w:ilvl="6" w:tplc="91363A3E">
      <w:numFmt w:val="none"/>
      <w:lvlText w:val=""/>
      <w:lvlJc w:val="left"/>
      <w:pPr>
        <w:tabs>
          <w:tab w:val="num" w:pos="360"/>
        </w:tabs>
      </w:pPr>
    </w:lvl>
    <w:lvl w:ilvl="7" w:tplc="D2604B5E">
      <w:numFmt w:val="none"/>
      <w:lvlText w:val=""/>
      <w:lvlJc w:val="left"/>
      <w:pPr>
        <w:tabs>
          <w:tab w:val="num" w:pos="360"/>
        </w:tabs>
      </w:pPr>
    </w:lvl>
    <w:lvl w:ilvl="8" w:tplc="D952A9D2">
      <w:numFmt w:val="none"/>
      <w:lvlText w:val=""/>
      <w:lvlJc w:val="left"/>
      <w:pPr>
        <w:tabs>
          <w:tab w:val="num" w:pos="360"/>
        </w:tabs>
      </w:pPr>
    </w:lvl>
  </w:abstractNum>
  <w:abstractNum w:abstractNumId="21">
    <w:nsid w:val="771B2119"/>
    <w:multiLevelType w:val="hybridMultilevel"/>
    <w:tmpl w:val="5296B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B09596B"/>
    <w:multiLevelType w:val="hybridMultilevel"/>
    <w:tmpl w:val="3C1E94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BF19B6"/>
    <w:multiLevelType w:val="hybridMultilevel"/>
    <w:tmpl w:val="CE1477FE"/>
    <w:lvl w:ilvl="0" w:tplc="035E668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2"/>
  </w:num>
  <w:num w:numId="5">
    <w:abstractNumId w:val="8"/>
  </w:num>
  <w:num w:numId="6">
    <w:abstractNumId w:val="16"/>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21"/>
  </w:num>
  <w:num w:numId="11">
    <w:abstractNumId w:val="23"/>
  </w:num>
  <w:num w:numId="12">
    <w:abstractNumId w:val="4"/>
  </w:num>
  <w:num w:numId="13">
    <w:abstractNumId w:val="6"/>
  </w:num>
  <w:num w:numId="14">
    <w:abstractNumId w:val="2"/>
  </w:num>
  <w:num w:numId="15">
    <w:abstractNumId w:val="5"/>
  </w:num>
  <w:num w:numId="16">
    <w:abstractNumId w:val="12"/>
  </w:num>
  <w:num w:numId="17">
    <w:abstractNumId w:val="3"/>
  </w:num>
  <w:num w:numId="18">
    <w:abstractNumId w:val="9"/>
  </w:num>
  <w:num w:numId="19">
    <w:abstractNumId w:val="19"/>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0"/>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14"/>
    <w:rsid w:val="0000198D"/>
    <w:rsid w:val="00003350"/>
    <w:rsid w:val="00007471"/>
    <w:rsid w:val="000104BE"/>
    <w:rsid w:val="00010F97"/>
    <w:rsid w:val="000123EB"/>
    <w:rsid w:val="0001442F"/>
    <w:rsid w:val="0001473C"/>
    <w:rsid w:val="00015407"/>
    <w:rsid w:val="0001595D"/>
    <w:rsid w:val="00022230"/>
    <w:rsid w:val="0002442A"/>
    <w:rsid w:val="00025132"/>
    <w:rsid w:val="00042DFD"/>
    <w:rsid w:val="000440C8"/>
    <w:rsid w:val="0004485B"/>
    <w:rsid w:val="00050372"/>
    <w:rsid w:val="00053258"/>
    <w:rsid w:val="00053C89"/>
    <w:rsid w:val="000606A2"/>
    <w:rsid w:val="00060B1C"/>
    <w:rsid w:val="0006108F"/>
    <w:rsid w:val="00061941"/>
    <w:rsid w:val="0006700B"/>
    <w:rsid w:val="00072700"/>
    <w:rsid w:val="00077363"/>
    <w:rsid w:val="0007760D"/>
    <w:rsid w:val="0008105A"/>
    <w:rsid w:val="00087448"/>
    <w:rsid w:val="000877DA"/>
    <w:rsid w:val="00087AB8"/>
    <w:rsid w:val="00093407"/>
    <w:rsid w:val="00093C4B"/>
    <w:rsid w:val="0009707D"/>
    <w:rsid w:val="000A015E"/>
    <w:rsid w:val="000A71A5"/>
    <w:rsid w:val="000B234F"/>
    <w:rsid w:val="000B5DAA"/>
    <w:rsid w:val="000B6DDC"/>
    <w:rsid w:val="000B6DEA"/>
    <w:rsid w:val="000B7141"/>
    <w:rsid w:val="000B71C8"/>
    <w:rsid w:val="000B769E"/>
    <w:rsid w:val="000C3886"/>
    <w:rsid w:val="000D0CD7"/>
    <w:rsid w:val="000D72E2"/>
    <w:rsid w:val="000E643E"/>
    <w:rsid w:val="000E69AE"/>
    <w:rsid w:val="000E6F4C"/>
    <w:rsid w:val="000E765A"/>
    <w:rsid w:val="000E7FFB"/>
    <w:rsid w:val="000F15EF"/>
    <w:rsid w:val="000F5607"/>
    <w:rsid w:val="000F587D"/>
    <w:rsid w:val="000F739D"/>
    <w:rsid w:val="00103E24"/>
    <w:rsid w:val="0011192D"/>
    <w:rsid w:val="00111FE8"/>
    <w:rsid w:val="00112D92"/>
    <w:rsid w:val="00112DC2"/>
    <w:rsid w:val="0011440B"/>
    <w:rsid w:val="00116E6D"/>
    <w:rsid w:val="00124BC3"/>
    <w:rsid w:val="00126FCA"/>
    <w:rsid w:val="00127A09"/>
    <w:rsid w:val="0013295B"/>
    <w:rsid w:val="00132EDF"/>
    <w:rsid w:val="001375E9"/>
    <w:rsid w:val="00146FB7"/>
    <w:rsid w:val="0015048C"/>
    <w:rsid w:val="0016017B"/>
    <w:rsid w:val="0016030E"/>
    <w:rsid w:val="00160E0A"/>
    <w:rsid w:val="00165214"/>
    <w:rsid w:val="00165707"/>
    <w:rsid w:val="00165917"/>
    <w:rsid w:val="00165CE5"/>
    <w:rsid w:val="00167310"/>
    <w:rsid w:val="001739D2"/>
    <w:rsid w:val="00173D36"/>
    <w:rsid w:val="001763CB"/>
    <w:rsid w:val="00181E33"/>
    <w:rsid w:val="0018301A"/>
    <w:rsid w:val="0018497A"/>
    <w:rsid w:val="00186979"/>
    <w:rsid w:val="00196B14"/>
    <w:rsid w:val="001A0111"/>
    <w:rsid w:val="001A18F1"/>
    <w:rsid w:val="001A627F"/>
    <w:rsid w:val="001A6E06"/>
    <w:rsid w:val="001B01A4"/>
    <w:rsid w:val="001B1741"/>
    <w:rsid w:val="001B2B0F"/>
    <w:rsid w:val="001B3991"/>
    <w:rsid w:val="001B51ED"/>
    <w:rsid w:val="001C08F3"/>
    <w:rsid w:val="001C255C"/>
    <w:rsid w:val="001D54BA"/>
    <w:rsid w:val="001D5DE5"/>
    <w:rsid w:val="001D5F1F"/>
    <w:rsid w:val="001E172A"/>
    <w:rsid w:val="001E7B4D"/>
    <w:rsid w:val="001F0E35"/>
    <w:rsid w:val="001F1600"/>
    <w:rsid w:val="001F5E6D"/>
    <w:rsid w:val="001F667B"/>
    <w:rsid w:val="001F6CCA"/>
    <w:rsid w:val="001F74EB"/>
    <w:rsid w:val="00200418"/>
    <w:rsid w:val="00204169"/>
    <w:rsid w:val="00204CCF"/>
    <w:rsid w:val="00205F23"/>
    <w:rsid w:val="00206258"/>
    <w:rsid w:val="00215ADE"/>
    <w:rsid w:val="00220DF4"/>
    <w:rsid w:val="00221EB6"/>
    <w:rsid w:val="00235480"/>
    <w:rsid w:val="00235EE1"/>
    <w:rsid w:val="00235F98"/>
    <w:rsid w:val="00236839"/>
    <w:rsid w:val="0024014D"/>
    <w:rsid w:val="002408EF"/>
    <w:rsid w:val="002450A8"/>
    <w:rsid w:val="002504F6"/>
    <w:rsid w:val="0025574F"/>
    <w:rsid w:val="002600F2"/>
    <w:rsid w:val="00261ECC"/>
    <w:rsid w:val="0026288F"/>
    <w:rsid w:val="00264170"/>
    <w:rsid w:val="00272450"/>
    <w:rsid w:val="00273BE9"/>
    <w:rsid w:val="002831DA"/>
    <w:rsid w:val="00293585"/>
    <w:rsid w:val="002936BC"/>
    <w:rsid w:val="00295040"/>
    <w:rsid w:val="00295F28"/>
    <w:rsid w:val="002A42FC"/>
    <w:rsid w:val="002C0EF0"/>
    <w:rsid w:val="002C594F"/>
    <w:rsid w:val="002D04E0"/>
    <w:rsid w:val="002D37DD"/>
    <w:rsid w:val="002D637D"/>
    <w:rsid w:val="002D6EC6"/>
    <w:rsid w:val="002E2AA2"/>
    <w:rsid w:val="002E386E"/>
    <w:rsid w:val="002F392E"/>
    <w:rsid w:val="002F5E8A"/>
    <w:rsid w:val="002F6F95"/>
    <w:rsid w:val="00301F28"/>
    <w:rsid w:val="00305136"/>
    <w:rsid w:val="00312B81"/>
    <w:rsid w:val="0032398A"/>
    <w:rsid w:val="00323A62"/>
    <w:rsid w:val="0032668A"/>
    <w:rsid w:val="0032701E"/>
    <w:rsid w:val="00327948"/>
    <w:rsid w:val="00327E00"/>
    <w:rsid w:val="00331520"/>
    <w:rsid w:val="00331601"/>
    <w:rsid w:val="00335844"/>
    <w:rsid w:val="0033592C"/>
    <w:rsid w:val="00347730"/>
    <w:rsid w:val="00350B98"/>
    <w:rsid w:val="003551DB"/>
    <w:rsid w:val="00356F6D"/>
    <w:rsid w:val="00364A80"/>
    <w:rsid w:val="00370DE5"/>
    <w:rsid w:val="00372EEF"/>
    <w:rsid w:val="00374D67"/>
    <w:rsid w:val="003771C2"/>
    <w:rsid w:val="00377E05"/>
    <w:rsid w:val="003802DA"/>
    <w:rsid w:val="0038064E"/>
    <w:rsid w:val="0039199A"/>
    <w:rsid w:val="003A28FE"/>
    <w:rsid w:val="003A3248"/>
    <w:rsid w:val="003A5519"/>
    <w:rsid w:val="003A5B5C"/>
    <w:rsid w:val="003A61C3"/>
    <w:rsid w:val="003A7744"/>
    <w:rsid w:val="003B0159"/>
    <w:rsid w:val="003B2401"/>
    <w:rsid w:val="003B4216"/>
    <w:rsid w:val="003B7896"/>
    <w:rsid w:val="003C007F"/>
    <w:rsid w:val="003C2A24"/>
    <w:rsid w:val="003C5E96"/>
    <w:rsid w:val="003D0EA9"/>
    <w:rsid w:val="003D30AD"/>
    <w:rsid w:val="003D33E3"/>
    <w:rsid w:val="003E3F54"/>
    <w:rsid w:val="003E534F"/>
    <w:rsid w:val="003E55E4"/>
    <w:rsid w:val="003E7CC8"/>
    <w:rsid w:val="003F009A"/>
    <w:rsid w:val="003F15C2"/>
    <w:rsid w:val="003F2CE2"/>
    <w:rsid w:val="003F346C"/>
    <w:rsid w:val="003F6001"/>
    <w:rsid w:val="003F7A3D"/>
    <w:rsid w:val="004016CD"/>
    <w:rsid w:val="004035E8"/>
    <w:rsid w:val="0040576C"/>
    <w:rsid w:val="00407ECF"/>
    <w:rsid w:val="00413EE8"/>
    <w:rsid w:val="004168AC"/>
    <w:rsid w:val="0042040C"/>
    <w:rsid w:val="004211BB"/>
    <w:rsid w:val="00427B5A"/>
    <w:rsid w:val="0043080E"/>
    <w:rsid w:val="004320AC"/>
    <w:rsid w:val="0043465F"/>
    <w:rsid w:val="00436033"/>
    <w:rsid w:val="004376D4"/>
    <w:rsid w:val="00451A45"/>
    <w:rsid w:val="00456AD6"/>
    <w:rsid w:val="00456DD7"/>
    <w:rsid w:val="0045754A"/>
    <w:rsid w:val="00461338"/>
    <w:rsid w:val="0046681D"/>
    <w:rsid w:val="00467B42"/>
    <w:rsid w:val="00470C3B"/>
    <w:rsid w:val="00480BD3"/>
    <w:rsid w:val="00481389"/>
    <w:rsid w:val="00482D6E"/>
    <w:rsid w:val="00483CAD"/>
    <w:rsid w:val="00485CB4"/>
    <w:rsid w:val="0048683D"/>
    <w:rsid w:val="004902B3"/>
    <w:rsid w:val="004A1F2B"/>
    <w:rsid w:val="004A1FD8"/>
    <w:rsid w:val="004A2783"/>
    <w:rsid w:val="004A27B0"/>
    <w:rsid w:val="004A51B2"/>
    <w:rsid w:val="004A56BE"/>
    <w:rsid w:val="004A61E2"/>
    <w:rsid w:val="004B5428"/>
    <w:rsid w:val="004B58CC"/>
    <w:rsid w:val="004B7BF3"/>
    <w:rsid w:val="004C0039"/>
    <w:rsid w:val="004C18B4"/>
    <w:rsid w:val="004C7C1E"/>
    <w:rsid w:val="004C7DAE"/>
    <w:rsid w:val="004D1060"/>
    <w:rsid w:val="004D2FCC"/>
    <w:rsid w:val="004D3B68"/>
    <w:rsid w:val="004D42F6"/>
    <w:rsid w:val="004E1DC8"/>
    <w:rsid w:val="004E3579"/>
    <w:rsid w:val="004E3959"/>
    <w:rsid w:val="004E67B8"/>
    <w:rsid w:val="004F39C8"/>
    <w:rsid w:val="004F530E"/>
    <w:rsid w:val="005029AF"/>
    <w:rsid w:val="00505939"/>
    <w:rsid w:val="005065F3"/>
    <w:rsid w:val="00512374"/>
    <w:rsid w:val="00514810"/>
    <w:rsid w:val="00514AF9"/>
    <w:rsid w:val="00521969"/>
    <w:rsid w:val="00523810"/>
    <w:rsid w:val="0052779E"/>
    <w:rsid w:val="00530231"/>
    <w:rsid w:val="005316D8"/>
    <w:rsid w:val="00537A04"/>
    <w:rsid w:val="005425AF"/>
    <w:rsid w:val="00544F0E"/>
    <w:rsid w:val="005455C6"/>
    <w:rsid w:val="00556739"/>
    <w:rsid w:val="0056059A"/>
    <w:rsid w:val="005765EC"/>
    <w:rsid w:val="00577F92"/>
    <w:rsid w:val="005814F8"/>
    <w:rsid w:val="00585B13"/>
    <w:rsid w:val="00586522"/>
    <w:rsid w:val="0059472D"/>
    <w:rsid w:val="00597491"/>
    <w:rsid w:val="005A29BC"/>
    <w:rsid w:val="005B3467"/>
    <w:rsid w:val="005B5F79"/>
    <w:rsid w:val="005B73E4"/>
    <w:rsid w:val="005C0E6F"/>
    <w:rsid w:val="005C2DD6"/>
    <w:rsid w:val="005C733D"/>
    <w:rsid w:val="005D45D8"/>
    <w:rsid w:val="005D7229"/>
    <w:rsid w:val="005E3948"/>
    <w:rsid w:val="005E6B4E"/>
    <w:rsid w:val="005E7D52"/>
    <w:rsid w:val="005F13C7"/>
    <w:rsid w:val="005F6958"/>
    <w:rsid w:val="00602D5F"/>
    <w:rsid w:val="0060482C"/>
    <w:rsid w:val="00604CDA"/>
    <w:rsid w:val="00607763"/>
    <w:rsid w:val="00607DF5"/>
    <w:rsid w:val="006156CE"/>
    <w:rsid w:val="0062297D"/>
    <w:rsid w:val="0062403F"/>
    <w:rsid w:val="006268E4"/>
    <w:rsid w:val="00626BAE"/>
    <w:rsid w:val="006338B0"/>
    <w:rsid w:val="00634034"/>
    <w:rsid w:val="00645031"/>
    <w:rsid w:val="006463C7"/>
    <w:rsid w:val="00653A29"/>
    <w:rsid w:val="00657B52"/>
    <w:rsid w:val="00661F0A"/>
    <w:rsid w:val="00664039"/>
    <w:rsid w:val="0066554D"/>
    <w:rsid w:val="00677297"/>
    <w:rsid w:val="00680638"/>
    <w:rsid w:val="00690EB4"/>
    <w:rsid w:val="006916FE"/>
    <w:rsid w:val="0069435F"/>
    <w:rsid w:val="006A07BB"/>
    <w:rsid w:val="006A3AC0"/>
    <w:rsid w:val="006A7CF6"/>
    <w:rsid w:val="006B1343"/>
    <w:rsid w:val="006B2CC3"/>
    <w:rsid w:val="006C7477"/>
    <w:rsid w:val="006C775F"/>
    <w:rsid w:val="006D04D4"/>
    <w:rsid w:val="006D0BAC"/>
    <w:rsid w:val="006D1431"/>
    <w:rsid w:val="006D2EC0"/>
    <w:rsid w:val="006D579C"/>
    <w:rsid w:val="006E0002"/>
    <w:rsid w:val="006E0348"/>
    <w:rsid w:val="006E1EA3"/>
    <w:rsid w:val="006E26E0"/>
    <w:rsid w:val="006E6059"/>
    <w:rsid w:val="006E73B3"/>
    <w:rsid w:val="006F20A0"/>
    <w:rsid w:val="006F4218"/>
    <w:rsid w:val="006F42B2"/>
    <w:rsid w:val="00700AB2"/>
    <w:rsid w:val="00700C15"/>
    <w:rsid w:val="00701EE0"/>
    <w:rsid w:val="007062BE"/>
    <w:rsid w:val="00707CE9"/>
    <w:rsid w:val="00712E7F"/>
    <w:rsid w:val="0071636F"/>
    <w:rsid w:val="00721CDE"/>
    <w:rsid w:val="00727846"/>
    <w:rsid w:val="007331FA"/>
    <w:rsid w:val="007406DD"/>
    <w:rsid w:val="00743678"/>
    <w:rsid w:val="00754631"/>
    <w:rsid w:val="007557FB"/>
    <w:rsid w:val="0076034B"/>
    <w:rsid w:val="007629F3"/>
    <w:rsid w:val="007649F6"/>
    <w:rsid w:val="00764CED"/>
    <w:rsid w:val="00773021"/>
    <w:rsid w:val="00773C9F"/>
    <w:rsid w:val="00774CAC"/>
    <w:rsid w:val="0078250E"/>
    <w:rsid w:val="00785C66"/>
    <w:rsid w:val="00787453"/>
    <w:rsid w:val="00787768"/>
    <w:rsid w:val="00792309"/>
    <w:rsid w:val="0079262A"/>
    <w:rsid w:val="00792A9D"/>
    <w:rsid w:val="007A2E9F"/>
    <w:rsid w:val="007A3A84"/>
    <w:rsid w:val="007A7AC5"/>
    <w:rsid w:val="007B101C"/>
    <w:rsid w:val="007B41D6"/>
    <w:rsid w:val="007B633F"/>
    <w:rsid w:val="007C0325"/>
    <w:rsid w:val="007C1AAB"/>
    <w:rsid w:val="007C4681"/>
    <w:rsid w:val="007C540B"/>
    <w:rsid w:val="007D1534"/>
    <w:rsid w:val="007E0D2B"/>
    <w:rsid w:val="007E6B31"/>
    <w:rsid w:val="007F0837"/>
    <w:rsid w:val="007F4D6E"/>
    <w:rsid w:val="00802C3F"/>
    <w:rsid w:val="00804F5E"/>
    <w:rsid w:val="00810C99"/>
    <w:rsid w:val="0081175D"/>
    <w:rsid w:val="00812773"/>
    <w:rsid w:val="00813129"/>
    <w:rsid w:val="00813A60"/>
    <w:rsid w:val="00814731"/>
    <w:rsid w:val="00816B7C"/>
    <w:rsid w:val="008208B3"/>
    <w:rsid w:val="0082696F"/>
    <w:rsid w:val="00831054"/>
    <w:rsid w:val="008407C2"/>
    <w:rsid w:val="00843A16"/>
    <w:rsid w:val="00843B9A"/>
    <w:rsid w:val="0084476C"/>
    <w:rsid w:val="00844D18"/>
    <w:rsid w:val="00850637"/>
    <w:rsid w:val="00851523"/>
    <w:rsid w:val="00851A3C"/>
    <w:rsid w:val="00851CCB"/>
    <w:rsid w:val="00854B0C"/>
    <w:rsid w:val="00854F14"/>
    <w:rsid w:val="00856005"/>
    <w:rsid w:val="008565F7"/>
    <w:rsid w:val="008576D0"/>
    <w:rsid w:val="008618C3"/>
    <w:rsid w:val="00861A8F"/>
    <w:rsid w:val="00862E68"/>
    <w:rsid w:val="008713D9"/>
    <w:rsid w:val="00874CF0"/>
    <w:rsid w:val="0087708A"/>
    <w:rsid w:val="00880E00"/>
    <w:rsid w:val="00881DD9"/>
    <w:rsid w:val="0088265E"/>
    <w:rsid w:val="008833E2"/>
    <w:rsid w:val="008916C5"/>
    <w:rsid w:val="0089446F"/>
    <w:rsid w:val="008A0DB9"/>
    <w:rsid w:val="008A1A7D"/>
    <w:rsid w:val="008A2739"/>
    <w:rsid w:val="008A4E1F"/>
    <w:rsid w:val="008A65D3"/>
    <w:rsid w:val="008A6BAD"/>
    <w:rsid w:val="008A6BF1"/>
    <w:rsid w:val="008B5A1D"/>
    <w:rsid w:val="008B5F2E"/>
    <w:rsid w:val="008B7A5C"/>
    <w:rsid w:val="008C20FF"/>
    <w:rsid w:val="008C268D"/>
    <w:rsid w:val="008C4835"/>
    <w:rsid w:val="008C7CD6"/>
    <w:rsid w:val="008D2157"/>
    <w:rsid w:val="008D2A0B"/>
    <w:rsid w:val="008D3DDC"/>
    <w:rsid w:val="008E085A"/>
    <w:rsid w:val="008E1ECA"/>
    <w:rsid w:val="008E6D12"/>
    <w:rsid w:val="008F076E"/>
    <w:rsid w:val="008F1DB5"/>
    <w:rsid w:val="008F7EBC"/>
    <w:rsid w:val="0090104A"/>
    <w:rsid w:val="00910E46"/>
    <w:rsid w:val="00911061"/>
    <w:rsid w:val="009168D7"/>
    <w:rsid w:val="00916EE9"/>
    <w:rsid w:val="009209F3"/>
    <w:rsid w:val="00923C3D"/>
    <w:rsid w:val="0092581C"/>
    <w:rsid w:val="009263E2"/>
    <w:rsid w:val="00931D4B"/>
    <w:rsid w:val="00934DF9"/>
    <w:rsid w:val="0093640A"/>
    <w:rsid w:val="00936E2E"/>
    <w:rsid w:val="00941527"/>
    <w:rsid w:val="00944DE6"/>
    <w:rsid w:val="009458FA"/>
    <w:rsid w:val="00950188"/>
    <w:rsid w:val="00955F1C"/>
    <w:rsid w:val="00956CCC"/>
    <w:rsid w:val="00957221"/>
    <w:rsid w:val="009645B3"/>
    <w:rsid w:val="00967D74"/>
    <w:rsid w:val="0097227F"/>
    <w:rsid w:val="00974B60"/>
    <w:rsid w:val="009774B1"/>
    <w:rsid w:val="00980F59"/>
    <w:rsid w:val="00984C10"/>
    <w:rsid w:val="0098636B"/>
    <w:rsid w:val="00986948"/>
    <w:rsid w:val="00986F6E"/>
    <w:rsid w:val="00987280"/>
    <w:rsid w:val="00992231"/>
    <w:rsid w:val="009B08B1"/>
    <w:rsid w:val="009B2C86"/>
    <w:rsid w:val="009B68AD"/>
    <w:rsid w:val="009C044A"/>
    <w:rsid w:val="009C174B"/>
    <w:rsid w:val="009D380C"/>
    <w:rsid w:val="009D3C97"/>
    <w:rsid w:val="009D4DE7"/>
    <w:rsid w:val="009E0192"/>
    <w:rsid w:val="009E1240"/>
    <w:rsid w:val="009E29FD"/>
    <w:rsid w:val="009F61F7"/>
    <w:rsid w:val="009F6833"/>
    <w:rsid w:val="00A0200B"/>
    <w:rsid w:val="00A04411"/>
    <w:rsid w:val="00A12BE1"/>
    <w:rsid w:val="00A167C1"/>
    <w:rsid w:val="00A22473"/>
    <w:rsid w:val="00A23490"/>
    <w:rsid w:val="00A25033"/>
    <w:rsid w:val="00A307AA"/>
    <w:rsid w:val="00A34B93"/>
    <w:rsid w:val="00A35896"/>
    <w:rsid w:val="00A36DAB"/>
    <w:rsid w:val="00A41AC1"/>
    <w:rsid w:val="00A42DED"/>
    <w:rsid w:val="00A461F2"/>
    <w:rsid w:val="00A479A2"/>
    <w:rsid w:val="00A50EBF"/>
    <w:rsid w:val="00A5120A"/>
    <w:rsid w:val="00A540B6"/>
    <w:rsid w:val="00A547ED"/>
    <w:rsid w:val="00A566DA"/>
    <w:rsid w:val="00A5720A"/>
    <w:rsid w:val="00A57AC0"/>
    <w:rsid w:val="00A641F7"/>
    <w:rsid w:val="00A72435"/>
    <w:rsid w:val="00A7499E"/>
    <w:rsid w:val="00A764C4"/>
    <w:rsid w:val="00A80299"/>
    <w:rsid w:val="00A91135"/>
    <w:rsid w:val="00A92506"/>
    <w:rsid w:val="00AA1CD1"/>
    <w:rsid w:val="00AA4953"/>
    <w:rsid w:val="00AA7A04"/>
    <w:rsid w:val="00AC1B9C"/>
    <w:rsid w:val="00AC4F48"/>
    <w:rsid w:val="00AD3CAC"/>
    <w:rsid w:val="00AD6C39"/>
    <w:rsid w:val="00AE3C5D"/>
    <w:rsid w:val="00AE467E"/>
    <w:rsid w:val="00AE6B45"/>
    <w:rsid w:val="00AE6FDD"/>
    <w:rsid w:val="00AE795D"/>
    <w:rsid w:val="00AF32F2"/>
    <w:rsid w:val="00AF4665"/>
    <w:rsid w:val="00AF57A7"/>
    <w:rsid w:val="00AF646E"/>
    <w:rsid w:val="00B013BD"/>
    <w:rsid w:val="00B0416C"/>
    <w:rsid w:val="00B13212"/>
    <w:rsid w:val="00B13F3E"/>
    <w:rsid w:val="00B1455D"/>
    <w:rsid w:val="00B174B8"/>
    <w:rsid w:val="00B22088"/>
    <w:rsid w:val="00B22146"/>
    <w:rsid w:val="00B22BFA"/>
    <w:rsid w:val="00B24511"/>
    <w:rsid w:val="00B2526E"/>
    <w:rsid w:val="00B30203"/>
    <w:rsid w:val="00B31374"/>
    <w:rsid w:val="00B31BD0"/>
    <w:rsid w:val="00B32034"/>
    <w:rsid w:val="00B33C16"/>
    <w:rsid w:val="00B33F58"/>
    <w:rsid w:val="00B349E9"/>
    <w:rsid w:val="00B41654"/>
    <w:rsid w:val="00B43F20"/>
    <w:rsid w:val="00B4540F"/>
    <w:rsid w:val="00B45C4F"/>
    <w:rsid w:val="00B461F4"/>
    <w:rsid w:val="00B46A54"/>
    <w:rsid w:val="00B514FE"/>
    <w:rsid w:val="00B54C22"/>
    <w:rsid w:val="00B6107B"/>
    <w:rsid w:val="00B65645"/>
    <w:rsid w:val="00B75B26"/>
    <w:rsid w:val="00B76616"/>
    <w:rsid w:val="00B81317"/>
    <w:rsid w:val="00B82CD2"/>
    <w:rsid w:val="00B84FBB"/>
    <w:rsid w:val="00B84FF8"/>
    <w:rsid w:val="00B929CB"/>
    <w:rsid w:val="00B974FE"/>
    <w:rsid w:val="00B97A72"/>
    <w:rsid w:val="00BA2933"/>
    <w:rsid w:val="00BB0FF6"/>
    <w:rsid w:val="00BB205E"/>
    <w:rsid w:val="00BB3910"/>
    <w:rsid w:val="00BC16EA"/>
    <w:rsid w:val="00BD2267"/>
    <w:rsid w:val="00BD24D0"/>
    <w:rsid w:val="00BD3EA6"/>
    <w:rsid w:val="00BD4A4D"/>
    <w:rsid w:val="00BD7D09"/>
    <w:rsid w:val="00BE12F6"/>
    <w:rsid w:val="00BF7E36"/>
    <w:rsid w:val="00C0046A"/>
    <w:rsid w:val="00C018A4"/>
    <w:rsid w:val="00C12DDC"/>
    <w:rsid w:val="00C14FF5"/>
    <w:rsid w:val="00C16514"/>
    <w:rsid w:val="00C17896"/>
    <w:rsid w:val="00C24A73"/>
    <w:rsid w:val="00C2553A"/>
    <w:rsid w:val="00C32D76"/>
    <w:rsid w:val="00C3614D"/>
    <w:rsid w:val="00C440D6"/>
    <w:rsid w:val="00C53E49"/>
    <w:rsid w:val="00C54B89"/>
    <w:rsid w:val="00C54EB7"/>
    <w:rsid w:val="00C55596"/>
    <w:rsid w:val="00C57B52"/>
    <w:rsid w:val="00C6072E"/>
    <w:rsid w:val="00C60F98"/>
    <w:rsid w:val="00C65E06"/>
    <w:rsid w:val="00C706D5"/>
    <w:rsid w:val="00C75B9D"/>
    <w:rsid w:val="00C76F9C"/>
    <w:rsid w:val="00C80B80"/>
    <w:rsid w:val="00C927F7"/>
    <w:rsid w:val="00C963D3"/>
    <w:rsid w:val="00CA2E11"/>
    <w:rsid w:val="00CA3473"/>
    <w:rsid w:val="00CA7F41"/>
    <w:rsid w:val="00CB1A37"/>
    <w:rsid w:val="00CB3DDC"/>
    <w:rsid w:val="00CB493E"/>
    <w:rsid w:val="00CB5A0A"/>
    <w:rsid w:val="00CC4297"/>
    <w:rsid w:val="00CC68B3"/>
    <w:rsid w:val="00CC6D99"/>
    <w:rsid w:val="00CD5B8A"/>
    <w:rsid w:val="00CD7A18"/>
    <w:rsid w:val="00CF1488"/>
    <w:rsid w:val="00CF18C6"/>
    <w:rsid w:val="00CF1EAD"/>
    <w:rsid w:val="00CF4AA6"/>
    <w:rsid w:val="00CF6281"/>
    <w:rsid w:val="00CF658C"/>
    <w:rsid w:val="00D071C0"/>
    <w:rsid w:val="00D103A3"/>
    <w:rsid w:val="00D10856"/>
    <w:rsid w:val="00D11063"/>
    <w:rsid w:val="00D11871"/>
    <w:rsid w:val="00D162E5"/>
    <w:rsid w:val="00D23480"/>
    <w:rsid w:val="00D24803"/>
    <w:rsid w:val="00D271FF"/>
    <w:rsid w:val="00D274B9"/>
    <w:rsid w:val="00D319C5"/>
    <w:rsid w:val="00D31BFD"/>
    <w:rsid w:val="00D32EE0"/>
    <w:rsid w:val="00D3355E"/>
    <w:rsid w:val="00D37F5D"/>
    <w:rsid w:val="00D40D1E"/>
    <w:rsid w:val="00D413E1"/>
    <w:rsid w:val="00D41F99"/>
    <w:rsid w:val="00D437A5"/>
    <w:rsid w:val="00D441A4"/>
    <w:rsid w:val="00D45071"/>
    <w:rsid w:val="00D45D21"/>
    <w:rsid w:val="00D51F66"/>
    <w:rsid w:val="00D56242"/>
    <w:rsid w:val="00D5722D"/>
    <w:rsid w:val="00D6011E"/>
    <w:rsid w:val="00D6249D"/>
    <w:rsid w:val="00D66FA2"/>
    <w:rsid w:val="00D742F0"/>
    <w:rsid w:val="00D75A15"/>
    <w:rsid w:val="00D772A5"/>
    <w:rsid w:val="00D77453"/>
    <w:rsid w:val="00D77D60"/>
    <w:rsid w:val="00D81CAD"/>
    <w:rsid w:val="00D83961"/>
    <w:rsid w:val="00D87351"/>
    <w:rsid w:val="00D87B7D"/>
    <w:rsid w:val="00D87DCB"/>
    <w:rsid w:val="00D96571"/>
    <w:rsid w:val="00D971D0"/>
    <w:rsid w:val="00D976CB"/>
    <w:rsid w:val="00D978EE"/>
    <w:rsid w:val="00DA21CB"/>
    <w:rsid w:val="00DA3AB9"/>
    <w:rsid w:val="00DA4007"/>
    <w:rsid w:val="00DA4A37"/>
    <w:rsid w:val="00DA5A49"/>
    <w:rsid w:val="00DA6BC0"/>
    <w:rsid w:val="00DB5478"/>
    <w:rsid w:val="00DC0288"/>
    <w:rsid w:val="00DC2AF9"/>
    <w:rsid w:val="00DC52C2"/>
    <w:rsid w:val="00DD05B4"/>
    <w:rsid w:val="00DD6A71"/>
    <w:rsid w:val="00DE03AC"/>
    <w:rsid w:val="00DE44AA"/>
    <w:rsid w:val="00DE51C1"/>
    <w:rsid w:val="00DE79FA"/>
    <w:rsid w:val="00DF4FEE"/>
    <w:rsid w:val="00DF65D5"/>
    <w:rsid w:val="00DF73A5"/>
    <w:rsid w:val="00DF742B"/>
    <w:rsid w:val="00DF74D6"/>
    <w:rsid w:val="00E06B34"/>
    <w:rsid w:val="00E16C18"/>
    <w:rsid w:val="00E254AC"/>
    <w:rsid w:val="00E26496"/>
    <w:rsid w:val="00E26813"/>
    <w:rsid w:val="00E30455"/>
    <w:rsid w:val="00E30723"/>
    <w:rsid w:val="00E3683F"/>
    <w:rsid w:val="00E37EDB"/>
    <w:rsid w:val="00E41727"/>
    <w:rsid w:val="00E41BA0"/>
    <w:rsid w:val="00E44639"/>
    <w:rsid w:val="00E469F4"/>
    <w:rsid w:val="00E52C83"/>
    <w:rsid w:val="00E53C1E"/>
    <w:rsid w:val="00E53EF7"/>
    <w:rsid w:val="00E55780"/>
    <w:rsid w:val="00E56A1E"/>
    <w:rsid w:val="00E5799C"/>
    <w:rsid w:val="00E6064C"/>
    <w:rsid w:val="00E63CE5"/>
    <w:rsid w:val="00E64CD9"/>
    <w:rsid w:val="00E659E1"/>
    <w:rsid w:val="00E7089B"/>
    <w:rsid w:val="00E7181C"/>
    <w:rsid w:val="00E75722"/>
    <w:rsid w:val="00E75B68"/>
    <w:rsid w:val="00E7783B"/>
    <w:rsid w:val="00E77F7C"/>
    <w:rsid w:val="00E856A0"/>
    <w:rsid w:val="00E91BCE"/>
    <w:rsid w:val="00E91DA9"/>
    <w:rsid w:val="00E954B5"/>
    <w:rsid w:val="00E9705E"/>
    <w:rsid w:val="00EA0FF8"/>
    <w:rsid w:val="00EA62A4"/>
    <w:rsid w:val="00EB4FB3"/>
    <w:rsid w:val="00EB60C4"/>
    <w:rsid w:val="00EB6517"/>
    <w:rsid w:val="00ED2101"/>
    <w:rsid w:val="00ED24FB"/>
    <w:rsid w:val="00EE0143"/>
    <w:rsid w:val="00EE2E90"/>
    <w:rsid w:val="00EE3698"/>
    <w:rsid w:val="00EF5866"/>
    <w:rsid w:val="00EF599E"/>
    <w:rsid w:val="00EF7186"/>
    <w:rsid w:val="00EF7E70"/>
    <w:rsid w:val="00F02A33"/>
    <w:rsid w:val="00F13A1E"/>
    <w:rsid w:val="00F20BBC"/>
    <w:rsid w:val="00F248E2"/>
    <w:rsid w:val="00F30218"/>
    <w:rsid w:val="00F35313"/>
    <w:rsid w:val="00F4024F"/>
    <w:rsid w:val="00F41E69"/>
    <w:rsid w:val="00F43E95"/>
    <w:rsid w:val="00F50BF8"/>
    <w:rsid w:val="00F52D75"/>
    <w:rsid w:val="00F5540C"/>
    <w:rsid w:val="00F55FEB"/>
    <w:rsid w:val="00F561FB"/>
    <w:rsid w:val="00F56AE1"/>
    <w:rsid w:val="00F5770B"/>
    <w:rsid w:val="00F62F90"/>
    <w:rsid w:val="00F63357"/>
    <w:rsid w:val="00F63A78"/>
    <w:rsid w:val="00F664B5"/>
    <w:rsid w:val="00F66612"/>
    <w:rsid w:val="00F67A8C"/>
    <w:rsid w:val="00F70AC7"/>
    <w:rsid w:val="00F70D2A"/>
    <w:rsid w:val="00F73558"/>
    <w:rsid w:val="00F755B4"/>
    <w:rsid w:val="00F81BBA"/>
    <w:rsid w:val="00F841C0"/>
    <w:rsid w:val="00F87CA2"/>
    <w:rsid w:val="00F95F7E"/>
    <w:rsid w:val="00F96B7D"/>
    <w:rsid w:val="00F96BFA"/>
    <w:rsid w:val="00F97D9A"/>
    <w:rsid w:val="00FA3A36"/>
    <w:rsid w:val="00FB0979"/>
    <w:rsid w:val="00FB18E7"/>
    <w:rsid w:val="00FB366A"/>
    <w:rsid w:val="00FB5B55"/>
    <w:rsid w:val="00FB62D4"/>
    <w:rsid w:val="00FD3DBA"/>
    <w:rsid w:val="00FD578E"/>
    <w:rsid w:val="00FE35AA"/>
    <w:rsid w:val="00FE4796"/>
    <w:rsid w:val="00FE6F95"/>
    <w:rsid w:val="00FE7FBB"/>
    <w:rsid w:val="00FF3A7D"/>
    <w:rsid w:val="00FF6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E33"/>
    <w:rPr>
      <w:sz w:val="24"/>
      <w:szCs w:val="24"/>
    </w:rPr>
  </w:style>
  <w:style w:type="paragraph" w:styleId="1">
    <w:name w:val="heading 1"/>
    <w:basedOn w:val="a"/>
    <w:next w:val="a"/>
    <w:qFormat/>
    <w:rsid w:val="000F587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81E33"/>
    <w:pPr>
      <w:keepNext/>
      <w:jc w:val="center"/>
      <w:outlineLvl w:val="1"/>
    </w:pPr>
    <w:rPr>
      <w:rFonts w:ascii="Arial" w:eastAsia="Arial Unicode MS" w:hAnsi="Arial" w:cs="Arial"/>
      <w:b/>
      <w:bCs/>
      <w:sz w:val="32"/>
      <w:szCs w:val="32"/>
    </w:rPr>
  </w:style>
  <w:style w:type="paragraph" w:styleId="3">
    <w:name w:val="heading 3"/>
    <w:basedOn w:val="a"/>
    <w:next w:val="a"/>
    <w:qFormat/>
    <w:rsid w:val="00181E33"/>
    <w:pPr>
      <w:keepNext/>
      <w:jc w:val="center"/>
      <w:outlineLvl w:val="2"/>
    </w:pPr>
    <w:rPr>
      <w:rFonts w:ascii="Arial" w:eastAsia="Arial Unicode MS" w:hAnsi="Arial" w:cs="Arial"/>
      <w:b/>
      <w:bCs/>
      <w:spacing w:val="-20"/>
      <w:sz w:val="40"/>
      <w:szCs w:val="40"/>
    </w:rPr>
  </w:style>
  <w:style w:type="paragraph" w:styleId="5">
    <w:name w:val="heading 5"/>
    <w:basedOn w:val="a"/>
    <w:next w:val="a"/>
    <w:link w:val="50"/>
    <w:semiHidden/>
    <w:unhideWhenUsed/>
    <w:qFormat/>
    <w:rsid w:val="00F63A78"/>
    <w:pPr>
      <w:keepNext/>
      <w:keepLines/>
      <w:spacing w:before="4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semiHidden/>
    <w:unhideWhenUsed/>
    <w:qFormat/>
    <w:rsid w:val="00F63A7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181E33"/>
    <w:pPr>
      <w:spacing w:line="312" w:lineRule="auto"/>
      <w:jc w:val="both"/>
    </w:pPr>
    <w:rPr>
      <w:rFonts w:ascii="Courier New" w:hAnsi="Courier New"/>
      <w:sz w:val="22"/>
    </w:rPr>
  </w:style>
  <w:style w:type="paragraph" w:customStyle="1" w:styleId="21">
    <w:name w:val="Стиль2"/>
    <w:basedOn w:val="a"/>
    <w:rsid w:val="00181E33"/>
    <w:pPr>
      <w:spacing w:line="312" w:lineRule="auto"/>
      <w:jc w:val="both"/>
    </w:pPr>
    <w:rPr>
      <w:rFonts w:ascii="Arial" w:hAnsi="Arial"/>
      <w:spacing w:val="20"/>
      <w:sz w:val="22"/>
    </w:rPr>
  </w:style>
  <w:style w:type="paragraph" w:styleId="a3">
    <w:name w:val="Body Text Indent"/>
    <w:basedOn w:val="a"/>
    <w:rsid w:val="00165214"/>
    <w:pPr>
      <w:ind w:left="567"/>
      <w:jc w:val="both"/>
    </w:pPr>
    <w:rPr>
      <w:b/>
      <w:sz w:val="28"/>
      <w:szCs w:val="20"/>
    </w:rPr>
  </w:style>
  <w:style w:type="paragraph" w:customStyle="1" w:styleId="ConsNormal">
    <w:name w:val="ConsNormal"/>
    <w:rsid w:val="00165214"/>
    <w:pPr>
      <w:widowControl w:val="0"/>
      <w:autoSpaceDE w:val="0"/>
      <w:autoSpaceDN w:val="0"/>
      <w:adjustRightInd w:val="0"/>
      <w:ind w:firstLine="720"/>
    </w:pPr>
    <w:rPr>
      <w:rFonts w:ascii="Arial" w:hAnsi="Arial" w:cs="Arial"/>
    </w:rPr>
  </w:style>
  <w:style w:type="table" w:styleId="a4">
    <w:name w:val="Table Grid"/>
    <w:basedOn w:val="a1"/>
    <w:rsid w:val="00D83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3C007F"/>
    <w:pPr>
      <w:spacing w:after="120"/>
    </w:pPr>
  </w:style>
  <w:style w:type="paragraph" w:customStyle="1" w:styleId="ConsNonformat">
    <w:name w:val="ConsNonformat"/>
    <w:rsid w:val="00FB5B55"/>
    <w:pPr>
      <w:widowControl w:val="0"/>
      <w:autoSpaceDE w:val="0"/>
      <w:autoSpaceDN w:val="0"/>
      <w:adjustRightInd w:val="0"/>
    </w:pPr>
    <w:rPr>
      <w:rFonts w:ascii="Courier New" w:hAnsi="Courier New" w:cs="Courier New"/>
    </w:rPr>
  </w:style>
  <w:style w:type="paragraph" w:customStyle="1" w:styleId="ConsTitle">
    <w:name w:val="ConsTitle"/>
    <w:rsid w:val="00FB5B55"/>
    <w:pPr>
      <w:widowControl w:val="0"/>
      <w:autoSpaceDE w:val="0"/>
      <w:autoSpaceDN w:val="0"/>
      <w:adjustRightInd w:val="0"/>
    </w:pPr>
    <w:rPr>
      <w:rFonts w:ascii="Arial" w:hAnsi="Arial" w:cs="Arial"/>
      <w:b/>
      <w:bCs/>
    </w:rPr>
  </w:style>
  <w:style w:type="paragraph" w:customStyle="1" w:styleId="ConsPlusTitle">
    <w:name w:val="ConsPlusTitle"/>
    <w:uiPriority w:val="99"/>
    <w:rsid w:val="00C12DDC"/>
    <w:pPr>
      <w:widowControl w:val="0"/>
      <w:autoSpaceDE w:val="0"/>
      <w:autoSpaceDN w:val="0"/>
      <w:adjustRightInd w:val="0"/>
    </w:pPr>
    <w:rPr>
      <w:rFonts w:ascii="Arial" w:hAnsi="Arial" w:cs="Arial"/>
      <w:b/>
      <w:bCs/>
    </w:rPr>
  </w:style>
  <w:style w:type="paragraph" w:customStyle="1" w:styleId="ConsPlusNormal">
    <w:name w:val="ConsPlusNormal"/>
    <w:rsid w:val="00C018A4"/>
    <w:pPr>
      <w:widowControl w:val="0"/>
      <w:autoSpaceDE w:val="0"/>
      <w:autoSpaceDN w:val="0"/>
      <w:adjustRightInd w:val="0"/>
      <w:ind w:firstLine="720"/>
    </w:pPr>
    <w:rPr>
      <w:rFonts w:ascii="Arial" w:hAnsi="Arial" w:cs="Arial"/>
    </w:rPr>
  </w:style>
  <w:style w:type="paragraph" w:styleId="a6">
    <w:name w:val="footer"/>
    <w:basedOn w:val="a"/>
    <w:rsid w:val="005065F3"/>
    <w:pPr>
      <w:tabs>
        <w:tab w:val="center" w:pos="4677"/>
        <w:tab w:val="right" w:pos="9355"/>
      </w:tabs>
    </w:pPr>
  </w:style>
  <w:style w:type="character" w:styleId="a7">
    <w:name w:val="page number"/>
    <w:basedOn w:val="a0"/>
    <w:rsid w:val="005065F3"/>
  </w:style>
  <w:style w:type="character" w:customStyle="1" w:styleId="20">
    <w:name w:val="Заголовок 2 Знак"/>
    <w:basedOn w:val="a0"/>
    <w:link w:val="2"/>
    <w:rsid w:val="00A0200B"/>
    <w:rPr>
      <w:rFonts w:ascii="Arial" w:eastAsia="Arial Unicode MS" w:hAnsi="Arial" w:cs="Arial"/>
      <w:b/>
      <w:bCs/>
      <w:sz w:val="32"/>
      <w:szCs w:val="32"/>
    </w:rPr>
  </w:style>
  <w:style w:type="paragraph" w:styleId="a8">
    <w:name w:val="header"/>
    <w:basedOn w:val="a"/>
    <w:rsid w:val="00E30723"/>
    <w:pPr>
      <w:tabs>
        <w:tab w:val="center" w:pos="4677"/>
        <w:tab w:val="right" w:pos="9355"/>
      </w:tabs>
    </w:pPr>
  </w:style>
  <w:style w:type="paragraph" w:styleId="a9">
    <w:name w:val="Balloon Text"/>
    <w:basedOn w:val="a"/>
    <w:link w:val="aa"/>
    <w:rsid w:val="00831054"/>
    <w:rPr>
      <w:rFonts w:ascii="Tahoma" w:hAnsi="Tahoma" w:cs="Tahoma"/>
      <w:sz w:val="16"/>
      <w:szCs w:val="16"/>
    </w:rPr>
  </w:style>
  <w:style w:type="character" w:customStyle="1" w:styleId="aa">
    <w:name w:val="Текст выноски Знак"/>
    <w:basedOn w:val="a0"/>
    <w:link w:val="a9"/>
    <w:rsid w:val="00831054"/>
    <w:rPr>
      <w:rFonts w:ascii="Tahoma" w:hAnsi="Tahoma" w:cs="Tahoma"/>
      <w:sz w:val="16"/>
      <w:szCs w:val="16"/>
    </w:rPr>
  </w:style>
  <w:style w:type="paragraph" w:styleId="ab">
    <w:name w:val="List Paragraph"/>
    <w:basedOn w:val="a"/>
    <w:uiPriority w:val="34"/>
    <w:qFormat/>
    <w:rsid w:val="00700C15"/>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rsid w:val="00D742F0"/>
    <w:pPr>
      <w:spacing w:before="100" w:beforeAutospacing="1" w:after="100" w:afterAutospacing="1"/>
    </w:pPr>
  </w:style>
  <w:style w:type="character" w:styleId="ad">
    <w:name w:val="Strong"/>
    <w:uiPriority w:val="22"/>
    <w:qFormat/>
    <w:rsid w:val="00D742F0"/>
    <w:rPr>
      <w:b/>
      <w:bCs/>
    </w:rPr>
  </w:style>
  <w:style w:type="character" w:customStyle="1" w:styleId="50">
    <w:name w:val="Заголовок 5 Знак"/>
    <w:basedOn w:val="a0"/>
    <w:link w:val="5"/>
    <w:semiHidden/>
    <w:rsid w:val="00F63A78"/>
    <w:rPr>
      <w:rFonts w:asciiTheme="majorHAnsi" w:eastAsiaTheme="majorEastAsia" w:hAnsiTheme="majorHAnsi" w:cstheme="majorBidi"/>
      <w:color w:val="365F91" w:themeColor="accent1" w:themeShade="BF"/>
      <w:sz w:val="24"/>
      <w:szCs w:val="24"/>
    </w:rPr>
  </w:style>
  <w:style w:type="character" w:customStyle="1" w:styleId="80">
    <w:name w:val="Заголовок 8 Знак"/>
    <w:basedOn w:val="a0"/>
    <w:link w:val="8"/>
    <w:semiHidden/>
    <w:rsid w:val="00F63A78"/>
    <w:rPr>
      <w:rFonts w:asciiTheme="majorHAnsi" w:eastAsiaTheme="majorEastAsia" w:hAnsiTheme="majorHAnsi" w:cstheme="majorBidi"/>
      <w:color w:val="272727" w:themeColor="text1" w:themeTint="D8"/>
      <w:sz w:val="21"/>
      <w:szCs w:val="21"/>
    </w:rPr>
  </w:style>
  <w:style w:type="paragraph" w:styleId="22">
    <w:name w:val="Body Text 2"/>
    <w:basedOn w:val="a"/>
    <w:link w:val="23"/>
    <w:semiHidden/>
    <w:unhideWhenUsed/>
    <w:rsid w:val="00F63A78"/>
    <w:pPr>
      <w:spacing w:after="120" w:line="480" w:lineRule="auto"/>
    </w:pPr>
  </w:style>
  <w:style w:type="character" w:customStyle="1" w:styleId="23">
    <w:name w:val="Основной текст 2 Знак"/>
    <w:basedOn w:val="a0"/>
    <w:link w:val="22"/>
    <w:semiHidden/>
    <w:rsid w:val="00F63A78"/>
    <w:rPr>
      <w:sz w:val="24"/>
      <w:szCs w:val="24"/>
    </w:rPr>
  </w:style>
  <w:style w:type="paragraph" w:customStyle="1" w:styleId="consplusnormal0">
    <w:name w:val="consplusnormal"/>
    <w:basedOn w:val="a"/>
    <w:rsid w:val="00124BC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E33"/>
    <w:rPr>
      <w:sz w:val="24"/>
      <w:szCs w:val="24"/>
    </w:rPr>
  </w:style>
  <w:style w:type="paragraph" w:styleId="1">
    <w:name w:val="heading 1"/>
    <w:basedOn w:val="a"/>
    <w:next w:val="a"/>
    <w:qFormat/>
    <w:rsid w:val="000F587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81E33"/>
    <w:pPr>
      <w:keepNext/>
      <w:jc w:val="center"/>
      <w:outlineLvl w:val="1"/>
    </w:pPr>
    <w:rPr>
      <w:rFonts w:ascii="Arial" w:eastAsia="Arial Unicode MS" w:hAnsi="Arial" w:cs="Arial"/>
      <w:b/>
      <w:bCs/>
      <w:sz w:val="32"/>
      <w:szCs w:val="32"/>
    </w:rPr>
  </w:style>
  <w:style w:type="paragraph" w:styleId="3">
    <w:name w:val="heading 3"/>
    <w:basedOn w:val="a"/>
    <w:next w:val="a"/>
    <w:qFormat/>
    <w:rsid w:val="00181E33"/>
    <w:pPr>
      <w:keepNext/>
      <w:jc w:val="center"/>
      <w:outlineLvl w:val="2"/>
    </w:pPr>
    <w:rPr>
      <w:rFonts w:ascii="Arial" w:eastAsia="Arial Unicode MS" w:hAnsi="Arial" w:cs="Arial"/>
      <w:b/>
      <w:bCs/>
      <w:spacing w:val="-20"/>
      <w:sz w:val="40"/>
      <w:szCs w:val="40"/>
    </w:rPr>
  </w:style>
  <w:style w:type="paragraph" w:styleId="5">
    <w:name w:val="heading 5"/>
    <w:basedOn w:val="a"/>
    <w:next w:val="a"/>
    <w:link w:val="50"/>
    <w:semiHidden/>
    <w:unhideWhenUsed/>
    <w:qFormat/>
    <w:rsid w:val="00F63A78"/>
    <w:pPr>
      <w:keepNext/>
      <w:keepLines/>
      <w:spacing w:before="4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semiHidden/>
    <w:unhideWhenUsed/>
    <w:qFormat/>
    <w:rsid w:val="00F63A7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181E33"/>
    <w:pPr>
      <w:spacing w:line="312" w:lineRule="auto"/>
      <w:jc w:val="both"/>
    </w:pPr>
    <w:rPr>
      <w:rFonts w:ascii="Courier New" w:hAnsi="Courier New"/>
      <w:sz w:val="22"/>
    </w:rPr>
  </w:style>
  <w:style w:type="paragraph" w:customStyle="1" w:styleId="21">
    <w:name w:val="Стиль2"/>
    <w:basedOn w:val="a"/>
    <w:rsid w:val="00181E33"/>
    <w:pPr>
      <w:spacing w:line="312" w:lineRule="auto"/>
      <w:jc w:val="both"/>
    </w:pPr>
    <w:rPr>
      <w:rFonts w:ascii="Arial" w:hAnsi="Arial"/>
      <w:spacing w:val="20"/>
      <w:sz w:val="22"/>
    </w:rPr>
  </w:style>
  <w:style w:type="paragraph" w:styleId="a3">
    <w:name w:val="Body Text Indent"/>
    <w:basedOn w:val="a"/>
    <w:rsid w:val="00165214"/>
    <w:pPr>
      <w:ind w:left="567"/>
      <w:jc w:val="both"/>
    </w:pPr>
    <w:rPr>
      <w:b/>
      <w:sz w:val="28"/>
      <w:szCs w:val="20"/>
    </w:rPr>
  </w:style>
  <w:style w:type="paragraph" w:customStyle="1" w:styleId="ConsNormal">
    <w:name w:val="ConsNormal"/>
    <w:rsid w:val="00165214"/>
    <w:pPr>
      <w:widowControl w:val="0"/>
      <w:autoSpaceDE w:val="0"/>
      <w:autoSpaceDN w:val="0"/>
      <w:adjustRightInd w:val="0"/>
      <w:ind w:firstLine="720"/>
    </w:pPr>
    <w:rPr>
      <w:rFonts w:ascii="Arial" w:hAnsi="Arial" w:cs="Arial"/>
    </w:rPr>
  </w:style>
  <w:style w:type="table" w:styleId="a4">
    <w:name w:val="Table Grid"/>
    <w:basedOn w:val="a1"/>
    <w:rsid w:val="00D83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3C007F"/>
    <w:pPr>
      <w:spacing w:after="120"/>
    </w:pPr>
  </w:style>
  <w:style w:type="paragraph" w:customStyle="1" w:styleId="ConsNonformat">
    <w:name w:val="ConsNonformat"/>
    <w:rsid w:val="00FB5B55"/>
    <w:pPr>
      <w:widowControl w:val="0"/>
      <w:autoSpaceDE w:val="0"/>
      <w:autoSpaceDN w:val="0"/>
      <w:adjustRightInd w:val="0"/>
    </w:pPr>
    <w:rPr>
      <w:rFonts w:ascii="Courier New" w:hAnsi="Courier New" w:cs="Courier New"/>
    </w:rPr>
  </w:style>
  <w:style w:type="paragraph" w:customStyle="1" w:styleId="ConsTitle">
    <w:name w:val="ConsTitle"/>
    <w:rsid w:val="00FB5B55"/>
    <w:pPr>
      <w:widowControl w:val="0"/>
      <w:autoSpaceDE w:val="0"/>
      <w:autoSpaceDN w:val="0"/>
      <w:adjustRightInd w:val="0"/>
    </w:pPr>
    <w:rPr>
      <w:rFonts w:ascii="Arial" w:hAnsi="Arial" w:cs="Arial"/>
      <w:b/>
      <w:bCs/>
    </w:rPr>
  </w:style>
  <w:style w:type="paragraph" w:customStyle="1" w:styleId="ConsPlusTitle">
    <w:name w:val="ConsPlusTitle"/>
    <w:uiPriority w:val="99"/>
    <w:rsid w:val="00C12DDC"/>
    <w:pPr>
      <w:widowControl w:val="0"/>
      <w:autoSpaceDE w:val="0"/>
      <w:autoSpaceDN w:val="0"/>
      <w:adjustRightInd w:val="0"/>
    </w:pPr>
    <w:rPr>
      <w:rFonts w:ascii="Arial" w:hAnsi="Arial" w:cs="Arial"/>
      <w:b/>
      <w:bCs/>
    </w:rPr>
  </w:style>
  <w:style w:type="paragraph" w:customStyle="1" w:styleId="ConsPlusNormal">
    <w:name w:val="ConsPlusNormal"/>
    <w:rsid w:val="00C018A4"/>
    <w:pPr>
      <w:widowControl w:val="0"/>
      <w:autoSpaceDE w:val="0"/>
      <w:autoSpaceDN w:val="0"/>
      <w:adjustRightInd w:val="0"/>
      <w:ind w:firstLine="720"/>
    </w:pPr>
    <w:rPr>
      <w:rFonts w:ascii="Arial" w:hAnsi="Arial" w:cs="Arial"/>
    </w:rPr>
  </w:style>
  <w:style w:type="paragraph" w:styleId="a6">
    <w:name w:val="footer"/>
    <w:basedOn w:val="a"/>
    <w:rsid w:val="005065F3"/>
    <w:pPr>
      <w:tabs>
        <w:tab w:val="center" w:pos="4677"/>
        <w:tab w:val="right" w:pos="9355"/>
      </w:tabs>
    </w:pPr>
  </w:style>
  <w:style w:type="character" w:styleId="a7">
    <w:name w:val="page number"/>
    <w:basedOn w:val="a0"/>
    <w:rsid w:val="005065F3"/>
  </w:style>
  <w:style w:type="character" w:customStyle="1" w:styleId="20">
    <w:name w:val="Заголовок 2 Знак"/>
    <w:basedOn w:val="a0"/>
    <w:link w:val="2"/>
    <w:rsid w:val="00A0200B"/>
    <w:rPr>
      <w:rFonts w:ascii="Arial" w:eastAsia="Arial Unicode MS" w:hAnsi="Arial" w:cs="Arial"/>
      <w:b/>
      <w:bCs/>
      <w:sz w:val="32"/>
      <w:szCs w:val="32"/>
    </w:rPr>
  </w:style>
  <w:style w:type="paragraph" w:styleId="a8">
    <w:name w:val="header"/>
    <w:basedOn w:val="a"/>
    <w:rsid w:val="00E30723"/>
    <w:pPr>
      <w:tabs>
        <w:tab w:val="center" w:pos="4677"/>
        <w:tab w:val="right" w:pos="9355"/>
      </w:tabs>
    </w:pPr>
  </w:style>
  <w:style w:type="paragraph" w:styleId="a9">
    <w:name w:val="Balloon Text"/>
    <w:basedOn w:val="a"/>
    <w:link w:val="aa"/>
    <w:rsid w:val="00831054"/>
    <w:rPr>
      <w:rFonts w:ascii="Tahoma" w:hAnsi="Tahoma" w:cs="Tahoma"/>
      <w:sz w:val="16"/>
      <w:szCs w:val="16"/>
    </w:rPr>
  </w:style>
  <w:style w:type="character" w:customStyle="1" w:styleId="aa">
    <w:name w:val="Текст выноски Знак"/>
    <w:basedOn w:val="a0"/>
    <w:link w:val="a9"/>
    <w:rsid w:val="00831054"/>
    <w:rPr>
      <w:rFonts w:ascii="Tahoma" w:hAnsi="Tahoma" w:cs="Tahoma"/>
      <w:sz w:val="16"/>
      <w:szCs w:val="16"/>
    </w:rPr>
  </w:style>
  <w:style w:type="paragraph" w:styleId="ab">
    <w:name w:val="List Paragraph"/>
    <w:basedOn w:val="a"/>
    <w:uiPriority w:val="34"/>
    <w:qFormat/>
    <w:rsid w:val="00700C15"/>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rsid w:val="00D742F0"/>
    <w:pPr>
      <w:spacing w:before="100" w:beforeAutospacing="1" w:after="100" w:afterAutospacing="1"/>
    </w:pPr>
  </w:style>
  <w:style w:type="character" w:styleId="ad">
    <w:name w:val="Strong"/>
    <w:uiPriority w:val="22"/>
    <w:qFormat/>
    <w:rsid w:val="00D742F0"/>
    <w:rPr>
      <w:b/>
      <w:bCs/>
    </w:rPr>
  </w:style>
  <w:style w:type="character" w:customStyle="1" w:styleId="50">
    <w:name w:val="Заголовок 5 Знак"/>
    <w:basedOn w:val="a0"/>
    <w:link w:val="5"/>
    <w:semiHidden/>
    <w:rsid w:val="00F63A78"/>
    <w:rPr>
      <w:rFonts w:asciiTheme="majorHAnsi" w:eastAsiaTheme="majorEastAsia" w:hAnsiTheme="majorHAnsi" w:cstheme="majorBidi"/>
      <w:color w:val="365F91" w:themeColor="accent1" w:themeShade="BF"/>
      <w:sz w:val="24"/>
      <w:szCs w:val="24"/>
    </w:rPr>
  </w:style>
  <w:style w:type="character" w:customStyle="1" w:styleId="80">
    <w:name w:val="Заголовок 8 Знак"/>
    <w:basedOn w:val="a0"/>
    <w:link w:val="8"/>
    <w:semiHidden/>
    <w:rsid w:val="00F63A78"/>
    <w:rPr>
      <w:rFonts w:asciiTheme="majorHAnsi" w:eastAsiaTheme="majorEastAsia" w:hAnsiTheme="majorHAnsi" w:cstheme="majorBidi"/>
      <w:color w:val="272727" w:themeColor="text1" w:themeTint="D8"/>
      <w:sz w:val="21"/>
      <w:szCs w:val="21"/>
    </w:rPr>
  </w:style>
  <w:style w:type="paragraph" w:styleId="22">
    <w:name w:val="Body Text 2"/>
    <w:basedOn w:val="a"/>
    <w:link w:val="23"/>
    <w:semiHidden/>
    <w:unhideWhenUsed/>
    <w:rsid w:val="00F63A78"/>
    <w:pPr>
      <w:spacing w:after="120" w:line="480" w:lineRule="auto"/>
    </w:pPr>
  </w:style>
  <w:style w:type="character" w:customStyle="1" w:styleId="23">
    <w:name w:val="Основной текст 2 Знак"/>
    <w:basedOn w:val="a0"/>
    <w:link w:val="22"/>
    <w:semiHidden/>
    <w:rsid w:val="00F63A78"/>
    <w:rPr>
      <w:sz w:val="24"/>
      <w:szCs w:val="24"/>
    </w:rPr>
  </w:style>
  <w:style w:type="paragraph" w:customStyle="1" w:styleId="consplusnormal0">
    <w:name w:val="consplusnormal"/>
    <w:basedOn w:val="a"/>
    <w:rsid w:val="00124B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503">
      <w:bodyDiv w:val="1"/>
      <w:marLeft w:val="0"/>
      <w:marRight w:val="0"/>
      <w:marTop w:val="0"/>
      <w:marBottom w:val="0"/>
      <w:divBdr>
        <w:top w:val="none" w:sz="0" w:space="0" w:color="auto"/>
        <w:left w:val="none" w:sz="0" w:space="0" w:color="auto"/>
        <w:bottom w:val="none" w:sz="0" w:space="0" w:color="auto"/>
        <w:right w:val="none" w:sz="0" w:space="0" w:color="auto"/>
      </w:divBdr>
    </w:div>
    <w:div w:id="75172689">
      <w:bodyDiv w:val="1"/>
      <w:marLeft w:val="0"/>
      <w:marRight w:val="0"/>
      <w:marTop w:val="0"/>
      <w:marBottom w:val="0"/>
      <w:divBdr>
        <w:top w:val="none" w:sz="0" w:space="0" w:color="auto"/>
        <w:left w:val="none" w:sz="0" w:space="0" w:color="auto"/>
        <w:bottom w:val="none" w:sz="0" w:space="0" w:color="auto"/>
        <w:right w:val="none" w:sz="0" w:space="0" w:color="auto"/>
      </w:divBdr>
    </w:div>
    <w:div w:id="154419725">
      <w:bodyDiv w:val="1"/>
      <w:marLeft w:val="0"/>
      <w:marRight w:val="0"/>
      <w:marTop w:val="0"/>
      <w:marBottom w:val="0"/>
      <w:divBdr>
        <w:top w:val="none" w:sz="0" w:space="0" w:color="auto"/>
        <w:left w:val="none" w:sz="0" w:space="0" w:color="auto"/>
        <w:bottom w:val="none" w:sz="0" w:space="0" w:color="auto"/>
        <w:right w:val="none" w:sz="0" w:space="0" w:color="auto"/>
      </w:divBdr>
    </w:div>
    <w:div w:id="213469000">
      <w:bodyDiv w:val="1"/>
      <w:marLeft w:val="0"/>
      <w:marRight w:val="0"/>
      <w:marTop w:val="0"/>
      <w:marBottom w:val="0"/>
      <w:divBdr>
        <w:top w:val="none" w:sz="0" w:space="0" w:color="auto"/>
        <w:left w:val="none" w:sz="0" w:space="0" w:color="auto"/>
        <w:bottom w:val="none" w:sz="0" w:space="0" w:color="auto"/>
        <w:right w:val="none" w:sz="0" w:space="0" w:color="auto"/>
      </w:divBdr>
    </w:div>
    <w:div w:id="227038358">
      <w:bodyDiv w:val="1"/>
      <w:marLeft w:val="0"/>
      <w:marRight w:val="0"/>
      <w:marTop w:val="0"/>
      <w:marBottom w:val="0"/>
      <w:divBdr>
        <w:top w:val="none" w:sz="0" w:space="0" w:color="auto"/>
        <w:left w:val="none" w:sz="0" w:space="0" w:color="auto"/>
        <w:bottom w:val="none" w:sz="0" w:space="0" w:color="auto"/>
        <w:right w:val="none" w:sz="0" w:space="0" w:color="auto"/>
      </w:divBdr>
    </w:div>
    <w:div w:id="229966656">
      <w:bodyDiv w:val="1"/>
      <w:marLeft w:val="0"/>
      <w:marRight w:val="0"/>
      <w:marTop w:val="0"/>
      <w:marBottom w:val="0"/>
      <w:divBdr>
        <w:top w:val="none" w:sz="0" w:space="0" w:color="auto"/>
        <w:left w:val="none" w:sz="0" w:space="0" w:color="auto"/>
        <w:bottom w:val="none" w:sz="0" w:space="0" w:color="auto"/>
        <w:right w:val="none" w:sz="0" w:space="0" w:color="auto"/>
      </w:divBdr>
    </w:div>
    <w:div w:id="339432558">
      <w:bodyDiv w:val="1"/>
      <w:marLeft w:val="0"/>
      <w:marRight w:val="0"/>
      <w:marTop w:val="0"/>
      <w:marBottom w:val="0"/>
      <w:divBdr>
        <w:top w:val="none" w:sz="0" w:space="0" w:color="auto"/>
        <w:left w:val="none" w:sz="0" w:space="0" w:color="auto"/>
        <w:bottom w:val="none" w:sz="0" w:space="0" w:color="auto"/>
        <w:right w:val="none" w:sz="0" w:space="0" w:color="auto"/>
      </w:divBdr>
    </w:div>
    <w:div w:id="346250899">
      <w:bodyDiv w:val="1"/>
      <w:marLeft w:val="0"/>
      <w:marRight w:val="0"/>
      <w:marTop w:val="0"/>
      <w:marBottom w:val="0"/>
      <w:divBdr>
        <w:top w:val="none" w:sz="0" w:space="0" w:color="auto"/>
        <w:left w:val="none" w:sz="0" w:space="0" w:color="auto"/>
        <w:bottom w:val="none" w:sz="0" w:space="0" w:color="auto"/>
        <w:right w:val="none" w:sz="0" w:space="0" w:color="auto"/>
      </w:divBdr>
    </w:div>
    <w:div w:id="510294043">
      <w:bodyDiv w:val="1"/>
      <w:marLeft w:val="0"/>
      <w:marRight w:val="0"/>
      <w:marTop w:val="0"/>
      <w:marBottom w:val="0"/>
      <w:divBdr>
        <w:top w:val="none" w:sz="0" w:space="0" w:color="auto"/>
        <w:left w:val="none" w:sz="0" w:space="0" w:color="auto"/>
        <w:bottom w:val="none" w:sz="0" w:space="0" w:color="auto"/>
        <w:right w:val="none" w:sz="0" w:space="0" w:color="auto"/>
      </w:divBdr>
    </w:div>
    <w:div w:id="632753571">
      <w:bodyDiv w:val="1"/>
      <w:marLeft w:val="0"/>
      <w:marRight w:val="0"/>
      <w:marTop w:val="0"/>
      <w:marBottom w:val="0"/>
      <w:divBdr>
        <w:top w:val="none" w:sz="0" w:space="0" w:color="auto"/>
        <w:left w:val="none" w:sz="0" w:space="0" w:color="auto"/>
        <w:bottom w:val="none" w:sz="0" w:space="0" w:color="auto"/>
        <w:right w:val="none" w:sz="0" w:space="0" w:color="auto"/>
      </w:divBdr>
    </w:div>
    <w:div w:id="643123414">
      <w:bodyDiv w:val="1"/>
      <w:marLeft w:val="0"/>
      <w:marRight w:val="0"/>
      <w:marTop w:val="0"/>
      <w:marBottom w:val="0"/>
      <w:divBdr>
        <w:top w:val="none" w:sz="0" w:space="0" w:color="auto"/>
        <w:left w:val="none" w:sz="0" w:space="0" w:color="auto"/>
        <w:bottom w:val="none" w:sz="0" w:space="0" w:color="auto"/>
        <w:right w:val="none" w:sz="0" w:space="0" w:color="auto"/>
      </w:divBdr>
    </w:div>
    <w:div w:id="694622423">
      <w:bodyDiv w:val="1"/>
      <w:marLeft w:val="0"/>
      <w:marRight w:val="0"/>
      <w:marTop w:val="0"/>
      <w:marBottom w:val="0"/>
      <w:divBdr>
        <w:top w:val="none" w:sz="0" w:space="0" w:color="auto"/>
        <w:left w:val="none" w:sz="0" w:space="0" w:color="auto"/>
        <w:bottom w:val="none" w:sz="0" w:space="0" w:color="auto"/>
        <w:right w:val="none" w:sz="0" w:space="0" w:color="auto"/>
      </w:divBdr>
    </w:div>
    <w:div w:id="807556165">
      <w:bodyDiv w:val="1"/>
      <w:marLeft w:val="0"/>
      <w:marRight w:val="0"/>
      <w:marTop w:val="0"/>
      <w:marBottom w:val="0"/>
      <w:divBdr>
        <w:top w:val="none" w:sz="0" w:space="0" w:color="auto"/>
        <w:left w:val="none" w:sz="0" w:space="0" w:color="auto"/>
        <w:bottom w:val="none" w:sz="0" w:space="0" w:color="auto"/>
        <w:right w:val="none" w:sz="0" w:space="0" w:color="auto"/>
      </w:divBdr>
    </w:div>
    <w:div w:id="1022433725">
      <w:bodyDiv w:val="1"/>
      <w:marLeft w:val="0"/>
      <w:marRight w:val="0"/>
      <w:marTop w:val="0"/>
      <w:marBottom w:val="0"/>
      <w:divBdr>
        <w:top w:val="none" w:sz="0" w:space="0" w:color="auto"/>
        <w:left w:val="none" w:sz="0" w:space="0" w:color="auto"/>
        <w:bottom w:val="none" w:sz="0" w:space="0" w:color="auto"/>
        <w:right w:val="none" w:sz="0" w:space="0" w:color="auto"/>
      </w:divBdr>
    </w:div>
    <w:div w:id="1046830508">
      <w:bodyDiv w:val="1"/>
      <w:marLeft w:val="0"/>
      <w:marRight w:val="0"/>
      <w:marTop w:val="0"/>
      <w:marBottom w:val="0"/>
      <w:divBdr>
        <w:top w:val="none" w:sz="0" w:space="0" w:color="auto"/>
        <w:left w:val="none" w:sz="0" w:space="0" w:color="auto"/>
        <w:bottom w:val="none" w:sz="0" w:space="0" w:color="auto"/>
        <w:right w:val="none" w:sz="0" w:space="0" w:color="auto"/>
      </w:divBdr>
    </w:div>
    <w:div w:id="1060327191">
      <w:bodyDiv w:val="1"/>
      <w:marLeft w:val="0"/>
      <w:marRight w:val="0"/>
      <w:marTop w:val="0"/>
      <w:marBottom w:val="0"/>
      <w:divBdr>
        <w:top w:val="none" w:sz="0" w:space="0" w:color="auto"/>
        <w:left w:val="none" w:sz="0" w:space="0" w:color="auto"/>
        <w:bottom w:val="none" w:sz="0" w:space="0" w:color="auto"/>
        <w:right w:val="none" w:sz="0" w:space="0" w:color="auto"/>
      </w:divBdr>
    </w:div>
    <w:div w:id="1284919732">
      <w:bodyDiv w:val="1"/>
      <w:marLeft w:val="0"/>
      <w:marRight w:val="0"/>
      <w:marTop w:val="0"/>
      <w:marBottom w:val="0"/>
      <w:divBdr>
        <w:top w:val="none" w:sz="0" w:space="0" w:color="auto"/>
        <w:left w:val="none" w:sz="0" w:space="0" w:color="auto"/>
        <w:bottom w:val="none" w:sz="0" w:space="0" w:color="auto"/>
        <w:right w:val="none" w:sz="0" w:space="0" w:color="auto"/>
      </w:divBdr>
    </w:div>
    <w:div w:id="1334799885">
      <w:bodyDiv w:val="1"/>
      <w:marLeft w:val="0"/>
      <w:marRight w:val="0"/>
      <w:marTop w:val="0"/>
      <w:marBottom w:val="0"/>
      <w:divBdr>
        <w:top w:val="none" w:sz="0" w:space="0" w:color="auto"/>
        <w:left w:val="none" w:sz="0" w:space="0" w:color="auto"/>
        <w:bottom w:val="none" w:sz="0" w:space="0" w:color="auto"/>
        <w:right w:val="none" w:sz="0" w:space="0" w:color="auto"/>
      </w:divBdr>
    </w:div>
    <w:div w:id="1406756079">
      <w:bodyDiv w:val="1"/>
      <w:marLeft w:val="0"/>
      <w:marRight w:val="0"/>
      <w:marTop w:val="0"/>
      <w:marBottom w:val="0"/>
      <w:divBdr>
        <w:top w:val="none" w:sz="0" w:space="0" w:color="auto"/>
        <w:left w:val="none" w:sz="0" w:space="0" w:color="auto"/>
        <w:bottom w:val="none" w:sz="0" w:space="0" w:color="auto"/>
        <w:right w:val="none" w:sz="0" w:space="0" w:color="auto"/>
      </w:divBdr>
    </w:div>
    <w:div w:id="1781222669">
      <w:bodyDiv w:val="1"/>
      <w:marLeft w:val="0"/>
      <w:marRight w:val="0"/>
      <w:marTop w:val="0"/>
      <w:marBottom w:val="0"/>
      <w:divBdr>
        <w:top w:val="none" w:sz="0" w:space="0" w:color="auto"/>
        <w:left w:val="none" w:sz="0" w:space="0" w:color="auto"/>
        <w:bottom w:val="none" w:sz="0" w:space="0" w:color="auto"/>
        <w:right w:val="none" w:sz="0" w:space="0" w:color="auto"/>
      </w:divBdr>
    </w:div>
    <w:div w:id="1802072235">
      <w:bodyDiv w:val="1"/>
      <w:marLeft w:val="0"/>
      <w:marRight w:val="0"/>
      <w:marTop w:val="0"/>
      <w:marBottom w:val="0"/>
      <w:divBdr>
        <w:top w:val="none" w:sz="0" w:space="0" w:color="auto"/>
        <w:left w:val="none" w:sz="0" w:space="0" w:color="auto"/>
        <w:bottom w:val="none" w:sz="0" w:space="0" w:color="auto"/>
        <w:right w:val="none" w:sz="0" w:space="0" w:color="auto"/>
      </w:divBdr>
    </w:div>
    <w:div w:id="1913274085">
      <w:bodyDiv w:val="1"/>
      <w:marLeft w:val="0"/>
      <w:marRight w:val="0"/>
      <w:marTop w:val="0"/>
      <w:marBottom w:val="0"/>
      <w:divBdr>
        <w:top w:val="none" w:sz="0" w:space="0" w:color="auto"/>
        <w:left w:val="none" w:sz="0" w:space="0" w:color="auto"/>
        <w:bottom w:val="none" w:sz="0" w:space="0" w:color="auto"/>
        <w:right w:val="none" w:sz="0" w:space="0" w:color="auto"/>
      </w:divBdr>
    </w:div>
    <w:div w:id="1984239100">
      <w:bodyDiv w:val="1"/>
      <w:marLeft w:val="0"/>
      <w:marRight w:val="0"/>
      <w:marTop w:val="0"/>
      <w:marBottom w:val="0"/>
      <w:divBdr>
        <w:top w:val="none" w:sz="0" w:space="0" w:color="auto"/>
        <w:left w:val="none" w:sz="0" w:space="0" w:color="auto"/>
        <w:bottom w:val="none" w:sz="0" w:space="0" w:color="auto"/>
        <w:right w:val="none" w:sz="0" w:space="0" w:color="auto"/>
      </w:divBdr>
    </w:div>
    <w:div w:id="19929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avbukh.ru/npd/edoc/99_420208751_ZA00MFE2NF"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5886-5A68-483D-A8E0-2BF1DBE5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2686</Words>
  <Characters>15313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adm</Company>
  <LinksUpToDate>false</LinksUpToDate>
  <CharactersWithSpaces>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dc:creator>
  <cp:lastModifiedBy>SMI</cp:lastModifiedBy>
  <cp:revision>2</cp:revision>
  <cp:lastPrinted>2016-03-29T11:48:00Z</cp:lastPrinted>
  <dcterms:created xsi:type="dcterms:W3CDTF">2017-11-17T13:03:00Z</dcterms:created>
  <dcterms:modified xsi:type="dcterms:W3CDTF">2017-11-17T13:03:00Z</dcterms:modified>
</cp:coreProperties>
</file>