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413C3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2D8"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413C30">
        <w:rPr>
          <w:rFonts w:ascii="Times New Roman" w:hAnsi="Times New Roman" w:cs="Times New Roman"/>
          <w:sz w:val="28"/>
          <w:szCs w:val="28"/>
        </w:rPr>
        <w:t>6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413C30">
        <w:rPr>
          <w:rFonts w:ascii="Times New Roman" w:hAnsi="Times New Roman" w:cs="Times New Roman"/>
          <w:sz w:val="28"/>
          <w:szCs w:val="28"/>
        </w:rPr>
        <w:t>ей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413C30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413C30">
        <w:rPr>
          <w:rFonts w:ascii="Times New Roman" w:hAnsi="Times New Roman" w:cs="Times New Roman"/>
          <w:sz w:val="28"/>
          <w:szCs w:val="28"/>
        </w:rPr>
        <w:t>ей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13C30" w:rsidRPr="00413C30" w:rsidRDefault="00413C30" w:rsidP="0041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30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1385E" w:rsidRPr="0071385E" w:rsidRDefault="00413C30" w:rsidP="0041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30">
        <w:rPr>
          <w:rFonts w:ascii="Times New Roman" w:hAnsi="Times New Roman" w:cs="Times New Roman"/>
          <w:sz w:val="28"/>
          <w:szCs w:val="28"/>
        </w:rPr>
        <w:t xml:space="preserve">2.Информацию по работодателям, неявившихся на заседание рабочей группы дважды, направить в </w:t>
      </w:r>
      <w:proofErr w:type="spellStart"/>
      <w:r w:rsidRPr="00413C30">
        <w:rPr>
          <w:rFonts w:ascii="Times New Roman" w:hAnsi="Times New Roman" w:cs="Times New Roman"/>
          <w:sz w:val="28"/>
          <w:szCs w:val="28"/>
        </w:rPr>
        <w:t>Сорочинскую</w:t>
      </w:r>
      <w:proofErr w:type="spellEnd"/>
      <w:r w:rsidRPr="00413C30">
        <w:rPr>
          <w:rFonts w:ascii="Times New Roman" w:hAnsi="Times New Roman" w:cs="Times New Roman"/>
          <w:sz w:val="28"/>
          <w:szCs w:val="28"/>
        </w:rPr>
        <w:t xml:space="preserve"> межрайонную прокуратуру для принятия мер прокурорского реагирования.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13C30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2021-10-13T11:50:00Z</cp:lastPrinted>
  <dcterms:created xsi:type="dcterms:W3CDTF">2014-04-14T10:53:00Z</dcterms:created>
  <dcterms:modified xsi:type="dcterms:W3CDTF">2025-04-21T05:30:00Z</dcterms:modified>
</cp:coreProperties>
</file>