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2"/>
        <w:gridCol w:w="4111"/>
        <w:gridCol w:w="811"/>
        <w:gridCol w:w="990"/>
        <w:gridCol w:w="937"/>
        <w:gridCol w:w="913"/>
        <w:gridCol w:w="913"/>
        <w:gridCol w:w="913"/>
      </w:tblGrid>
      <w:tr w:rsidR="003C409B" w:rsidRPr="003C409B" w:rsidTr="003C409B">
        <w:trPr>
          <w:trHeight w:val="285"/>
        </w:trPr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F4C" w:rsidRDefault="003C409B" w:rsidP="002F5F4C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22"/>
                <w:lang w:eastAsia="ru-RU"/>
              </w:rPr>
              <w:t>Данные по с</w:t>
            </w:r>
            <w:r w:rsidRPr="003C409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реднесписочн</w:t>
            </w:r>
            <w:r w:rsidR="002F5F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ой</w:t>
            </w:r>
            <w:r w:rsidRPr="003C409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</w:t>
            </w:r>
            <w:r w:rsidR="002F5F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и</w:t>
            </w:r>
            <w:r w:rsidRPr="003C409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работников</w:t>
            </w:r>
            <w:r w:rsidRPr="003C409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C019E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</w:t>
            </w:r>
            <w:r w:rsidR="002F5F4C">
              <w:rPr>
                <w:rFonts w:eastAsia="Times New Roman" w:cs="Times New Roman"/>
                <w:color w:val="000000"/>
                <w:sz w:val="22"/>
                <w:lang w:eastAsia="ru-RU"/>
              </w:rPr>
              <w:t>го</w:t>
            </w:r>
            <w:r w:rsidR="00AC019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образовани</w:t>
            </w:r>
            <w:r w:rsidR="002F5F4C"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</w:p>
          <w:p w:rsidR="003C409B" w:rsidRPr="003C409B" w:rsidRDefault="003C409B" w:rsidP="002F5F4C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C409B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>Сорочинский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 xml:space="preserve"> городской округ</w:t>
            </w:r>
          </w:p>
        </w:tc>
      </w:tr>
      <w:tr w:rsidR="003C409B" w:rsidRPr="003C409B" w:rsidTr="003C409B">
        <w:trPr>
          <w:trHeight w:val="300"/>
        </w:trPr>
        <w:tc>
          <w:tcPr>
            <w:tcW w:w="4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09B" w:rsidRPr="003C409B" w:rsidRDefault="003C409B" w:rsidP="007324D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GoBack"/>
            <w:r w:rsidRPr="003C409B">
              <w:rPr>
                <w:rFonts w:eastAsia="Times New Roman" w:cs="Times New Roman"/>
                <w:color w:val="000000"/>
                <w:sz w:val="22"/>
                <w:lang w:eastAsia="ru-RU"/>
              </w:rPr>
              <w:t>Оренбургской об</w:t>
            </w:r>
            <w:r w:rsidR="007324DF">
              <w:rPr>
                <w:rFonts w:eastAsia="Times New Roman" w:cs="Times New Roman"/>
                <w:color w:val="000000"/>
                <w:sz w:val="22"/>
                <w:lang w:eastAsia="ru-RU"/>
              </w:rPr>
              <w:t>ласти, по состоянию на 01.01.2022</w:t>
            </w:r>
            <w:r w:rsidRPr="003C409B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bookmarkEnd w:id="0"/>
          </w:p>
        </w:tc>
      </w:tr>
      <w:tr w:rsidR="003C409B" w:rsidRPr="003C409B" w:rsidTr="003C409B">
        <w:trPr>
          <w:trHeight w:val="49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МО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субъектам МСП (сумма граф 5,6,7,8)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-дуальные</w:t>
            </w:r>
            <w:proofErr w:type="gram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предпри-ниматели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(ПБОЮЛ)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</w:tr>
      <w:tr w:rsidR="003C409B" w:rsidRPr="003C409B" w:rsidTr="003C409B">
        <w:trPr>
          <w:trHeight w:val="69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Малые </w:t>
            </w:r>
            <w:proofErr w:type="spellStart"/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предприя-тия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Микро-</w:t>
            </w:r>
            <w:proofErr w:type="spell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Средние </w:t>
            </w:r>
            <w:proofErr w:type="spellStart"/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предприя-тия</w:t>
            </w:r>
            <w:proofErr w:type="spellEnd"/>
            <w:proofErr w:type="gramEnd"/>
          </w:p>
        </w:tc>
      </w:tr>
      <w:tr w:rsidR="003C409B" w:rsidRPr="003C409B" w:rsidTr="00A45A82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Среднесписочная  численность работников (без внешних совместителей),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3279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492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147</w:t>
            </w:r>
          </w:p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х</w:t>
            </w:r>
          </w:p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01+02+03)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добыча полезных ископаемых 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05+06+07+08+09)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обрабатывающие производства 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с 10 по 33 включительно)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  (Раздел D; класс 35)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 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36+37+38+39)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 (Раздел F; классы:  41+42+43)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  (Раздел G; классы: 45+46+47)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1301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1148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транспортировка и хранение  (Раздел Н; классы: 49+50+51+52+53)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722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136</w:t>
            </w:r>
          </w:p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 (Раздел I; классы:  55+56)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  (Раздел J; классы: с 58 по 63 включительно)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/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 (Раздел L; класс 68)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11</w:t>
            </w:r>
          </w:p>
        </w:tc>
      </w:tr>
      <w:tr w:rsidR="007324DF" w:rsidRPr="00A45A82" w:rsidTr="00827657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F" w:rsidRPr="00A45A82" w:rsidRDefault="007324DF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Pr="00DF2E40" w:rsidRDefault="007324DF" w:rsidP="001F29F8">
            <w:r w:rsidRPr="00DF2E40">
              <w:t>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DF" w:rsidRDefault="007324DF" w:rsidP="001F29F8">
            <w:r w:rsidRPr="00DF2E40">
              <w:t xml:space="preserve"> </w:t>
            </w:r>
          </w:p>
        </w:tc>
      </w:tr>
    </w:tbl>
    <w:p w:rsidR="00F62452" w:rsidRDefault="00F62452"/>
    <w:sectPr w:rsidR="00F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3B"/>
    <w:rsid w:val="002F5F4C"/>
    <w:rsid w:val="003C409B"/>
    <w:rsid w:val="00597A3B"/>
    <w:rsid w:val="007324DF"/>
    <w:rsid w:val="00A45A82"/>
    <w:rsid w:val="00AC019E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Doka</cp:lastModifiedBy>
  <cp:revision>11</cp:revision>
  <cp:lastPrinted>2022-04-05T10:34:00Z</cp:lastPrinted>
  <dcterms:created xsi:type="dcterms:W3CDTF">2019-03-11T07:01:00Z</dcterms:created>
  <dcterms:modified xsi:type="dcterms:W3CDTF">2022-04-05T10:46:00Z</dcterms:modified>
</cp:coreProperties>
</file>