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75" w:rsidRDefault="005F4075" w:rsidP="006F396F">
      <w:pPr>
        <w:rPr>
          <w:rStyle w:val="a4"/>
        </w:rPr>
      </w:pPr>
    </w:p>
    <w:p w:rsidR="005F4075" w:rsidRDefault="005F4075" w:rsidP="006F396F">
      <w:pPr>
        <w:rPr>
          <w:rStyle w:val="a4"/>
        </w:rPr>
      </w:pPr>
    </w:p>
    <w:p w:rsidR="006F396F" w:rsidRDefault="006F396F" w:rsidP="006F396F">
      <w:pPr>
        <w:rPr>
          <w:rStyle w:val="a4"/>
        </w:rPr>
      </w:pPr>
      <w:r w:rsidRPr="002D01A4">
        <w:rPr>
          <w:rStyle w:val="a4"/>
        </w:rPr>
        <w:t xml:space="preserve">Заседание комиссии от </w:t>
      </w:r>
      <w:r w:rsidR="00A3331C">
        <w:rPr>
          <w:rStyle w:val="a4"/>
        </w:rPr>
        <w:t>1</w:t>
      </w:r>
      <w:r w:rsidR="00B03CC3">
        <w:rPr>
          <w:rStyle w:val="a4"/>
        </w:rPr>
        <w:t>0</w:t>
      </w:r>
      <w:r w:rsidR="00E22ADB" w:rsidRPr="00E22ADB">
        <w:rPr>
          <w:rStyle w:val="a4"/>
        </w:rPr>
        <w:t xml:space="preserve"> </w:t>
      </w:r>
      <w:r w:rsidR="00B03CC3">
        <w:rPr>
          <w:rStyle w:val="a4"/>
        </w:rPr>
        <w:t>июня</w:t>
      </w:r>
      <w:r w:rsidR="00E4170A">
        <w:rPr>
          <w:rStyle w:val="a4"/>
        </w:rPr>
        <w:t xml:space="preserve"> 202</w:t>
      </w:r>
      <w:r w:rsidR="00A3331C">
        <w:rPr>
          <w:rStyle w:val="a4"/>
        </w:rPr>
        <w:t>1</w:t>
      </w:r>
      <w:r w:rsidRPr="0075084A">
        <w:rPr>
          <w:rStyle w:val="a4"/>
        </w:rPr>
        <w:t xml:space="preserve"> года </w:t>
      </w:r>
    </w:p>
    <w:p w:rsidR="00A97DF6" w:rsidRDefault="00A97DF6" w:rsidP="00A97DF6"/>
    <w:p w:rsidR="006F396F" w:rsidRPr="00F1358D" w:rsidRDefault="006F396F" w:rsidP="00A97DF6"/>
    <w:p w:rsidR="00A97DF6" w:rsidRPr="00270281" w:rsidRDefault="00A97DF6" w:rsidP="00A97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331C">
        <w:rPr>
          <w:sz w:val="28"/>
          <w:szCs w:val="28"/>
        </w:rPr>
        <w:t>1</w:t>
      </w:r>
      <w:r w:rsidR="00B03CC3">
        <w:rPr>
          <w:sz w:val="28"/>
          <w:szCs w:val="28"/>
        </w:rPr>
        <w:t>0</w:t>
      </w:r>
      <w:r w:rsidR="00A3331C">
        <w:rPr>
          <w:sz w:val="28"/>
          <w:szCs w:val="28"/>
        </w:rPr>
        <w:t xml:space="preserve"> </w:t>
      </w:r>
      <w:r w:rsidR="00B03CC3">
        <w:rPr>
          <w:sz w:val="28"/>
          <w:szCs w:val="28"/>
        </w:rPr>
        <w:t>июня</w:t>
      </w:r>
      <w:r w:rsidR="00E4170A" w:rsidRPr="00E4170A">
        <w:rPr>
          <w:sz w:val="28"/>
          <w:szCs w:val="28"/>
        </w:rPr>
        <w:t xml:space="preserve"> 202</w:t>
      </w:r>
      <w:r w:rsidR="00A3331C">
        <w:rPr>
          <w:sz w:val="28"/>
          <w:szCs w:val="28"/>
        </w:rPr>
        <w:t>1</w:t>
      </w:r>
      <w:r w:rsidR="00E4170A" w:rsidRPr="00E4170A">
        <w:rPr>
          <w:sz w:val="28"/>
          <w:szCs w:val="28"/>
        </w:rPr>
        <w:t xml:space="preserve"> </w:t>
      </w:r>
      <w:r w:rsidRPr="00270281">
        <w:rPr>
          <w:sz w:val="28"/>
          <w:szCs w:val="28"/>
        </w:rPr>
        <w:t>года</w:t>
      </w:r>
      <w:r>
        <w:rPr>
          <w:sz w:val="28"/>
          <w:szCs w:val="28"/>
        </w:rPr>
        <w:t xml:space="preserve"> в</w:t>
      </w:r>
      <w:r w:rsidRPr="00270281">
        <w:rPr>
          <w:sz w:val="28"/>
          <w:szCs w:val="28"/>
        </w:rPr>
        <w:t xml:space="preserve"> Администрации Сорочинского городского округа </w:t>
      </w:r>
      <w:r>
        <w:rPr>
          <w:sz w:val="28"/>
          <w:szCs w:val="28"/>
        </w:rPr>
        <w:t>состоялось</w:t>
      </w:r>
      <w:r w:rsidRPr="00270281">
        <w:rPr>
          <w:sz w:val="28"/>
          <w:szCs w:val="28"/>
        </w:rPr>
        <w:t xml:space="preserve"> заседание комиссии по вопросам погашения задолженности потребителей за потребленные жилищно-коммунальные услуги </w:t>
      </w:r>
      <w:r w:rsidR="00A001B3" w:rsidRPr="00270281">
        <w:rPr>
          <w:rFonts w:eastAsia="MS Mincho" w:cs="Times New Roman"/>
          <w:sz w:val="28"/>
          <w:szCs w:val="28"/>
          <w:lang w:eastAsia="ar-SA"/>
        </w:rPr>
        <w:t>МУП «</w:t>
      </w:r>
      <w:r w:rsidR="00A3331C">
        <w:rPr>
          <w:rFonts w:eastAsia="MS Mincho" w:cs="Times New Roman"/>
          <w:sz w:val="28"/>
          <w:szCs w:val="28"/>
          <w:lang w:eastAsia="ar-SA"/>
        </w:rPr>
        <w:t>Санитарная очистка</w:t>
      </w:r>
      <w:r w:rsidR="00A001B3" w:rsidRPr="00270281">
        <w:rPr>
          <w:rFonts w:eastAsia="MS Mincho" w:cs="Times New Roman"/>
          <w:sz w:val="28"/>
          <w:szCs w:val="28"/>
          <w:lang w:eastAsia="ar-SA"/>
        </w:rPr>
        <w:t>»</w:t>
      </w:r>
      <w:r w:rsidR="00763CDF">
        <w:rPr>
          <w:rFonts w:eastAsia="MS Mincho" w:cs="Times New Roman"/>
          <w:sz w:val="28"/>
          <w:szCs w:val="28"/>
          <w:lang w:eastAsia="ar-SA"/>
        </w:rPr>
        <w:t xml:space="preserve"> </w:t>
      </w:r>
    </w:p>
    <w:p w:rsidR="00A97DF6" w:rsidRPr="00270281" w:rsidRDefault="00A97DF6" w:rsidP="00A97DF6">
      <w:pPr>
        <w:shd w:val="clear" w:color="auto" w:fill="FFFFFF"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2702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70281">
        <w:rPr>
          <w:sz w:val="28"/>
          <w:szCs w:val="28"/>
        </w:rPr>
        <w:t xml:space="preserve">  На заседание комиссии приглашено </w:t>
      </w:r>
      <w:r w:rsidR="00B03CC3" w:rsidRPr="00B03CC3">
        <w:rPr>
          <w:sz w:val="28"/>
          <w:szCs w:val="28"/>
        </w:rPr>
        <w:t>30 абонентов</w:t>
      </w:r>
      <w:r>
        <w:rPr>
          <w:sz w:val="28"/>
          <w:szCs w:val="28"/>
        </w:rPr>
        <w:t xml:space="preserve">, </w:t>
      </w:r>
      <w:r w:rsidR="0065328A">
        <w:rPr>
          <w:sz w:val="28"/>
          <w:szCs w:val="28"/>
        </w:rPr>
        <w:t>которые</w:t>
      </w:r>
      <w:r w:rsidRPr="00270281">
        <w:rPr>
          <w:sz w:val="28"/>
          <w:szCs w:val="28"/>
        </w:rPr>
        <w:t xml:space="preserve"> имеют задолженность за</w:t>
      </w:r>
      <w:r w:rsidR="003577A4" w:rsidRPr="003577A4">
        <w:t xml:space="preserve"> </w:t>
      </w:r>
      <w:r w:rsidR="003577A4" w:rsidRPr="003577A4">
        <w:rPr>
          <w:sz w:val="28"/>
          <w:szCs w:val="28"/>
        </w:rPr>
        <w:t>жилищно-коммунальные</w:t>
      </w:r>
      <w:r w:rsidRPr="00270281">
        <w:rPr>
          <w:sz w:val="28"/>
          <w:szCs w:val="28"/>
        </w:rPr>
        <w:t xml:space="preserve"> услуги в сумме </w:t>
      </w:r>
      <w:r w:rsidR="00B03CC3" w:rsidRPr="00B03CC3">
        <w:rPr>
          <w:sz w:val="28"/>
          <w:szCs w:val="28"/>
        </w:rPr>
        <w:t>104,8</w:t>
      </w:r>
      <w:r w:rsidR="00750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</w:t>
      </w:r>
      <w:r w:rsidR="00E22AD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270281">
        <w:rPr>
          <w:sz w:val="28"/>
          <w:szCs w:val="28"/>
        </w:rPr>
        <w:t xml:space="preserve"> </w:t>
      </w:r>
      <w:r w:rsidR="0080198C">
        <w:rPr>
          <w:sz w:val="28"/>
          <w:szCs w:val="28"/>
        </w:rPr>
        <w:t>Г</w:t>
      </w:r>
      <w:r w:rsidR="0080198C" w:rsidRPr="0080198C">
        <w:rPr>
          <w:sz w:val="28"/>
          <w:szCs w:val="28"/>
        </w:rPr>
        <w:t>лавный бухгалтер МУП «Санитарная очистка»</w:t>
      </w:r>
      <w:r w:rsidR="008574B5" w:rsidRPr="00270281">
        <w:rPr>
          <w:sz w:val="28"/>
          <w:szCs w:val="28"/>
        </w:rPr>
        <w:t xml:space="preserve"> </w:t>
      </w:r>
      <w:r w:rsidRPr="00270281">
        <w:rPr>
          <w:sz w:val="28"/>
          <w:szCs w:val="28"/>
        </w:rPr>
        <w:t>предоставил</w:t>
      </w:r>
      <w:r w:rsidR="0080198C">
        <w:rPr>
          <w:sz w:val="28"/>
          <w:szCs w:val="28"/>
        </w:rPr>
        <w:t xml:space="preserve">а </w:t>
      </w:r>
      <w:r w:rsidRPr="00270281">
        <w:rPr>
          <w:sz w:val="28"/>
          <w:szCs w:val="28"/>
        </w:rPr>
        <w:t xml:space="preserve"> информацию  по оплате должников.    </w:t>
      </w:r>
    </w:p>
    <w:p w:rsidR="00A97DF6" w:rsidRPr="00270281" w:rsidRDefault="00A97DF6" w:rsidP="00A97DF6">
      <w:pPr>
        <w:shd w:val="clear" w:color="auto" w:fill="FFFFFF"/>
        <w:overflowPunct w:val="0"/>
        <w:autoSpaceDE w:val="0"/>
        <w:jc w:val="both"/>
        <w:textAlignment w:val="baseline"/>
        <w:rPr>
          <w:rFonts w:eastAsia="Times New Roman" w:cs="Times New Roman"/>
          <w:sz w:val="28"/>
          <w:szCs w:val="28"/>
          <w:lang w:eastAsia="ar-SA"/>
        </w:rPr>
      </w:pPr>
      <w:r w:rsidRPr="00270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270281">
        <w:rPr>
          <w:sz w:val="28"/>
          <w:szCs w:val="28"/>
        </w:rPr>
        <w:t xml:space="preserve"> З</w:t>
      </w:r>
      <w:r w:rsidRPr="00270281">
        <w:rPr>
          <w:rFonts w:eastAsia="Times New Roman" w:cs="Times New Roman"/>
          <w:sz w:val="28"/>
          <w:szCs w:val="28"/>
          <w:lang w:eastAsia="ar-SA"/>
        </w:rPr>
        <w:t>аслушав должников и обсудив представленную информацию,  комиссия решила:</w:t>
      </w:r>
    </w:p>
    <w:p w:rsidR="00B03CC3" w:rsidRPr="00B03CC3" w:rsidRDefault="00B03CC3" w:rsidP="00B03CC3">
      <w:pPr>
        <w:widowControl w:val="0"/>
        <w:jc w:val="both"/>
        <w:rPr>
          <w:rFonts w:eastAsia="Times New Roman" w:cs="Times New Roman"/>
          <w:sz w:val="28"/>
          <w:szCs w:val="28"/>
          <w:lang w:eastAsia="ar-SA"/>
        </w:rPr>
      </w:pPr>
      <w:r w:rsidRPr="00B03CC3">
        <w:rPr>
          <w:rFonts w:eastAsia="Times New Roman" w:cs="Times New Roman"/>
          <w:sz w:val="28"/>
          <w:szCs w:val="28"/>
          <w:lang w:eastAsia="ar-SA"/>
        </w:rPr>
        <w:t>1. Юрисконсульту МУП «Санитарная очистка» еженедельно, на постоянной основе направлять в суд судебные приказы, по абонентам, имеющим задолженность за потребленные коммунальные услуги.</w:t>
      </w:r>
    </w:p>
    <w:p w:rsidR="00B03CC3" w:rsidRPr="00B03CC3" w:rsidRDefault="00B03CC3" w:rsidP="00B03CC3">
      <w:pPr>
        <w:widowControl w:val="0"/>
        <w:jc w:val="both"/>
        <w:rPr>
          <w:rFonts w:eastAsia="Times New Roman" w:cs="Times New Roman"/>
          <w:sz w:val="28"/>
          <w:szCs w:val="28"/>
          <w:lang w:eastAsia="ar-SA"/>
        </w:rPr>
      </w:pPr>
      <w:r w:rsidRPr="00B03CC3">
        <w:rPr>
          <w:rFonts w:eastAsia="Times New Roman" w:cs="Times New Roman"/>
          <w:sz w:val="28"/>
          <w:szCs w:val="28"/>
          <w:lang w:eastAsia="ar-SA"/>
        </w:rPr>
        <w:t>2. Сорочинскому отделу судебных приставов ежемесячно проводить выверку материалов по физическим лицам, имеющим задолженность за коммунальные услуги.</w:t>
      </w:r>
    </w:p>
    <w:p w:rsidR="00A141E3" w:rsidRDefault="00B03CC3" w:rsidP="00B03CC3">
      <w:pPr>
        <w:widowControl w:val="0"/>
        <w:jc w:val="both"/>
        <w:rPr>
          <w:rFonts w:eastAsia="MS Mincho" w:cs="Times New Roman"/>
          <w:sz w:val="28"/>
          <w:szCs w:val="28"/>
          <w:lang w:eastAsia="ar-SA"/>
        </w:rPr>
      </w:pPr>
      <w:r w:rsidRPr="00B03CC3">
        <w:rPr>
          <w:rFonts w:eastAsia="Times New Roman" w:cs="Times New Roman"/>
          <w:sz w:val="28"/>
          <w:szCs w:val="28"/>
          <w:lang w:eastAsia="ar-SA"/>
        </w:rPr>
        <w:t>3. Специалистам МУП «Санитарная очистка» принять исчерпывающие меры для погашения задолженности за коммунальные услуги, усилить работу по направлению претензий и в случае неоплаты услуг, ограничивать подачу энергоресурсов.</w:t>
      </w:r>
      <w:bookmarkStart w:id="0" w:name="_GoBack"/>
      <w:bookmarkEnd w:id="0"/>
    </w:p>
    <w:p w:rsidR="008241AF" w:rsidRDefault="00E4170A" w:rsidP="00E4170A">
      <w:pPr>
        <w:widowControl w:val="0"/>
        <w:tabs>
          <w:tab w:val="left" w:pos="5103"/>
        </w:tabs>
        <w:jc w:val="both"/>
        <w:rPr>
          <w:rFonts w:cs="Times New Roman"/>
          <w:sz w:val="28"/>
          <w:szCs w:val="28"/>
          <w:lang w:eastAsia="x-none"/>
        </w:rPr>
      </w:pPr>
      <w:r>
        <w:rPr>
          <w:rFonts w:cs="Times New Roman"/>
          <w:sz w:val="28"/>
          <w:szCs w:val="28"/>
          <w:lang w:eastAsia="x-none"/>
        </w:rPr>
        <w:tab/>
      </w:r>
    </w:p>
    <w:p w:rsidR="00E4170A" w:rsidRDefault="00E4170A" w:rsidP="00937327">
      <w:pPr>
        <w:widowControl w:val="0"/>
        <w:jc w:val="both"/>
        <w:rPr>
          <w:rFonts w:cs="Times New Roman"/>
          <w:sz w:val="28"/>
          <w:szCs w:val="28"/>
          <w:lang w:eastAsia="x-none"/>
        </w:rPr>
      </w:pPr>
    </w:p>
    <w:p w:rsidR="00E4170A" w:rsidRDefault="00E4170A" w:rsidP="00937327">
      <w:pPr>
        <w:widowControl w:val="0"/>
        <w:jc w:val="both"/>
        <w:rPr>
          <w:rFonts w:cs="Times New Roman"/>
          <w:sz w:val="28"/>
          <w:szCs w:val="28"/>
          <w:lang w:eastAsia="x-none"/>
        </w:rPr>
      </w:pPr>
    </w:p>
    <w:p w:rsidR="008241AF" w:rsidRDefault="008241AF" w:rsidP="00937327">
      <w:pPr>
        <w:widowControl w:val="0"/>
        <w:jc w:val="both"/>
        <w:rPr>
          <w:rFonts w:cs="Times New Roman"/>
          <w:sz w:val="28"/>
          <w:szCs w:val="28"/>
          <w:lang w:eastAsia="x-none"/>
        </w:rPr>
      </w:pPr>
    </w:p>
    <w:sectPr w:rsidR="008241AF" w:rsidSect="00E4170A">
      <w:pgSz w:w="11906" w:h="16838"/>
      <w:pgMar w:top="568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46"/>
    <w:rsid w:val="00153308"/>
    <w:rsid w:val="003577A4"/>
    <w:rsid w:val="005F4075"/>
    <w:rsid w:val="0065328A"/>
    <w:rsid w:val="00675F1B"/>
    <w:rsid w:val="006B7DC3"/>
    <w:rsid w:val="006D7E93"/>
    <w:rsid w:val="006F396F"/>
    <w:rsid w:val="0075084A"/>
    <w:rsid w:val="00763CDF"/>
    <w:rsid w:val="0080198C"/>
    <w:rsid w:val="008241AF"/>
    <w:rsid w:val="008574B5"/>
    <w:rsid w:val="00894643"/>
    <w:rsid w:val="008F2436"/>
    <w:rsid w:val="00937327"/>
    <w:rsid w:val="00A001B3"/>
    <w:rsid w:val="00A141E3"/>
    <w:rsid w:val="00A3331C"/>
    <w:rsid w:val="00A97DF6"/>
    <w:rsid w:val="00B03CC3"/>
    <w:rsid w:val="00B171B1"/>
    <w:rsid w:val="00CF1346"/>
    <w:rsid w:val="00D274C9"/>
    <w:rsid w:val="00D629DC"/>
    <w:rsid w:val="00E22ADB"/>
    <w:rsid w:val="00E4170A"/>
    <w:rsid w:val="00FE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DF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crumbbox">
    <w:name w:val="b_crumbbox"/>
    <w:basedOn w:val="a0"/>
    <w:rsid w:val="00A97DF6"/>
  </w:style>
  <w:style w:type="character" w:customStyle="1" w:styleId="bfirstcrumb">
    <w:name w:val="b_firstcrumb"/>
    <w:basedOn w:val="a0"/>
    <w:rsid w:val="00A97DF6"/>
  </w:style>
  <w:style w:type="character" w:styleId="a4">
    <w:name w:val="Hyperlink"/>
    <w:basedOn w:val="a0"/>
    <w:uiPriority w:val="99"/>
    <w:semiHidden/>
    <w:unhideWhenUsed/>
    <w:rsid w:val="00A97D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DF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crumbbox">
    <w:name w:val="b_crumbbox"/>
    <w:basedOn w:val="a0"/>
    <w:rsid w:val="00A97DF6"/>
  </w:style>
  <w:style w:type="character" w:customStyle="1" w:styleId="bfirstcrumb">
    <w:name w:val="b_firstcrumb"/>
    <w:basedOn w:val="a0"/>
    <w:rsid w:val="00A97DF6"/>
  </w:style>
  <w:style w:type="character" w:styleId="a4">
    <w:name w:val="Hyperlink"/>
    <w:basedOn w:val="a0"/>
    <w:uiPriority w:val="99"/>
    <w:semiHidden/>
    <w:unhideWhenUsed/>
    <w:rsid w:val="00A97D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Сорокина</cp:lastModifiedBy>
  <cp:revision>22</cp:revision>
  <cp:lastPrinted>2020-02-04T11:58:00Z</cp:lastPrinted>
  <dcterms:created xsi:type="dcterms:W3CDTF">2019-04-25T12:57:00Z</dcterms:created>
  <dcterms:modified xsi:type="dcterms:W3CDTF">2021-10-21T09:23:00Z</dcterms:modified>
</cp:coreProperties>
</file>