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7" w:rsidRDefault="0014589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72A94A6" wp14:editId="07955DA1">
            <wp:extent cx="447675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606"/>
      </w:tblGrid>
      <w:tr w:rsidR="008C3C77">
        <w:trPr>
          <w:trHeight w:val="1021"/>
        </w:trPr>
        <w:tc>
          <w:tcPr>
            <w:tcW w:w="9606" w:type="dxa"/>
            <w:tcBorders>
              <w:bottom w:val="thinThickSmallGap" w:sz="24" w:space="0" w:color="00000A"/>
            </w:tcBorders>
            <w:shd w:val="clear" w:color="auto" w:fill="auto"/>
          </w:tcPr>
          <w:p w:rsidR="008C3C77" w:rsidRDefault="00145891">
            <w:pPr>
              <w:pStyle w:val="5"/>
              <w:widowControl w:val="0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C3C77" w:rsidRDefault="008C3C77">
            <w:pPr>
              <w:pStyle w:val="8"/>
              <w:widowControl w:val="0"/>
              <w:ind w:right="-2"/>
              <w:rPr>
                <w:sz w:val="26"/>
                <w:szCs w:val="26"/>
                <w:lang w:eastAsia="en-US"/>
              </w:rPr>
            </w:pPr>
          </w:p>
          <w:p w:rsidR="008C3C77" w:rsidRDefault="00145891">
            <w:pPr>
              <w:pStyle w:val="8"/>
              <w:widowControl w:val="0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8C3C77" w:rsidRDefault="008C3C77">
      <w:pPr>
        <w:pStyle w:val="20"/>
        <w:rPr>
          <w:sz w:val="28"/>
          <w:szCs w:val="28"/>
          <w:lang w:val="ru-RU"/>
        </w:rPr>
      </w:pPr>
    </w:p>
    <w:p w:rsidR="008C3C77" w:rsidRDefault="00410935">
      <w:pPr>
        <w:pStyle w:val="20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4" behindDoc="0" locked="0" layoutInCell="0" allowOverlap="1" wp14:anchorId="08359B3F" wp14:editId="0B916461">
            <wp:simplePos x="0" y="0"/>
            <wp:positionH relativeFrom="page">
              <wp:posOffset>1308735</wp:posOffset>
            </wp:positionH>
            <wp:positionV relativeFrom="page">
              <wp:posOffset>2185035</wp:posOffset>
            </wp:positionV>
            <wp:extent cx="2924175" cy="360045"/>
            <wp:effectExtent l="0" t="0" r="9525" b="190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891">
        <w:rPr>
          <w:sz w:val="28"/>
          <w:szCs w:val="28"/>
          <w:lang w:val="ru-RU"/>
        </w:rPr>
        <w:t>от _______________ №______________</w:t>
      </w:r>
    </w:p>
    <w:p w:rsidR="008C3C77" w:rsidRDefault="008C3C77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8C3C77" w:rsidRDefault="00145891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в форме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оценки воздействия намечаемой хозяйственной и иной деятельности на окружающую среду по проекту  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40» в границах муниципального образования Сорочинский городской округ Оренбургской области </w:t>
      </w:r>
    </w:p>
    <w:bookmarkEnd w:id="0"/>
    <w:p w:rsidR="008C3C77" w:rsidRDefault="008C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C77" w:rsidRDefault="001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UnoMark__474_2927976008"/>
      <w:bookmarkStart w:id="2" w:name="__UnoMark__472_2927976008"/>
      <w:bookmarkStart w:id="3" w:name="__UnoMark__1007_2383409578"/>
      <w:bookmarkStart w:id="4" w:name="__UnoMark__1009_2383409578"/>
      <w:bookmarkEnd w:id="1"/>
      <w:bookmarkEnd w:id="2"/>
      <w:bookmarkEnd w:id="3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9 Федерального закона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 от 17.12.2021 № 1879-п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об организации и проведении общественных обсуждений в рамках оценки воздействия планируемой (намечаемой) хозяйственной и иной деятельности, на окружающую среду», на основании поданного заявления от 12.02.2024      № 433/24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944 от 13.02.2024), администрация Сорочинского городского округа Оренбургской области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8C3C77" w:rsidRDefault="001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в форме общественных слушаний 25.03.2024 года в 15:00 (время местное) по предварительным материалам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и иной деятельности на окружающую среду по проекту  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40» в границах муниципального образования Сорочинский городской округ Оренбургской области.</w:t>
      </w:r>
    </w:p>
    <w:p w:rsidR="008C3C77" w:rsidRDefault="001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всем заинтересованным лицам принять участие в данных общественных обсуждениях в порядке, указанном в оповещении о начале общественных обсуждений в форме общественных слушаний согласно приложению к настоящему постановлению.</w:t>
      </w:r>
    </w:p>
    <w:p w:rsidR="008C3C77" w:rsidRDefault="001458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мероприятия, указанного в п. 1 настоящего постановления, определить Управление архитектуры,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градостроительства и капитального строительства администрации Сорочинского городского округа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О.Р.)</w:t>
      </w:r>
    </w:p>
    <w:p w:rsidR="008C3C77" w:rsidRDefault="001458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8C3C77" w:rsidRDefault="0014589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официального опубликования в газете «Сорочинский вестник» и подлежит размещению на Портале муниципального образования Сорочинский городской округ Оренбургской области в сети «Интернет» (</w:t>
      </w:r>
      <w:hyperlink r:id="rId8">
        <w:r>
          <w:rPr>
            <w:rStyle w:val="11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11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11"/>
            <w:rFonts w:ascii="Times New Roman" w:hAnsi="Times New Roman"/>
            <w:sz w:val="28"/>
            <w:szCs w:val="28"/>
            <w:lang w:val="en-US"/>
          </w:rPr>
          <w:t>sorochinsk</w:t>
        </w:r>
        <w:proofErr w:type="spellEnd"/>
        <w:r>
          <w:rPr>
            <w:rStyle w:val="11"/>
            <w:rFonts w:ascii="Times New Roman" w:hAnsi="Times New Roman"/>
            <w:sz w:val="28"/>
            <w:szCs w:val="28"/>
          </w:rPr>
          <w:t>56.</w:t>
        </w:r>
        <w:proofErr w:type="spellStart"/>
        <w:r>
          <w:rPr>
            <w:rStyle w:val="1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8C3C77" w:rsidRDefault="008C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77" w:rsidRDefault="00145891">
      <w:pPr>
        <w:pStyle w:val="ConsPlusNonformat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3C77" w:rsidRDefault="00145891">
      <w:pPr>
        <w:pStyle w:val="ConsPlusNonformat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Сорочинский городской округ </w:t>
      </w:r>
    </w:p>
    <w:p w:rsidR="008C3C77" w:rsidRDefault="00145891">
      <w:pPr>
        <w:pStyle w:val="ConsPlusNonformat"/>
        <w:ind w:right="-3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                                                                   Т.П. Мелентьева</w:t>
      </w: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410935">
      <w:pPr>
        <w:pStyle w:val="20"/>
        <w:rPr>
          <w:sz w:val="20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3" behindDoc="0" locked="0" layoutInCell="0" allowOverlap="1" wp14:anchorId="27DA2CAC" wp14:editId="77F08CCF">
            <wp:simplePos x="0" y="0"/>
            <wp:positionH relativeFrom="page">
              <wp:posOffset>2889250</wp:posOffset>
            </wp:positionH>
            <wp:positionV relativeFrom="page">
              <wp:posOffset>3851910</wp:posOffset>
            </wp:positionV>
            <wp:extent cx="2877185" cy="1080135"/>
            <wp:effectExtent l="0" t="0" r="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145891">
      <w:pPr>
        <w:pStyle w:val="2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Слободчикову</w:t>
      </w:r>
      <w:proofErr w:type="spellEnd"/>
      <w:r>
        <w:rPr>
          <w:sz w:val="20"/>
          <w:lang w:val="ru-RU"/>
        </w:rPr>
        <w:t xml:space="preserve"> А.А., Управлению архитектуры, ООО  «ИТ-Сервис»,  Рябых Е.</w:t>
      </w:r>
      <w:proofErr w:type="gramStart"/>
      <w:r>
        <w:rPr>
          <w:sz w:val="20"/>
          <w:lang w:val="ru-RU"/>
        </w:rPr>
        <w:t>С</w:t>
      </w:r>
      <w:proofErr w:type="gramEnd"/>
      <w:r>
        <w:rPr>
          <w:sz w:val="20"/>
          <w:lang w:val="ru-RU"/>
        </w:rPr>
        <w:t xml:space="preserve">, газете «Сорочинский вестник», прокуратуре. </w:t>
      </w:r>
    </w:p>
    <w:p w:rsidR="008C3C77" w:rsidRDefault="008C3C77">
      <w:pPr>
        <w:pStyle w:val="20"/>
        <w:rPr>
          <w:sz w:val="20"/>
          <w:lang w:val="ru-RU"/>
        </w:rPr>
      </w:pPr>
    </w:p>
    <w:p w:rsidR="008C3C77" w:rsidRDefault="00145891">
      <w:pPr>
        <w:pStyle w:val="20"/>
        <w:rPr>
          <w:sz w:val="28"/>
          <w:szCs w:val="28"/>
          <w:lang w:val="ru-RU"/>
        </w:rPr>
      </w:pPr>
      <w:r>
        <w:rPr>
          <w:sz w:val="20"/>
          <w:lang w:val="ru-RU"/>
        </w:rPr>
        <w:lastRenderedPageBreak/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</w:t>
      </w:r>
    </w:p>
    <w:p w:rsidR="008C3C77" w:rsidRDefault="00145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</w:t>
      </w:r>
    </w:p>
    <w:p w:rsidR="008C3C77" w:rsidRDefault="00145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Сорочинского городского округа</w:t>
      </w:r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Оренбургской области</w:t>
      </w:r>
    </w:p>
    <w:p w:rsidR="008C3C77" w:rsidRDefault="00145891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от  </w:t>
      </w:r>
      <w:r>
        <w:rPr>
          <w:sz w:val="28"/>
          <w:szCs w:val="28"/>
          <w:u w:val="single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№  __________</w:t>
      </w:r>
    </w:p>
    <w:p w:rsidR="008C3C77" w:rsidRDefault="008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C77" w:rsidRDefault="008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C77" w:rsidRDefault="0014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</w:t>
      </w:r>
    </w:p>
    <w:p w:rsidR="008C3C77" w:rsidRDefault="0014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начале общественных обсуждений в форме общественных слушаний</w:t>
      </w:r>
    </w:p>
    <w:p w:rsidR="008C3C77" w:rsidRDefault="0014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«27» февраля 2024г.</w:t>
      </w:r>
    </w:p>
    <w:p w:rsidR="008C3C77" w:rsidRDefault="008C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77" w:rsidRDefault="00145891">
      <w:pPr>
        <w:pStyle w:val="2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об организации и проведении общественных обсуждений в рамках оценки воздействия планируемой (намечаемой) хозяйственной и иной деятельности, на окружающую среду, утвержденным Постановлением администрации Сорочинского городского округа Оренбургской области от 17.12.2021 года  № 1879-п, объявляется о начале общественных</w:t>
      </w:r>
      <w:proofErr w:type="gramEnd"/>
      <w:r>
        <w:rPr>
          <w:sz w:val="28"/>
          <w:szCs w:val="28"/>
          <w:lang w:val="ru-RU"/>
        </w:rPr>
        <w:t xml:space="preserve"> обсуждений в форме общественных слушаний:  </w:t>
      </w:r>
    </w:p>
    <w:p w:rsidR="008C3C77" w:rsidRDefault="001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материалам оценки воздействия на окружающую среду намечаемой деятельности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40» в границах муниципального образования Сорочинский городской округ Оренбургской области. </w:t>
      </w:r>
    </w:p>
    <w:p w:rsidR="008C3C77" w:rsidRDefault="00145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8C3C77" w:rsidRDefault="0014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заказчика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заказчика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заказчика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заказчика: 5610218014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заказчика: 1165658052450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Оренбург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улица, дом, строение, корпус: 460024, улица Краснознаменная 56/1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8389424"/>
      <w:r>
        <w:rPr>
          <w:rFonts w:ascii="Times New Roman" w:hAnsi="Times New Roman" w:cs="Times New Roman"/>
          <w:sz w:val="28"/>
          <w:szCs w:val="28"/>
        </w:rPr>
        <w:t>Номер телефона: +7 (3532) 91-37-47</w:t>
      </w:r>
    </w:p>
    <w:p w:rsidR="008C3C77" w:rsidRDefault="00145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факс заказчика: 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priemn</w:t>
      </w:r>
      <w:proofErr w:type="spellEnd"/>
      <w:r>
        <w:rPr>
          <w:rFonts w:ascii="Times New Roman" w:hAnsi="Times New Roman" w:cs="Times New Roman"/>
          <w:sz w:val="28"/>
          <w:szCs w:val="28"/>
        </w:rPr>
        <w:t>@nks.ru</w:t>
      </w:r>
      <w:bookmarkEnd w:id="5"/>
    </w:p>
    <w:p w:rsidR="008C3C77" w:rsidRDefault="008C3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77" w:rsidRDefault="0014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исполнителя</w:t>
      </w:r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исполнителя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Общество с ограниченной ответственностью «Инженерное Бюро «АНКОР»</w:t>
      </w:r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Юридический адрес: 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помещение 125-127</w:t>
      </w:r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Почтовый адрес: 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а/я 23</w:t>
      </w:r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hyperlink r:id="rId10"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offi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с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ankor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expert</w:t>
        </w:r>
      </w:hyperlink>
    </w:p>
    <w:p w:rsidR="008C3C77" w:rsidRDefault="0014589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тел./факс: 8 (843) 203-95-00</w:t>
      </w:r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планируемой (намечаемой) хозяйственной и иной деятельности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Hlk102731941"/>
      <w:bookmarkStart w:id="7" w:name="_Hlk101778585"/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ЦЕНТРАЛЬНО-УРАНСКОЕ МЕСТОРОЖДЕНИЕ. СБОР НЕФТИ И ГАЗА С КУСТА ДОБЫВАЮЩИХ СКВАЖИН №40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bookmarkEnd w:id="6"/>
      <w:bookmarkEnd w:id="7"/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Сорочинский городской округ, на территории 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bookmarkStart w:id="8" w:name="_Hlk101775293"/>
      <w:bookmarkEnd w:id="8"/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осуществления: Сбор нефти и газа с куста добывающих скважин № 40 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8C3C77" w:rsidRDefault="00145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оценки воздействия на окружающую среду: </w:t>
      </w:r>
      <w:bookmarkStart w:id="9" w:name="_Hlk102731767"/>
      <w:r>
        <w:rPr>
          <w:rFonts w:ascii="Times New Roman" w:hAnsi="Times New Roman" w:cs="Times New Roman"/>
          <w:bCs/>
          <w:sz w:val="28"/>
          <w:szCs w:val="28"/>
        </w:rPr>
        <w:t>01.07.2022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- 01.05.2024 г. </w:t>
      </w:r>
    </w:p>
    <w:bookmarkEnd w:id="9"/>
    <w:p w:rsidR="008C3C77" w:rsidRDefault="008C3C7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:rsidR="008C3C77" w:rsidRDefault="0014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Администрация МО Сорочинского городского округа Оренбургской области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и (или) фактический адрес: </w:t>
      </w:r>
      <w:bookmarkStart w:id="10" w:name="_Hlk101775822"/>
      <w:r>
        <w:rPr>
          <w:rFonts w:ascii="Times New Roman" w:hAnsi="Times New Roman" w:cs="Times New Roman"/>
          <w:sz w:val="28"/>
          <w:szCs w:val="28"/>
        </w:rPr>
        <w:t>461900, г. Сорочинск, ул. Советская,1.</w:t>
      </w:r>
      <w:bookmarkEnd w:id="10"/>
      <w:proofErr w:type="gramEnd"/>
    </w:p>
    <w:p w:rsidR="008C3C77" w:rsidRDefault="0014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факс): </w:t>
      </w:r>
      <w:bookmarkStart w:id="11" w:name="_Hlk101778785"/>
      <w:r>
        <w:rPr>
          <w:rFonts w:ascii="Times New Roman" w:hAnsi="Times New Roman" w:cs="Times New Roman"/>
          <w:sz w:val="28"/>
          <w:szCs w:val="28"/>
        </w:rPr>
        <w:t xml:space="preserve">8(35346) 4-12-31,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admsor@esoo.ru</w:t>
      </w:r>
      <w:bookmarkEnd w:id="11"/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объекта общественных обсуждений</w:t>
      </w:r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общественных обсуждений: </w:t>
      </w:r>
      <w:bookmarkStart w:id="12" w:name="_Hlk102731559"/>
      <w:r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воздействия на окружающую среду (ОВОС), проектная документация.</w:t>
      </w:r>
      <w:bookmarkEnd w:id="12"/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доступности объекта общественного обсуждения: 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t>- 461900, г. Сорочинск, ул. Советская,1 кабинет № 7 (понедельник – пятница, с 09:00 – 18:00, перерыв с 13.00 до 14.00), в электронном виде на официальном сайте администрации МО Сорочинский городской округ по ссылке: http://sorochinsk56.ru (В разделе «Общественные обсуждения с целью оценки воздействия на окружающую среду намечаемой хозяйственной деятельности»);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bookmarkStart w:id="13" w:name="_Hlk158133927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помещение 125-127</w:t>
      </w:r>
      <w:bookmarkEnd w:id="13"/>
      <w:r>
        <w:rPr>
          <w:rFonts w:ascii="Times New Roman" w:hAnsi="Times New Roman" w:cs="Times New Roman"/>
          <w:iCs/>
          <w:sz w:val="28"/>
          <w:szCs w:val="28"/>
        </w:rPr>
        <w:t xml:space="preserve">, (понедельник – пятница, с 08:00 – 17:00, перерыв с 12.00 до 13.00), в электронном виде на официальном сайте исполнителя по ссылке: https://ankor.expert/ (В разделе «Материалы общественных обсуждений» </w:t>
      </w:r>
      <w:proofErr w:type="gramEnd"/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4" w:name="_Hlk101778818"/>
      <w:bookmarkEnd w:id="14"/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доступности материалов объекта общественного обсуждения</w:t>
      </w:r>
      <w:bookmarkStart w:id="15" w:name="_Hlk102731128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6" w:name="_Hlk101778927"/>
      <w:r>
        <w:rPr>
          <w:rFonts w:ascii="Times New Roman" w:hAnsi="Times New Roman" w:cs="Times New Roman"/>
          <w:bCs/>
          <w:sz w:val="28"/>
          <w:szCs w:val="28"/>
        </w:rPr>
        <w:t xml:space="preserve">в период общественных обсуждений – </w:t>
      </w:r>
      <w:bookmarkStart w:id="17" w:name="_Hlk158389455"/>
      <w:bookmarkStart w:id="18" w:name="_Hlk158389579"/>
      <w:r>
        <w:rPr>
          <w:rFonts w:ascii="Times New Roman" w:hAnsi="Times New Roman" w:cs="Times New Roman"/>
          <w:bCs/>
          <w:sz w:val="28"/>
          <w:szCs w:val="28"/>
        </w:rPr>
        <w:t>с 05.03.2024 г. до 04.04.2024 г., а также в течение 10 дней после их окончания до 15.04.2024.</w:t>
      </w:r>
      <w:bookmarkEnd w:id="15"/>
      <w:bookmarkEnd w:id="16"/>
      <w:bookmarkEnd w:id="17"/>
      <w:bookmarkEnd w:id="18"/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форма проведения общественного обсуждения: общественные слушания (очно и с использованием средств дистанционного взаимодействия).</w:t>
      </w:r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замечаний, комментариев и предложений: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9" w:name="_Hlk101778950"/>
      <w:bookmarkEnd w:id="19"/>
      <w:r>
        <w:rPr>
          <w:rFonts w:ascii="Times New Roman" w:hAnsi="Times New Roman" w:cs="Times New Roman"/>
          <w:iCs/>
          <w:sz w:val="28"/>
          <w:szCs w:val="28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ИБ «АНКОР»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offi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e@ankor.expert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по объекту ЦЕНТРАЛЬНО-УРАНСКОЕ МЕСТОРОЖДЕНИЕ. СБОР НЕФТИ И ГАЗА С КУСТА ДОБЫВАЮЩИХ СКВАЖИН №40».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Сорочинского городского округа Оренбургской области e-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1">
        <w:r>
          <w:rPr>
            <w:rStyle w:val="a6"/>
            <w:rFonts w:ascii="Times New Roman" w:hAnsi="Times New Roman" w:cs="Times New Roman"/>
            <w:iCs/>
            <w:sz w:val="28"/>
            <w:szCs w:val="28"/>
          </w:rPr>
          <w:t>admsor@esoo.ru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</w:t>
      </w:r>
      <w:bookmarkStart w:id="20" w:name="_Hlk101775937"/>
      <w:r>
        <w:rPr>
          <w:rFonts w:ascii="Times New Roman" w:hAnsi="Times New Roman" w:cs="Times New Roman"/>
          <w:iCs/>
          <w:sz w:val="28"/>
          <w:szCs w:val="28"/>
        </w:rPr>
        <w:t>по объекту ЦЕНТРАЛЬНО-УРАНСКОЕ МЕСТОРОЖДЕНИЕ. СБОР НЕФТИ И ГАЗА С КУСТА ДОБЫВАЮЩИХ СКВАЖИН №40»</w:t>
      </w:r>
      <w:bookmarkEnd w:id="20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путем регистрации в Журнале учета замечаний и предложений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ИБ «АНКОР»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421001,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81, помещение 125-127.</w:t>
      </w:r>
    </w:p>
    <w:p w:rsidR="008C3C77" w:rsidRDefault="001458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01778985"/>
      <w:bookmarkStart w:id="22" w:name="_Hlk101784431"/>
      <w:r>
        <w:rPr>
          <w:rFonts w:ascii="Times New Roman" w:hAnsi="Times New Roman" w:cs="Times New Roman"/>
          <w:iCs/>
          <w:sz w:val="28"/>
          <w:szCs w:val="28"/>
        </w:rPr>
        <w:t>- путем регистрации в Журнале учета замечаний и предложений в Администрации Сорочинского городского округа Оренбургской области: 461900, Оренбургская область, г. Сорочинск, ул. Советская, 1, кабинет № 7.</w:t>
      </w:r>
      <w:bookmarkEnd w:id="21"/>
      <w:bookmarkEnd w:id="22"/>
    </w:p>
    <w:p w:rsidR="008C3C77" w:rsidRDefault="008C3C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3C77" w:rsidRDefault="0014589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3" w:name="_Hlk101779147"/>
      <w:bookmarkEnd w:id="2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место проведения общественных слушаний: </w:t>
      </w:r>
      <w:bookmarkStart w:id="24" w:name="_Hlk102731744"/>
      <w:bookmarkStart w:id="25" w:name="_Hlk102731144"/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Hlk101779189"/>
      <w:bookmarkEnd w:id="24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слушания будут проводиться очно 25 марта 2024 г. в 15:00 по местному времени (в 13:00 по московскому времени) по адресу: Оренбургская область, г. Сорочинск, ул. Советская, 1, в здании администрации Сорочинского городского округа, и с использованием средств дистанционного взаимодействия (в формате видеоконференции на платформе Яндекс Телемост). Подключение к конференции возможно по прямой ссылке: </w:t>
      </w:r>
      <w:hyperlink r:id="rId12" w:tgtFrame="_blank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EBF0FF"/>
          </w:rPr>
          <w:t>https://telemost.yandex.ru/j/33042774105452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 </w:t>
      </w:r>
      <w:bookmarkStart w:id="27" w:name="_Hlk158133315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office@ankor.expert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7"/>
    </w:p>
    <w:p w:rsidR="008C3C77" w:rsidRDefault="008C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C3C77" w:rsidRDefault="0014589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_Hlk10177923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Ответственное лицо со стороны Заказчика: </w:t>
      </w:r>
      <w:bookmarkEnd w:id="28"/>
      <w:r>
        <w:rPr>
          <w:rFonts w:ascii="Times New Roman" w:hAnsi="Times New Roman" w:cs="Times New Roman"/>
          <w:sz w:val="28"/>
          <w:szCs w:val="28"/>
        </w:rPr>
        <w:t>Руководитель сектора проектных работ центра интегрированного проектирования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Оренбург"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Pimnev.YuV@gazprom-neft.ru, тел./факс: +7 (3532) 913-753 (доб. 1652).</w:t>
      </w:r>
    </w:p>
    <w:p w:rsidR="008C3C77" w:rsidRDefault="00145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лицо со стороны Исполнителя: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филиала в г. Уфа</w:t>
      </w:r>
    </w:p>
    <w:p w:rsidR="008C3C77" w:rsidRDefault="0014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«Инженерное Бюро «АНКОР»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Евгеньевич. Телефон: 8·843·203·9500, доб. 501,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akotrikov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ankor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C77" w:rsidRDefault="0014589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_Hlk10177926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Ответственное лицо со стороны органа местного самоуправления: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главного архитектора МО Сорочинский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 8(35346) 4-22-00,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arhisor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C3C77">
      <w:pgSz w:w="11906" w:h="16838"/>
      <w:pgMar w:top="851" w:right="851" w:bottom="851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7"/>
    <w:rsid w:val="00145891"/>
    <w:rsid w:val="00410935"/>
    <w:rsid w:val="008C3C77"/>
    <w:rsid w:val="009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qFormat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qFormat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46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qFormat/>
    <w:rsid w:val="00B968C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styleId="a6">
    <w:name w:val="Hyperlink"/>
    <w:basedOn w:val="a0"/>
    <w:uiPriority w:val="99"/>
    <w:semiHidden/>
    <w:unhideWhenUsed/>
    <w:rsid w:val="002503F8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B5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111B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B72AD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7466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qFormat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qFormat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46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qFormat/>
    <w:rsid w:val="00B968C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styleId="a6">
    <w:name w:val="Hyperlink"/>
    <w:basedOn w:val="a0"/>
    <w:uiPriority w:val="99"/>
    <w:semiHidden/>
    <w:unhideWhenUsed/>
    <w:rsid w:val="002503F8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B5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111B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B72AD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7466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elemost.yandex.ru/j/330427741054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sor@eso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&#1089;e@ankor.exp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1459-DF2A-43FB-AA66-9725C61E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MUshkova</dc:creator>
  <cp:lastModifiedBy>User</cp:lastModifiedBy>
  <cp:revision>2</cp:revision>
  <cp:lastPrinted>2024-02-15T10:47:00Z</cp:lastPrinted>
  <dcterms:created xsi:type="dcterms:W3CDTF">2024-02-27T13:16:00Z</dcterms:created>
  <dcterms:modified xsi:type="dcterms:W3CDTF">2024-02-27T13:16:00Z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