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3D87" w:rsidRPr="009C225E" w:rsidRDefault="00913D87" w:rsidP="00913D87">
      <w:pPr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  <w:r w:rsidRPr="009C225E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Данные </w:t>
      </w:r>
      <w:r w:rsidRPr="009C225E">
        <w:rPr>
          <w:rFonts w:cs="Times New Roman"/>
          <w:sz w:val="20"/>
          <w:szCs w:val="20"/>
        </w:rPr>
        <w:t xml:space="preserve">о числе замещенных рабочих мест в субъектах малого и среднего предпринимательства в соответствии с их классификацией по видам экономической деятельности </w:t>
      </w:r>
      <w:r w:rsidRPr="009C225E">
        <w:rPr>
          <w:rFonts w:eastAsia="Times New Roman" w:cs="Times New Roman"/>
          <w:color w:val="000000"/>
          <w:sz w:val="20"/>
          <w:szCs w:val="20"/>
          <w:lang w:eastAsia="ru-RU"/>
        </w:rPr>
        <w:t xml:space="preserve">по </w:t>
      </w:r>
      <w:proofErr w:type="spellStart"/>
      <w:r w:rsidRPr="009C225E">
        <w:rPr>
          <w:rFonts w:eastAsia="Times New Roman" w:cs="Times New Roman"/>
          <w:color w:val="000000"/>
          <w:sz w:val="20"/>
          <w:szCs w:val="20"/>
          <w:lang w:eastAsia="ru-RU"/>
        </w:rPr>
        <w:t>Сорочинск</w:t>
      </w:r>
      <w:r w:rsidR="009C225E" w:rsidRPr="009C225E">
        <w:rPr>
          <w:rFonts w:eastAsia="Times New Roman" w:cs="Times New Roman"/>
          <w:color w:val="000000"/>
          <w:sz w:val="20"/>
          <w:szCs w:val="20"/>
          <w:lang w:eastAsia="ru-RU"/>
        </w:rPr>
        <w:t>ому</w:t>
      </w:r>
      <w:proofErr w:type="spellEnd"/>
      <w:r w:rsidRPr="009C225E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="009C225E" w:rsidRPr="009C225E">
        <w:rPr>
          <w:rFonts w:eastAsia="Times New Roman" w:cs="Times New Roman"/>
          <w:color w:val="000000"/>
          <w:sz w:val="20"/>
          <w:szCs w:val="20"/>
          <w:lang w:eastAsia="ru-RU"/>
        </w:rPr>
        <w:t>муниципальному</w:t>
      </w:r>
      <w:r w:rsidRPr="009C225E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="00620735" w:rsidRPr="009C225E">
        <w:rPr>
          <w:rFonts w:eastAsia="Times New Roman" w:cs="Times New Roman"/>
          <w:color w:val="000000"/>
          <w:sz w:val="20"/>
          <w:szCs w:val="20"/>
          <w:lang w:eastAsia="ru-RU"/>
        </w:rPr>
        <w:t>округ</w:t>
      </w:r>
      <w:r w:rsidR="009C225E" w:rsidRPr="009C225E">
        <w:rPr>
          <w:rFonts w:eastAsia="Times New Roman" w:cs="Times New Roman"/>
          <w:color w:val="000000"/>
          <w:sz w:val="20"/>
          <w:szCs w:val="20"/>
          <w:lang w:eastAsia="ru-RU"/>
        </w:rPr>
        <w:t>у</w:t>
      </w:r>
      <w:r w:rsidR="00620735" w:rsidRPr="009C225E">
        <w:rPr>
          <w:rFonts w:eastAsia="Times New Roman" w:cs="Times New Roman"/>
          <w:color w:val="000000"/>
          <w:sz w:val="20"/>
          <w:szCs w:val="20"/>
          <w:lang w:eastAsia="ru-RU"/>
        </w:rPr>
        <w:t xml:space="preserve"> </w:t>
      </w:r>
      <w:r w:rsidRPr="009C225E">
        <w:rPr>
          <w:rFonts w:eastAsia="Times New Roman" w:cs="Times New Roman"/>
          <w:color w:val="000000"/>
          <w:sz w:val="20"/>
          <w:szCs w:val="20"/>
          <w:lang w:eastAsia="ru-RU"/>
        </w:rPr>
        <w:t>Оренбургской области по состоянию на 01.01.202</w:t>
      </w:r>
      <w:r w:rsidR="009C225E" w:rsidRPr="009C225E">
        <w:rPr>
          <w:rFonts w:eastAsia="Times New Roman" w:cs="Times New Roman"/>
          <w:color w:val="000000"/>
          <w:sz w:val="20"/>
          <w:szCs w:val="20"/>
          <w:lang w:eastAsia="ru-RU"/>
        </w:rPr>
        <w:t>6г.</w:t>
      </w:r>
    </w:p>
    <w:p w:rsidR="00B51064" w:rsidRPr="009C225E" w:rsidRDefault="00B51064" w:rsidP="00913D87">
      <w:pPr>
        <w:autoSpaceDE w:val="0"/>
        <w:autoSpaceDN w:val="0"/>
        <w:adjustRightInd w:val="0"/>
        <w:jc w:val="center"/>
        <w:rPr>
          <w:rFonts w:eastAsia="Times New Roman" w:cs="Times New Roman"/>
          <w:color w:val="000000"/>
          <w:sz w:val="20"/>
          <w:szCs w:val="20"/>
          <w:lang w:eastAsia="ru-RU"/>
        </w:rPr>
      </w:pPr>
    </w:p>
    <w:tbl>
      <w:tblPr>
        <w:tblW w:w="10780" w:type="dxa"/>
        <w:tblInd w:w="-1026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711"/>
        <w:gridCol w:w="1257"/>
        <w:gridCol w:w="22"/>
        <w:gridCol w:w="986"/>
        <w:gridCol w:w="999"/>
        <w:gridCol w:w="1118"/>
        <w:gridCol w:w="16"/>
        <w:gridCol w:w="1276"/>
      </w:tblGrid>
      <w:tr w:rsidR="00B51064" w:rsidRPr="009C225E" w:rsidTr="009C225E">
        <w:trPr>
          <w:trHeight w:val="121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9C225E" w:rsidRDefault="00B5106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9C225E" w:rsidRDefault="00B5106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Показатели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9C225E" w:rsidRDefault="00B5106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по МО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9C225E" w:rsidRDefault="00B51064" w:rsidP="00AB3750">
            <w:pPr>
              <w:ind w:right="-161"/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Всего по субъектам МСП</w:t>
            </w:r>
          </w:p>
          <w:p w:rsidR="00426230" w:rsidRPr="009C225E" w:rsidRDefault="00426230" w:rsidP="00EB5C2B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(сумма граф 5,6,7,8)</w:t>
            </w:r>
          </w:p>
        </w:tc>
        <w:tc>
          <w:tcPr>
            <w:tcW w:w="10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9C225E" w:rsidRDefault="00B5106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Индивидуальные предприниматели (ПБОЮЛ)</w:t>
            </w:r>
          </w:p>
        </w:tc>
        <w:tc>
          <w:tcPr>
            <w:tcW w:w="340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B51064" w:rsidRPr="009C225E" w:rsidRDefault="00B5106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Юридические лица</w:t>
            </w:r>
          </w:p>
        </w:tc>
      </w:tr>
      <w:tr w:rsidR="00B51064" w:rsidRPr="009C225E" w:rsidTr="009C225E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9C225E" w:rsidRDefault="00B5106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9C225E" w:rsidRDefault="00B5106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9C225E" w:rsidRDefault="00B5106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9C225E" w:rsidRDefault="00B5106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9C225E" w:rsidRDefault="00B5106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9C225E" w:rsidRDefault="00B5106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Малые предприятия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9C225E" w:rsidRDefault="00B5106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Микро-предприятия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51064" w:rsidRPr="009C225E" w:rsidRDefault="00B5106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Средние предприятия</w:t>
            </w:r>
          </w:p>
        </w:tc>
      </w:tr>
      <w:tr w:rsidR="00540CA4" w:rsidRPr="009C225E" w:rsidTr="009C225E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CA4" w:rsidRPr="009C225E" w:rsidRDefault="00540CA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CA4" w:rsidRPr="009C225E" w:rsidRDefault="00540CA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CA4" w:rsidRPr="009C225E" w:rsidRDefault="00540CA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CA4" w:rsidRPr="009C225E" w:rsidRDefault="00540CA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CA4" w:rsidRPr="009C225E" w:rsidRDefault="00540CA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CA4" w:rsidRPr="009C225E" w:rsidRDefault="00540CA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CA4" w:rsidRPr="009C225E" w:rsidRDefault="00540CA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0CA4" w:rsidRPr="009C225E" w:rsidRDefault="00540CA4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</w:tr>
      <w:tr w:rsidR="009C225E" w:rsidRPr="009C225E" w:rsidTr="009C225E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9C225E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9C225E">
            <w:pPr>
              <w:rPr>
                <w:rFonts w:cs="Times New Roman"/>
                <w:b/>
                <w:bCs/>
                <w:color w:val="000000"/>
                <w:sz w:val="20"/>
                <w:szCs w:val="20"/>
              </w:rPr>
            </w:pPr>
            <w:r w:rsidRPr="009C225E">
              <w:rPr>
                <w:rFonts w:cs="Times New Roman"/>
                <w:b/>
                <w:bCs/>
                <w:color w:val="000000"/>
                <w:sz w:val="20"/>
                <w:szCs w:val="20"/>
              </w:rPr>
              <w:t>Среднесписочная  численность работников (без внешних совместителей), чел.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3191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1959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344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542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346</w:t>
            </w:r>
          </w:p>
        </w:tc>
      </w:tr>
      <w:tr w:rsidR="009C225E" w:rsidRPr="009C225E" w:rsidTr="009C225E">
        <w:trPr>
          <w:trHeight w:val="69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9C225E" w:rsidP="00AB3750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9C225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225E">
              <w:rPr>
                <w:rFonts w:cs="Times New Roman"/>
                <w:color w:val="000000"/>
                <w:sz w:val="20"/>
                <w:szCs w:val="20"/>
              </w:rPr>
              <w:t>в том числе по отдельным видам экономической деятельности: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0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х</w:t>
            </w:r>
          </w:p>
        </w:tc>
      </w:tr>
      <w:tr w:rsidR="009C225E" w:rsidRPr="009C225E" w:rsidTr="00054F77">
        <w:trPr>
          <w:trHeight w:val="46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054F77" w:rsidP="00913D8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225E">
              <w:rPr>
                <w:rFonts w:cs="Times New Roman"/>
                <w:color w:val="000000"/>
                <w:sz w:val="20"/>
                <w:szCs w:val="20"/>
              </w:rPr>
              <w:t>сельское, лесное хозяйство, охота, рыболовство и рыбоводство (Раздел</w:t>
            </w:r>
            <w:proofErr w:type="gramStart"/>
            <w:r w:rsidRPr="009C225E">
              <w:rPr>
                <w:rFonts w:cs="Times New Roman"/>
                <w:color w:val="000000"/>
                <w:sz w:val="20"/>
                <w:szCs w:val="20"/>
              </w:rPr>
              <w:t xml:space="preserve"> А</w:t>
            </w:r>
            <w:proofErr w:type="gramEnd"/>
            <w:r w:rsidRPr="009C225E">
              <w:rPr>
                <w:rFonts w:cs="Times New Roman"/>
                <w:color w:val="000000"/>
                <w:sz w:val="20"/>
                <w:szCs w:val="20"/>
              </w:rPr>
              <w:t>; классы: 01+02+03)</w:t>
            </w: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367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190</w:t>
            </w:r>
          </w:p>
        </w:tc>
        <w:tc>
          <w:tcPr>
            <w:tcW w:w="9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104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73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9C225E" w:rsidRPr="009C225E" w:rsidTr="00054F77">
        <w:trPr>
          <w:trHeight w:val="25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054F77" w:rsidP="00913D8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б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225E">
              <w:rPr>
                <w:rFonts w:cs="Times New Roman"/>
                <w:color w:val="000000"/>
                <w:sz w:val="20"/>
                <w:szCs w:val="20"/>
              </w:rPr>
              <w:t>добыча полезных ископаемых  (Раздел</w:t>
            </w:r>
            <w:proofErr w:type="gramStart"/>
            <w:r w:rsidRPr="009C225E">
              <w:rPr>
                <w:rFonts w:cs="Times New Roman"/>
                <w:color w:val="000000"/>
                <w:sz w:val="20"/>
                <w:szCs w:val="20"/>
              </w:rPr>
              <w:t xml:space="preserve"> В</w:t>
            </w:r>
            <w:proofErr w:type="gramEnd"/>
            <w:r w:rsidRPr="009C225E">
              <w:rPr>
                <w:rFonts w:cs="Times New Roman"/>
                <w:color w:val="000000"/>
                <w:sz w:val="20"/>
                <w:szCs w:val="20"/>
              </w:rPr>
              <w:t>; классы: 05+06+07+08+09)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9C225E" w:rsidRPr="009C225E" w:rsidTr="009C225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054F77" w:rsidP="00913D8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в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225E">
              <w:rPr>
                <w:rFonts w:cs="Times New Roman"/>
                <w:color w:val="000000"/>
                <w:sz w:val="20"/>
                <w:szCs w:val="20"/>
              </w:rPr>
              <w:t>обрабатывающие производства  (Раздел</w:t>
            </w:r>
            <w:proofErr w:type="gramStart"/>
            <w:r w:rsidRPr="009C225E">
              <w:rPr>
                <w:rFonts w:cs="Times New Roman"/>
                <w:color w:val="000000"/>
                <w:sz w:val="20"/>
                <w:szCs w:val="20"/>
              </w:rPr>
              <w:t xml:space="preserve"> С</w:t>
            </w:r>
            <w:proofErr w:type="gramEnd"/>
            <w:r w:rsidRPr="009C225E">
              <w:rPr>
                <w:rFonts w:cs="Times New Roman"/>
                <w:color w:val="000000"/>
                <w:sz w:val="20"/>
                <w:szCs w:val="20"/>
              </w:rPr>
              <w:t>; классы: с 10 по 33 включительно)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351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52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93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37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169</w:t>
            </w:r>
          </w:p>
        </w:tc>
      </w:tr>
      <w:tr w:rsidR="009C225E" w:rsidRPr="009C225E" w:rsidTr="009C225E">
        <w:trPr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054F77" w:rsidP="00913D8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г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225E">
              <w:rPr>
                <w:rFonts w:cs="Times New Roman"/>
                <w:color w:val="000000"/>
                <w:sz w:val="20"/>
                <w:szCs w:val="20"/>
              </w:rPr>
              <w:t>обеспечение электрической энергией, газом и паром; кондиционирование воздуха  (Раздел D; класс 35)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9C225E" w:rsidRPr="009C225E" w:rsidTr="009C225E">
        <w:trPr>
          <w:trHeight w:val="40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054F77" w:rsidP="00913D8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225E">
              <w:rPr>
                <w:rFonts w:cs="Times New Roman"/>
                <w:color w:val="000000"/>
                <w:sz w:val="20"/>
                <w:szCs w:val="20"/>
              </w:rPr>
              <w:t>водоснабжение; водоотведение, организация сбора и утилизация отходов, деятельность по ликвидации загрязнений  (Раздел</w:t>
            </w:r>
            <w:proofErr w:type="gramStart"/>
            <w:r w:rsidRPr="009C225E">
              <w:rPr>
                <w:rFonts w:cs="Times New Roman"/>
                <w:color w:val="000000"/>
                <w:sz w:val="20"/>
                <w:szCs w:val="20"/>
              </w:rPr>
              <w:t xml:space="preserve"> Е</w:t>
            </w:r>
            <w:proofErr w:type="gramEnd"/>
            <w:r w:rsidRPr="009C225E">
              <w:rPr>
                <w:rFonts w:cs="Times New Roman"/>
                <w:color w:val="000000"/>
                <w:sz w:val="20"/>
                <w:szCs w:val="20"/>
              </w:rPr>
              <w:t>; классы: 36+37+38+39)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24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9C225E" w:rsidRPr="009C225E" w:rsidTr="009C225E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054F77" w:rsidP="00913D8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е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225E">
              <w:rPr>
                <w:rFonts w:cs="Times New Roman"/>
                <w:color w:val="000000"/>
                <w:sz w:val="20"/>
                <w:szCs w:val="20"/>
              </w:rPr>
              <w:t>строительство  (Раздел F; классы:  41+42+43)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96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57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39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9C225E" w:rsidRPr="009C225E" w:rsidTr="009C225E">
        <w:trPr>
          <w:trHeight w:val="67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054F77" w:rsidP="00913D8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ж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225E">
              <w:rPr>
                <w:rFonts w:cs="Times New Roman"/>
                <w:color w:val="000000"/>
                <w:sz w:val="20"/>
                <w:szCs w:val="20"/>
              </w:rPr>
              <w:t>торговля оптовая и розничная; ремонт автотранспортных средств и мотоциклов  (Раздел G; классы: 45+46+47)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1284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1137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28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9C225E" w:rsidRPr="009C225E" w:rsidTr="009C225E">
        <w:trPr>
          <w:trHeight w:val="27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054F77" w:rsidP="00913D8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з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225E">
              <w:rPr>
                <w:rFonts w:cs="Times New Roman"/>
                <w:color w:val="000000"/>
                <w:sz w:val="20"/>
                <w:szCs w:val="20"/>
              </w:rPr>
              <w:t>транспортировка и хранение  (Раздел Н; классы: 49+50+51+52+53)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746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273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218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177</w:t>
            </w:r>
          </w:p>
        </w:tc>
      </w:tr>
      <w:tr w:rsidR="009C225E" w:rsidRPr="009C225E" w:rsidTr="009C225E">
        <w:trPr>
          <w:trHeight w:val="49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054F77" w:rsidP="00913D8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и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225E">
              <w:rPr>
                <w:rFonts w:cs="Times New Roman"/>
                <w:color w:val="000000"/>
                <w:sz w:val="20"/>
                <w:szCs w:val="20"/>
              </w:rPr>
              <w:t>деятельность гостиниц и предприятий общественного питания (Раздел I; классы:  55+56)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84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78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9C225E" w:rsidRPr="009C225E" w:rsidTr="009C225E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054F77" w:rsidP="00913D8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к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225E">
              <w:rPr>
                <w:rFonts w:cs="Times New Roman"/>
                <w:color w:val="000000"/>
                <w:sz w:val="20"/>
                <w:szCs w:val="20"/>
              </w:rPr>
              <w:t>деятельность в области информации и связи  (Раздел J; классы: с 58 по 63 включительно)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19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16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9C225E" w:rsidRPr="009C225E" w:rsidTr="009C225E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054F77" w:rsidP="00913D8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225E">
              <w:rPr>
                <w:rFonts w:cs="Times New Roman"/>
                <w:color w:val="000000"/>
                <w:sz w:val="20"/>
                <w:szCs w:val="20"/>
              </w:rPr>
              <w:t>деятельность по операциям с недвижимым имуществом (Раздел L; класс 68)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26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17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9C225E" w:rsidRPr="009C225E" w:rsidTr="009C225E">
        <w:trPr>
          <w:trHeight w:val="435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054F77" w:rsidP="00913D8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м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rPr>
                <w:rFonts w:cs="Times New Roman"/>
                <w:color w:val="000000"/>
                <w:sz w:val="20"/>
                <w:szCs w:val="20"/>
              </w:rPr>
            </w:pPr>
            <w:r w:rsidRPr="009C225E">
              <w:rPr>
                <w:rFonts w:cs="Times New Roman"/>
                <w:color w:val="000000"/>
                <w:sz w:val="20"/>
                <w:szCs w:val="20"/>
              </w:rPr>
              <w:t>ПРОЧИЕ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156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129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27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225E">
              <w:rPr>
                <w:rFonts w:cs="Times New Roman"/>
                <w:sz w:val="20"/>
                <w:szCs w:val="20"/>
              </w:rPr>
              <w:t> </w:t>
            </w:r>
          </w:p>
        </w:tc>
      </w:tr>
      <w:tr w:rsidR="009C225E" w:rsidRPr="009C225E" w:rsidTr="009C225E">
        <w:trPr>
          <w:trHeight w:val="48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C225E" w:rsidRPr="009C225E" w:rsidRDefault="00054F77" w:rsidP="00913D8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н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 w:rsidP="00913D87">
            <w:pPr>
              <w:jc w:val="center"/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color w:val="000000"/>
                <w:sz w:val="20"/>
                <w:szCs w:val="20"/>
                <w:lang w:eastAsia="ru-RU"/>
              </w:rPr>
              <w:t>деятельность по операциям с недвижимым имуществом (Раздел L; класс 68)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 w:rsidP="00913D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12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 w:rsidP="00913D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9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 w:rsidP="00913D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9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 w:rsidP="00913D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 w:rsidP="00913D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C225E" w:rsidRPr="009C225E" w:rsidRDefault="009C225E" w:rsidP="00913D87">
            <w:pPr>
              <w:jc w:val="center"/>
              <w:rPr>
                <w:rFonts w:eastAsia="Times New Roman" w:cs="Times New Roman"/>
                <w:sz w:val="20"/>
                <w:szCs w:val="20"/>
                <w:lang w:eastAsia="ru-RU"/>
              </w:rPr>
            </w:pPr>
            <w:r w:rsidRPr="009C225E">
              <w:rPr>
                <w:rFonts w:eastAsia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913D87" w:rsidRPr="009C225E" w:rsidRDefault="00913D87" w:rsidP="00913D87">
      <w:pPr>
        <w:autoSpaceDE w:val="0"/>
        <w:autoSpaceDN w:val="0"/>
        <w:adjustRightInd w:val="0"/>
        <w:jc w:val="center"/>
        <w:rPr>
          <w:rFonts w:cs="Times New Roman"/>
          <w:sz w:val="20"/>
          <w:szCs w:val="20"/>
        </w:rPr>
      </w:pPr>
      <w:bookmarkStart w:id="0" w:name="_GoBack"/>
      <w:bookmarkEnd w:id="0"/>
    </w:p>
    <w:sectPr w:rsidR="00913D87" w:rsidRPr="009C225E" w:rsidSect="00913D8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30"/>
    <w:rsid w:val="00054F77"/>
    <w:rsid w:val="002171A4"/>
    <w:rsid w:val="002A5BF7"/>
    <w:rsid w:val="00326D52"/>
    <w:rsid w:val="00426230"/>
    <w:rsid w:val="00540CA4"/>
    <w:rsid w:val="00620735"/>
    <w:rsid w:val="0078541B"/>
    <w:rsid w:val="00913D87"/>
    <w:rsid w:val="009C225E"/>
    <w:rsid w:val="00A54630"/>
    <w:rsid w:val="00B51064"/>
    <w:rsid w:val="00EB5C2B"/>
    <w:rsid w:val="00F6536F"/>
    <w:rsid w:val="00F670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074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2026-04-07T06:55:00Z</dcterms:created>
  <dcterms:modified xsi:type="dcterms:W3CDTF">2026-04-07T06:57:00Z</dcterms:modified>
</cp:coreProperties>
</file>