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3BB" w:rsidRDefault="008963BB" w:rsidP="00207485">
      <w:pPr>
        <w:shd w:val="clear" w:color="auto" w:fill="FFFFFF"/>
        <w:ind w:firstLine="708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8963BB" w:rsidRDefault="008963BB" w:rsidP="00207485">
      <w:pPr>
        <w:shd w:val="clear" w:color="auto" w:fill="FFFFFF"/>
        <w:ind w:firstLine="708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О </w:t>
      </w:r>
      <w:r w:rsidRPr="008963BB">
        <w:rPr>
          <w:rFonts w:eastAsia="Times New Roman" w:cs="Times New Roman"/>
          <w:color w:val="000000"/>
          <w:sz w:val="28"/>
          <w:szCs w:val="28"/>
          <w:lang w:eastAsia="ru-RU"/>
        </w:rPr>
        <w:t>Правил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ах </w:t>
      </w:r>
      <w:r w:rsidRPr="008963B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</w:t>
      </w:r>
    </w:p>
    <w:p w:rsidR="008963BB" w:rsidRDefault="008963BB" w:rsidP="00207485">
      <w:pPr>
        <w:shd w:val="clear" w:color="auto" w:fill="FFFFFF"/>
        <w:ind w:firstLine="708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8963BB" w:rsidRDefault="008963BB" w:rsidP="00207485">
      <w:pPr>
        <w:shd w:val="clear" w:color="auto" w:fill="FFFFFF"/>
        <w:ind w:firstLine="708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8963BB" w:rsidRDefault="008963BB" w:rsidP="00207485">
      <w:pPr>
        <w:shd w:val="clear" w:color="auto" w:fill="FFFFFF"/>
        <w:ind w:firstLine="708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207485" w:rsidRPr="002B11BA" w:rsidRDefault="00207485" w:rsidP="00207485">
      <w:pPr>
        <w:shd w:val="clear" w:color="auto" w:fill="FFFFFF"/>
        <w:ind w:firstLine="708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2B11BA">
        <w:rPr>
          <w:rFonts w:eastAsia="Times New Roman" w:cs="Times New Roman"/>
          <w:color w:val="000000"/>
          <w:sz w:val="28"/>
          <w:szCs w:val="28"/>
          <w:lang w:eastAsia="ru-RU"/>
        </w:rPr>
        <w:t>В последнее время на территории Российской Федерации произошел ряд чрезвычайных ситуаций, которые привели к трагическим последствиям, связанным с взрывами бытового газа в жилых домах.</w:t>
      </w:r>
    </w:p>
    <w:p w:rsidR="00207485" w:rsidRPr="002B11BA" w:rsidRDefault="00207485" w:rsidP="00207485">
      <w:pPr>
        <w:shd w:val="clear" w:color="auto" w:fill="FFFFFF"/>
        <w:ind w:firstLine="708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2B11BA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 этой связи администрация Сорочинского </w:t>
      </w:r>
      <w:r w:rsidR="008D0F8F">
        <w:rPr>
          <w:rFonts w:eastAsia="Times New Roman" w:cs="Times New Roman"/>
          <w:color w:val="000000"/>
          <w:sz w:val="28"/>
          <w:szCs w:val="28"/>
          <w:lang w:eastAsia="ru-RU"/>
        </w:rPr>
        <w:t>муниципального</w:t>
      </w:r>
      <w:r w:rsidRPr="002B11BA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округа обращает внимание жителей Сорочинского </w:t>
      </w:r>
      <w:r w:rsidR="008D0F8F">
        <w:rPr>
          <w:rFonts w:eastAsia="Times New Roman" w:cs="Times New Roman"/>
          <w:color w:val="000000"/>
          <w:sz w:val="28"/>
          <w:szCs w:val="28"/>
          <w:lang w:eastAsia="ru-RU"/>
        </w:rPr>
        <w:t>муниципального</w:t>
      </w:r>
      <w:r w:rsidRPr="002B11BA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округа на необходимость соблюдения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(утв. постановлением Правительства РФ от 14.05.2013 N 410).</w:t>
      </w:r>
    </w:p>
    <w:p w:rsidR="00FF6077" w:rsidRPr="002B11BA" w:rsidRDefault="00FF6077" w:rsidP="00FF6077">
      <w:pPr>
        <w:autoSpaceDE w:val="0"/>
        <w:autoSpaceDN w:val="0"/>
        <w:adjustRightInd w:val="0"/>
        <w:ind w:firstLine="708"/>
        <w:jc w:val="both"/>
        <w:rPr>
          <w:rFonts w:cs="Times New Roman"/>
          <w:bCs/>
          <w:sz w:val="28"/>
          <w:szCs w:val="28"/>
        </w:rPr>
      </w:pPr>
      <w:r w:rsidRPr="002B11BA">
        <w:rPr>
          <w:rFonts w:cs="Times New Roman"/>
          <w:bCs/>
          <w:sz w:val="28"/>
          <w:szCs w:val="28"/>
        </w:rPr>
        <w:t>«В</w:t>
      </w:r>
      <w:r w:rsidR="008963BB">
        <w:rPr>
          <w:rFonts w:cs="Times New Roman"/>
          <w:bCs/>
          <w:sz w:val="28"/>
          <w:szCs w:val="28"/>
        </w:rPr>
        <w:t>о избежание</w:t>
      </w:r>
      <w:r w:rsidRPr="002B11BA">
        <w:rPr>
          <w:rFonts w:cs="Times New Roman"/>
          <w:bCs/>
          <w:sz w:val="28"/>
          <w:szCs w:val="28"/>
        </w:rPr>
        <w:t xml:space="preserve"> возникновения несчастных случаев при использовании газа в быту, создании чрезвычайной ситуации на территории Сорочинского </w:t>
      </w:r>
      <w:r w:rsidR="008D0F8F">
        <w:rPr>
          <w:rFonts w:eastAsia="Times New Roman" w:cs="Times New Roman"/>
          <w:color w:val="000000"/>
          <w:sz w:val="28"/>
          <w:szCs w:val="28"/>
          <w:lang w:eastAsia="ru-RU"/>
        </w:rPr>
        <w:t>муниципального</w:t>
      </w:r>
      <w:bookmarkStart w:id="0" w:name="_GoBack"/>
      <w:bookmarkEnd w:id="0"/>
      <w:r w:rsidRPr="002B11BA">
        <w:rPr>
          <w:rFonts w:cs="Times New Roman"/>
          <w:bCs/>
          <w:sz w:val="28"/>
          <w:szCs w:val="28"/>
        </w:rPr>
        <w:t xml:space="preserve"> округа в соответствии с указанными Правилами</w:t>
      </w:r>
      <w:r w:rsidR="002B11BA" w:rsidRPr="002B11BA">
        <w:rPr>
          <w:rFonts w:cs="Times New Roman"/>
          <w:bCs/>
          <w:sz w:val="28"/>
          <w:szCs w:val="28"/>
        </w:rPr>
        <w:t xml:space="preserve"> </w:t>
      </w:r>
      <w:r w:rsidRPr="002B11BA">
        <w:rPr>
          <w:rFonts w:cs="Times New Roman"/>
          <w:bCs/>
          <w:sz w:val="28"/>
          <w:szCs w:val="28"/>
        </w:rPr>
        <w:t>предусмотрены следующие положения о безопасном содержании и использовании дымовых и вентиляционных каналов в многоквартирных домах:</w:t>
      </w:r>
    </w:p>
    <w:p w:rsidR="00FF6077" w:rsidRPr="002B11BA" w:rsidRDefault="00FF6077" w:rsidP="00FF6077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</w:rPr>
      </w:pPr>
      <w:r w:rsidRPr="002B11BA">
        <w:rPr>
          <w:rFonts w:cs="Times New Roman"/>
          <w:bCs/>
          <w:sz w:val="28"/>
          <w:szCs w:val="28"/>
        </w:rPr>
        <w:t xml:space="preserve"> п. 5 - обязательным условием безопасного использования внутридомового и (или) внутриквартирного газового оборудования является надлежащее содержание дымовых и вентиляционных каналов жилых помещений и многоквартирных домов;</w:t>
      </w:r>
    </w:p>
    <w:p w:rsidR="00FF6077" w:rsidRPr="002B11BA" w:rsidRDefault="00FF6077" w:rsidP="00FF6077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</w:rPr>
      </w:pPr>
      <w:r w:rsidRPr="002B11BA">
        <w:rPr>
          <w:rFonts w:cs="Times New Roman"/>
          <w:bCs/>
          <w:sz w:val="28"/>
          <w:szCs w:val="28"/>
        </w:rPr>
        <w:t xml:space="preserve"> </w:t>
      </w:r>
      <w:proofErr w:type="gramStart"/>
      <w:r w:rsidRPr="002B11BA">
        <w:rPr>
          <w:rFonts w:cs="Times New Roman"/>
          <w:bCs/>
          <w:sz w:val="28"/>
          <w:szCs w:val="28"/>
        </w:rPr>
        <w:t>п. 11 - надлежащее состояние дымовых и вентиляционных каналов обеспечивается в многоквартирных домах путем проверки состояния и функционирования дымовых и вентиляционных каналов, при необходимости их очистки и (или) ремонта лицами, ответственными за содержание общего имущества в многоквартирном доме, либо путем заключения договора об их проверке, а также при необходимости об очистке и (или) о ремонте с организацией, осуществляющей указанные работы;</w:t>
      </w:r>
      <w:proofErr w:type="gramEnd"/>
    </w:p>
    <w:p w:rsidR="00FF6077" w:rsidRPr="002B11BA" w:rsidRDefault="00FF6077" w:rsidP="00FF6077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</w:rPr>
      </w:pPr>
      <w:r w:rsidRPr="002B11BA">
        <w:rPr>
          <w:rFonts w:cs="Times New Roman"/>
          <w:bCs/>
          <w:sz w:val="28"/>
          <w:szCs w:val="28"/>
        </w:rPr>
        <w:t xml:space="preserve"> п. 12 - проверка состояния дымовых и вентиляционных каналов и при необходимости их очистка производится в процессе эксплуатации не реже 3 раз в год (не </w:t>
      </w:r>
      <w:proofErr w:type="gramStart"/>
      <w:r w:rsidRPr="002B11BA">
        <w:rPr>
          <w:rFonts w:cs="Times New Roman"/>
          <w:bCs/>
          <w:sz w:val="28"/>
          <w:szCs w:val="28"/>
        </w:rPr>
        <w:t>позднее</w:t>
      </w:r>
      <w:proofErr w:type="gramEnd"/>
      <w:r w:rsidRPr="002B11BA">
        <w:rPr>
          <w:rFonts w:cs="Times New Roman"/>
          <w:bCs/>
          <w:sz w:val="28"/>
          <w:szCs w:val="28"/>
        </w:rPr>
        <w:t xml:space="preserve"> чем за 7 календарных дней до начала отопительного сезона, в середине отопительного сезона и не позднее чем через 7 дней после окончания отопительного сезона)</w:t>
      </w:r>
      <w:r w:rsidR="008963BB">
        <w:rPr>
          <w:rFonts w:cs="Times New Roman"/>
          <w:bCs/>
          <w:sz w:val="28"/>
          <w:szCs w:val="28"/>
        </w:rPr>
        <w:t>»</w:t>
      </w:r>
      <w:r w:rsidRPr="002B11BA">
        <w:rPr>
          <w:rFonts w:cs="Times New Roman"/>
          <w:bCs/>
          <w:sz w:val="28"/>
          <w:szCs w:val="28"/>
        </w:rPr>
        <w:t>.</w:t>
      </w:r>
    </w:p>
    <w:p w:rsidR="00FF6077" w:rsidRPr="002B11BA" w:rsidRDefault="00FF6077" w:rsidP="00FF6077">
      <w:pPr>
        <w:pStyle w:val="2"/>
        <w:tabs>
          <w:tab w:val="left" w:pos="4530"/>
        </w:tabs>
        <w:ind w:right="-185"/>
        <w:jc w:val="both"/>
        <w:rPr>
          <w:sz w:val="28"/>
          <w:szCs w:val="28"/>
          <w:lang w:val="ru-RU"/>
        </w:rPr>
      </w:pPr>
    </w:p>
    <w:p w:rsidR="00FF6077" w:rsidRDefault="00FF6077" w:rsidP="008963BB">
      <w:pPr>
        <w:shd w:val="clear" w:color="auto" w:fill="FFFFFF"/>
        <w:spacing w:after="150"/>
        <w:jc w:val="both"/>
        <w:rPr>
          <w:rFonts w:eastAsia="Times New Roman" w:cs="Times New Roman"/>
          <w:color w:val="333333"/>
          <w:sz w:val="26"/>
          <w:szCs w:val="26"/>
          <w:lang w:eastAsia="ru-RU"/>
        </w:rPr>
      </w:pPr>
    </w:p>
    <w:p w:rsidR="002B11BA" w:rsidRDefault="002B11BA" w:rsidP="00B81C67">
      <w:pPr>
        <w:shd w:val="clear" w:color="auto" w:fill="FFFFFF"/>
        <w:spacing w:after="150"/>
        <w:ind w:firstLine="708"/>
        <w:jc w:val="both"/>
        <w:rPr>
          <w:rFonts w:eastAsia="Times New Roman" w:cs="Times New Roman"/>
          <w:color w:val="333333"/>
          <w:sz w:val="26"/>
          <w:szCs w:val="26"/>
          <w:lang w:eastAsia="ru-RU"/>
        </w:rPr>
      </w:pPr>
    </w:p>
    <w:p w:rsidR="002B11BA" w:rsidRDefault="002B11BA" w:rsidP="00B81C67">
      <w:pPr>
        <w:shd w:val="clear" w:color="auto" w:fill="FFFFFF"/>
        <w:spacing w:after="150"/>
        <w:ind w:firstLine="708"/>
        <w:jc w:val="both"/>
        <w:rPr>
          <w:rFonts w:eastAsia="Times New Roman" w:cs="Times New Roman"/>
          <w:color w:val="333333"/>
          <w:sz w:val="26"/>
          <w:szCs w:val="26"/>
          <w:lang w:eastAsia="ru-RU"/>
        </w:rPr>
      </w:pPr>
    </w:p>
    <w:p w:rsidR="00FF6077" w:rsidRDefault="00FF6077" w:rsidP="001004E6">
      <w:pPr>
        <w:shd w:val="clear" w:color="auto" w:fill="FFFFFF"/>
        <w:spacing w:after="150"/>
        <w:jc w:val="both"/>
        <w:rPr>
          <w:rFonts w:eastAsia="Times New Roman" w:cs="Times New Roman"/>
          <w:color w:val="333333"/>
          <w:sz w:val="26"/>
          <w:szCs w:val="26"/>
          <w:lang w:eastAsia="ru-RU"/>
        </w:rPr>
      </w:pPr>
    </w:p>
    <w:sectPr w:rsidR="00FF6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485"/>
    <w:rsid w:val="000B141F"/>
    <w:rsid w:val="001004E6"/>
    <w:rsid w:val="00207485"/>
    <w:rsid w:val="002B11BA"/>
    <w:rsid w:val="00401E92"/>
    <w:rsid w:val="004422CC"/>
    <w:rsid w:val="00577B08"/>
    <w:rsid w:val="005F5865"/>
    <w:rsid w:val="00684A24"/>
    <w:rsid w:val="006D120D"/>
    <w:rsid w:val="00833980"/>
    <w:rsid w:val="008963BB"/>
    <w:rsid w:val="008D0F8F"/>
    <w:rsid w:val="00B81C67"/>
    <w:rsid w:val="00FB015B"/>
    <w:rsid w:val="00FF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4A24"/>
    <w:rPr>
      <w:color w:val="0000FF"/>
      <w:u w:val="single"/>
    </w:rPr>
  </w:style>
  <w:style w:type="paragraph" w:styleId="2">
    <w:name w:val="Body Text 2"/>
    <w:basedOn w:val="a"/>
    <w:link w:val="20"/>
    <w:rsid w:val="00FF6077"/>
    <w:rPr>
      <w:rFonts w:eastAsia="Times New Roman" w:cs="Times New Roman"/>
      <w:sz w:val="16"/>
      <w:szCs w:val="20"/>
      <w:lang w:val="en-US" w:eastAsia="ru-RU"/>
    </w:rPr>
  </w:style>
  <w:style w:type="character" w:customStyle="1" w:styleId="20">
    <w:name w:val="Основной текст 2 Знак"/>
    <w:basedOn w:val="a0"/>
    <w:link w:val="2"/>
    <w:rsid w:val="00FF6077"/>
    <w:rPr>
      <w:rFonts w:eastAsia="Times New Roman" w:cs="Times New Roman"/>
      <w:sz w:val="16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4A24"/>
    <w:rPr>
      <w:color w:val="0000FF"/>
      <w:u w:val="single"/>
    </w:rPr>
  </w:style>
  <w:style w:type="paragraph" w:styleId="2">
    <w:name w:val="Body Text 2"/>
    <w:basedOn w:val="a"/>
    <w:link w:val="20"/>
    <w:rsid w:val="00FF6077"/>
    <w:rPr>
      <w:rFonts w:eastAsia="Times New Roman" w:cs="Times New Roman"/>
      <w:sz w:val="16"/>
      <w:szCs w:val="20"/>
      <w:lang w:val="en-US" w:eastAsia="ru-RU"/>
    </w:rPr>
  </w:style>
  <w:style w:type="character" w:customStyle="1" w:styleId="20">
    <w:name w:val="Основной текст 2 Знак"/>
    <w:basedOn w:val="a0"/>
    <w:link w:val="2"/>
    <w:rsid w:val="00FF6077"/>
    <w:rPr>
      <w:rFonts w:eastAsia="Times New Roman" w:cs="Times New Roman"/>
      <w:sz w:val="16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</dc:creator>
  <cp:lastModifiedBy>User</cp:lastModifiedBy>
  <cp:revision>2</cp:revision>
  <dcterms:created xsi:type="dcterms:W3CDTF">2026-02-04T10:03:00Z</dcterms:created>
  <dcterms:modified xsi:type="dcterms:W3CDTF">2026-02-04T10:03:00Z</dcterms:modified>
</cp:coreProperties>
</file>