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0D" w:rsidRPr="00153BA5" w:rsidRDefault="00483362" w:rsidP="004833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3BA5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483362" w:rsidRDefault="00483362" w:rsidP="00483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683">
        <w:rPr>
          <w:rFonts w:ascii="Times New Roman" w:hAnsi="Times New Roman" w:cs="Times New Roman"/>
          <w:sz w:val="28"/>
          <w:szCs w:val="28"/>
        </w:rPr>
        <w:t>О МЕРОПРИЯТЯИХ</w:t>
      </w:r>
      <w:r w:rsidR="005D2EA1">
        <w:rPr>
          <w:rFonts w:ascii="Times New Roman" w:hAnsi="Times New Roman" w:cs="Times New Roman"/>
          <w:sz w:val="28"/>
          <w:szCs w:val="28"/>
        </w:rPr>
        <w:t xml:space="preserve"> </w:t>
      </w:r>
      <w:r w:rsidRPr="00953683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НАРШЕНИЙ И ИХ РЕЗУЛЬТАТАХ, РЕАЛИЗОВАННЫХ СОРОЧИНСКИМ </w:t>
      </w:r>
      <w:r w:rsidR="00234B73">
        <w:rPr>
          <w:rFonts w:ascii="Times New Roman" w:hAnsi="Times New Roman" w:cs="Times New Roman"/>
          <w:sz w:val="28"/>
          <w:szCs w:val="28"/>
        </w:rPr>
        <w:t>МУНИЦИПАЛЬНЫМ ОКРУГОМ ЗА 1 ПОЛУГОДИЕ 2025Г.</w:t>
      </w:r>
      <w:bookmarkStart w:id="0" w:name="_GoBack"/>
      <w:bookmarkEnd w:id="0"/>
      <w:r w:rsidR="0023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D0" w:rsidRDefault="002C45D0" w:rsidP="003B48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5D0" w:rsidRDefault="002C45D0" w:rsidP="00AB3D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специалистом организационного отдела по противодействию коррупции проведен анализ поступления уведомлений о заключении </w:t>
      </w:r>
      <w:r w:rsidR="00CC32C5">
        <w:rPr>
          <w:rFonts w:ascii="Times New Roman" w:hAnsi="Times New Roman" w:cs="Times New Roman"/>
          <w:sz w:val="28"/>
          <w:szCs w:val="28"/>
        </w:rPr>
        <w:t xml:space="preserve">трудовых </w:t>
      </w:r>
      <w:r>
        <w:rPr>
          <w:rFonts w:ascii="Times New Roman" w:hAnsi="Times New Roman" w:cs="Times New Roman"/>
          <w:sz w:val="28"/>
          <w:szCs w:val="28"/>
        </w:rPr>
        <w:t>договоров и</w:t>
      </w:r>
      <w:r w:rsidR="00CC32C5">
        <w:rPr>
          <w:rFonts w:ascii="Times New Roman" w:hAnsi="Times New Roman" w:cs="Times New Roman"/>
          <w:sz w:val="28"/>
          <w:szCs w:val="28"/>
        </w:rPr>
        <w:t xml:space="preserve"> договоров гражданско правового характера с бывшими муниципальными служащими. В результате поведённого анализа было установлено</w:t>
      </w:r>
      <w:r w:rsidR="00523F40">
        <w:rPr>
          <w:rFonts w:ascii="Times New Roman" w:hAnsi="Times New Roman" w:cs="Times New Roman"/>
          <w:sz w:val="28"/>
          <w:szCs w:val="28"/>
        </w:rPr>
        <w:t xml:space="preserve">, что в отношении </w:t>
      </w:r>
      <w:r w:rsidR="002F5E69">
        <w:rPr>
          <w:rFonts w:ascii="Times New Roman" w:hAnsi="Times New Roman" w:cs="Times New Roman"/>
          <w:sz w:val="28"/>
          <w:szCs w:val="28"/>
        </w:rPr>
        <w:t>12</w:t>
      </w:r>
      <w:r w:rsidR="00523F40">
        <w:rPr>
          <w:rFonts w:ascii="Times New Roman" w:hAnsi="Times New Roman" w:cs="Times New Roman"/>
          <w:sz w:val="28"/>
          <w:szCs w:val="28"/>
        </w:rPr>
        <w:t xml:space="preserve"> бывших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F40">
        <w:rPr>
          <w:rFonts w:ascii="Times New Roman" w:hAnsi="Times New Roman" w:cs="Times New Roman"/>
          <w:sz w:val="28"/>
          <w:szCs w:val="28"/>
        </w:rPr>
        <w:t xml:space="preserve">информация о трудоустройстве не поступала. В Сорочинскую межрайонную прокуратуру направлена информация. </w:t>
      </w:r>
    </w:p>
    <w:p w:rsidR="00B84946" w:rsidRDefault="00AB3D37" w:rsidP="003B4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</w:t>
      </w:r>
      <w:r w:rsidR="00FF59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2.2025 всем муниципальным служащим и руководителям подведомственных организаций направлены методические рекомендации  </w:t>
      </w:r>
      <w:r w:rsidR="00A60426">
        <w:rPr>
          <w:rFonts w:ascii="Times New Roman" w:hAnsi="Times New Roman" w:cs="Times New Roman"/>
          <w:sz w:val="28"/>
          <w:szCs w:val="28"/>
        </w:rPr>
        <w:t xml:space="preserve">по вопросам представления сведений о доходах, расходах, об имуществе и </w:t>
      </w:r>
      <w:r w:rsidR="00DD58F9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 w:rsidR="00A60426">
        <w:rPr>
          <w:rFonts w:ascii="Times New Roman" w:hAnsi="Times New Roman" w:cs="Times New Roman"/>
          <w:sz w:val="28"/>
          <w:szCs w:val="28"/>
        </w:rPr>
        <w:t xml:space="preserve"> </w:t>
      </w:r>
      <w:r w:rsidR="00FF59AC">
        <w:rPr>
          <w:rFonts w:ascii="Times New Roman" w:hAnsi="Times New Roman" w:cs="Times New Roman"/>
          <w:sz w:val="28"/>
          <w:szCs w:val="28"/>
        </w:rPr>
        <w:t xml:space="preserve">за 2024год. </w:t>
      </w:r>
    </w:p>
    <w:p w:rsidR="00C45B8E" w:rsidRDefault="00B84946" w:rsidP="003B4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28.02.2025 в актовом зале администрации Сорочинского МО прошел семинар, на котором присутствовали муниципальные служащие и руководители подведомственных организаций, на котором проведено ознакомление вех присутствующих с Методическими рекомендациями Минтруда по заполнению справок за 2024год.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до всех был доведен обзор уголовных дел коррупционной направленности за 2024год. </w:t>
      </w:r>
    </w:p>
    <w:p w:rsidR="00B5429A" w:rsidRPr="00B5429A" w:rsidRDefault="00B5429A" w:rsidP="00B54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главы администрации Сорочинского муниципального округа Оренбургской области </w:t>
      </w:r>
      <w:r w:rsidR="00234B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5429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54-р от 20.02.2025  утвержден план мероприятий по антикоррупционному просвещению в администрации Сорочинского МО и её отраслевых органах. В план мероприятий включены следующие мероприятия:</w:t>
      </w:r>
    </w:p>
    <w:p w:rsidR="00C45B8E" w:rsidRDefault="00B5429A" w:rsidP="00B542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-проведение обучающих семинаров, распространение социальных роликов антикоррупционной направленности, разработка и обсуждение правовых актов по вопросам  противодействия коррупции, формирование перечня нормативных правовых актов, ознакомление муниципальных служащих  с нормативно правовыми актами в сфере противодействия коррупции, размещение на официальном сайте и информационном стенде информации по вопросам профилактики коррупционных правонарушений, обучение муниципальных служащих по программам повышения квалификации, </w:t>
      </w:r>
      <w:r w:rsidRPr="00B54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доведение обзора уголовных дел по коррупционным преступлениям</w:t>
      </w:r>
      <w:proofErr w:type="gramEnd"/>
      <w:r w:rsidRPr="00B5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разработка памяток контроль освоенных знаний.  </w:t>
      </w:r>
    </w:p>
    <w:p w:rsidR="00A848E8" w:rsidRDefault="00F021D6" w:rsidP="00B542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03.03.2025 проведен анализ </w:t>
      </w:r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эффективности  деятельности по профилактике коррупционных правонарушений </w:t>
      </w:r>
      <w:proofErr w:type="gramStart"/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Сорочинском</w:t>
      </w:r>
      <w:proofErr w:type="gramEnd"/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A8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2024год, по результатам анализа установлен итоговый бал 88. </w:t>
      </w:r>
    </w:p>
    <w:p w:rsidR="002B4A25" w:rsidRDefault="00A848E8" w:rsidP="00A848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05.03.2025г. </w:t>
      </w:r>
      <w:r w:rsidR="00E5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анализ исполнений решений комиссии по </w:t>
      </w:r>
      <w:r w:rsidR="009D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работы по противодействию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Оренбургской области, по результатам проведенного анализа, установлено следующее: все решения комиссии </w:t>
      </w:r>
      <w:r w:rsidR="009D74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в срок, информация своевременно  направлена  в Комитет по профилактике коррупционных правонарушений Оренбургской</w:t>
      </w:r>
      <w:r w:rsidR="0093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</w:t>
      </w:r>
    </w:p>
    <w:p w:rsidR="002B4A25" w:rsidRPr="002B4A25" w:rsidRDefault="002B4A25" w:rsidP="002B4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Сорочинского муниципального округа Оренбургской</w:t>
      </w:r>
      <w:r w:rsidR="0087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№ 119-п от 30.01.2025 внесены изменения </w:t>
      </w:r>
      <w:r w:rsidRPr="002B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Сорочинского ГО Оренбургской области  от 25.12.2019 № 2188-п «Об утверждении муниципальной  программы «Эффективная власть Сорочинского городского округа Оренбургской области» от 07.02.2024 № 195-п, от 28.12.2024 № 1919-п. </w:t>
      </w:r>
    </w:p>
    <w:p w:rsidR="00B5429A" w:rsidRDefault="002B4A25" w:rsidP="002B4A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Сорочинского муниципального округа принято постановление «Об утверждении Плана по противодействию коррупции в администрации Сорочинского муниципального округа и её отраслевых (функциональных) органах на 2025-2029 годы №  252-п от 04.03.2025г.  При разработке  и принятии программ  и плана включены мероприятия, предусмотренные планом реализации региональной программы. </w:t>
      </w:r>
      <w:r w:rsidR="009D7442" w:rsidRPr="002B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3B91" w:rsidRDefault="00633B91" w:rsidP="002B4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B91">
        <w:rPr>
          <w:rFonts w:ascii="Times New Roman" w:hAnsi="Times New Roman" w:cs="Times New Roman"/>
          <w:sz w:val="28"/>
          <w:szCs w:val="28"/>
        </w:rPr>
        <w:t xml:space="preserve">25.03.2025г.  на официальном Портале администрации Сорочинского ГО </w:t>
      </w:r>
      <w:r w:rsidR="00892FA5" w:rsidRPr="00633B9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633B91">
        <w:rPr>
          <w:rFonts w:ascii="Times New Roman" w:hAnsi="Times New Roman" w:cs="Times New Roman"/>
          <w:sz w:val="28"/>
          <w:szCs w:val="28"/>
        </w:rPr>
        <w:t xml:space="preserve">результаты социологического исследования за 2024 год, проведенные Комитетом </w:t>
      </w:r>
      <w:hyperlink r:id="rId6" w:history="1">
        <w:r w:rsidR="00985FA9" w:rsidRPr="00C83CD0">
          <w:rPr>
            <w:rStyle w:val="a3"/>
            <w:rFonts w:ascii="Times New Roman" w:hAnsi="Times New Roman" w:cs="Times New Roman"/>
            <w:sz w:val="28"/>
            <w:szCs w:val="28"/>
          </w:rPr>
          <w:t>http://sorochinsk56.ru/index.php?id=2561</w:t>
        </w:r>
      </w:hyperlink>
      <w:r w:rsidRPr="00633B91">
        <w:rPr>
          <w:rFonts w:ascii="Times New Roman" w:hAnsi="Times New Roman" w:cs="Times New Roman"/>
          <w:sz w:val="28"/>
          <w:szCs w:val="28"/>
        </w:rPr>
        <w:t>.</w:t>
      </w:r>
    </w:p>
    <w:p w:rsidR="00985FA9" w:rsidRPr="00633B91" w:rsidRDefault="00985FA9" w:rsidP="002B4A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13.03.2025 подготовлена информация о практике реализации положений  ст. 8.2, ч. 3-6 ст. 13 и ст. 13.5 </w:t>
      </w:r>
      <w:r w:rsidR="00BA6D13">
        <w:rPr>
          <w:rFonts w:ascii="Times New Roman" w:hAnsi="Times New Roman" w:cs="Times New Roman"/>
          <w:sz w:val="28"/>
          <w:szCs w:val="28"/>
        </w:rPr>
        <w:t xml:space="preserve"> ФЗ № 273-ФЗ «О противодействии коррупции»</w:t>
      </w:r>
      <w:r w:rsidR="00776C93">
        <w:rPr>
          <w:rFonts w:ascii="Times New Roman" w:hAnsi="Times New Roman" w:cs="Times New Roman"/>
          <w:sz w:val="28"/>
          <w:szCs w:val="28"/>
        </w:rPr>
        <w:t>.</w:t>
      </w:r>
    </w:p>
    <w:p w:rsidR="00B84946" w:rsidRDefault="00B84946" w:rsidP="003B4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4D1C">
        <w:rPr>
          <w:rFonts w:ascii="Times New Roman" w:hAnsi="Times New Roman" w:cs="Times New Roman"/>
          <w:sz w:val="28"/>
          <w:szCs w:val="28"/>
        </w:rPr>
        <w:tab/>
      </w:r>
      <w:r w:rsidR="001173AF">
        <w:rPr>
          <w:rFonts w:ascii="Times New Roman" w:hAnsi="Times New Roman" w:cs="Times New Roman"/>
          <w:sz w:val="28"/>
          <w:szCs w:val="28"/>
        </w:rPr>
        <w:t>15.07</w:t>
      </w:r>
      <w:r w:rsidR="002F4D1C">
        <w:rPr>
          <w:rFonts w:ascii="Times New Roman" w:hAnsi="Times New Roman" w:cs="Times New Roman"/>
          <w:sz w:val="28"/>
          <w:szCs w:val="28"/>
        </w:rPr>
        <w:t xml:space="preserve">.2025 проведен мониторинг о ходе реализации мер по противодействию коррупции за 1 </w:t>
      </w:r>
      <w:r w:rsidR="00C6731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F4D1C">
        <w:rPr>
          <w:rFonts w:ascii="Times New Roman" w:hAnsi="Times New Roman" w:cs="Times New Roman"/>
          <w:sz w:val="28"/>
          <w:szCs w:val="28"/>
        </w:rPr>
        <w:t xml:space="preserve">2025г.  </w:t>
      </w:r>
    </w:p>
    <w:p w:rsidR="00C675BB" w:rsidRDefault="00BB7F6A" w:rsidP="003B4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20.05.2025 муниципальным служащим  администрации Сорочинского МО</w:t>
      </w:r>
      <w:r w:rsidR="00491F6D">
        <w:rPr>
          <w:rFonts w:ascii="Times New Roman" w:hAnsi="Times New Roman" w:cs="Times New Roman"/>
          <w:sz w:val="28"/>
          <w:szCs w:val="28"/>
        </w:rPr>
        <w:t xml:space="preserve"> направлены для просмотра социальные видеоролики «Против коррупции», «Нет коррупции», «Вместе против коррупции», «Мы за мир против коррупции». </w:t>
      </w:r>
      <w:r w:rsidR="009C42C2">
        <w:rPr>
          <w:rFonts w:ascii="Times New Roman" w:hAnsi="Times New Roman" w:cs="Times New Roman"/>
          <w:sz w:val="28"/>
          <w:szCs w:val="28"/>
        </w:rPr>
        <w:t xml:space="preserve"> Памятка по коррупции и тест по противодействию коррупции. </w:t>
      </w:r>
    </w:p>
    <w:p w:rsidR="003B48E1" w:rsidRDefault="003B48E1" w:rsidP="000B0A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8E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Обеспечено обязательное проведение антикоррупционной экспертизы проектов нормативных правовых актов органов местного самоуправления, подготовку по ее результатам заключений. В настоящее время проведена антикоррупционная экспертизы проектов нормативных правовых актов в </w:t>
      </w:r>
      <w:r w:rsidRPr="009729CE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234B73">
        <w:rPr>
          <w:rFonts w:ascii="Times New Roman" w:hAnsi="Times New Roman" w:cs="Times New Roman"/>
          <w:sz w:val="28"/>
          <w:szCs w:val="28"/>
        </w:rPr>
        <w:t>86</w:t>
      </w:r>
      <w:r w:rsidRPr="009729CE">
        <w:rPr>
          <w:rFonts w:ascii="Times New Roman" w:hAnsi="Times New Roman" w:cs="Times New Roman"/>
          <w:sz w:val="28"/>
          <w:szCs w:val="28"/>
        </w:rPr>
        <w:t xml:space="preserve">  </w:t>
      </w:r>
      <w:r w:rsidR="00234B73">
        <w:rPr>
          <w:rFonts w:ascii="Times New Roman" w:hAnsi="Times New Roman" w:cs="Times New Roman"/>
          <w:sz w:val="28"/>
          <w:szCs w:val="28"/>
        </w:rPr>
        <w:t xml:space="preserve">нормативно-правовых акта. </w:t>
      </w:r>
    </w:p>
    <w:p w:rsidR="00CF1D15" w:rsidRPr="00CF1D15" w:rsidRDefault="00CF1D15" w:rsidP="00CF1D15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1D15">
        <w:rPr>
          <w:rFonts w:ascii="Times New Roman" w:hAnsi="Times New Roman" w:cs="Times New Roman"/>
          <w:sz w:val="28"/>
          <w:szCs w:val="28"/>
        </w:rPr>
        <w:t>В первом полугодии 2025 года у</w:t>
      </w:r>
      <w:r w:rsidRPr="00CF1D15">
        <w:rPr>
          <w:rFonts w:ascii="Times New Roman" w:hAnsi="Times New Roman"/>
          <w:color w:val="000000"/>
          <w:sz w:val="28"/>
          <w:szCs w:val="28"/>
        </w:rPr>
        <w:t>ведомления о получении подарка в связи с должностным положением или исполнением служебных (должностных) обязанностей не поступали, факты несоблюдения ограничений, касающихся получения подарков и порядка сдачи подарков, не установлены, проверки не проводились.</w:t>
      </w:r>
    </w:p>
    <w:p w:rsidR="00F41384" w:rsidRPr="00563C42" w:rsidRDefault="00F41384" w:rsidP="00F41384">
      <w:pPr>
        <w:shd w:val="clear" w:color="auto" w:fill="FFFFFF"/>
        <w:ind w:right="19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63C42">
        <w:rPr>
          <w:rFonts w:ascii="Times New Roman" w:hAnsi="Times New Roman" w:cs="Times New Roman"/>
          <w:sz w:val="28"/>
          <w:szCs w:val="28"/>
        </w:rPr>
        <w:t>Реализуются</w:t>
      </w:r>
      <w:r w:rsidRPr="00563C42">
        <w:rPr>
          <w:rFonts w:ascii="Times New Roman" w:hAnsi="Times New Roman" w:cs="Times New Roman"/>
          <w:iCs/>
          <w:sz w:val="28"/>
          <w:szCs w:val="28"/>
        </w:rPr>
        <w:t xml:space="preserve"> мероприятия по выявлению </w:t>
      </w:r>
      <w:r w:rsidRPr="00563C42">
        <w:rPr>
          <w:rFonts w:ascii="Times New Roman" w:hAnsi="Times New Roman" w:cs="Times New Roman"/>
          <w:sz w:val="28"/>
          <w:szCs w:val="28"/>
        </w:rPr>
        <w:t>случаев возникновения, принятию мер по предотвращению и урегулированию конфликта интересов:</w:t>
      </w:r>
    </w:p>
    <w:p w:rsidR="00F41384" w:rsidRPr="00563C42" w:rsidRDefault="00F41384" w:rsidP="00F41384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63C42">
        <w:rPr>
          <w:rFonts w:ascii="Times New Roman" w:hAnsi="Times New Roman" w:cs="Times New Roman"/>
          <w:sz w:val="28"/>
          <w:szCs w:val="28"/>
        </w:rPr>
        <w:t xml:space="preserve"> Организован прием:</w:t>
      </w:r>
    </w:p>
    <w:p w:rsidR="00F41384" w:rsidRPr="00563C42" w:rsidRDefault="00F41384" w:rsidP="00F41384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63C42">
        <w:rPr>
          <w:rFonts w:ascii="Times New Roman" w:hAnsi="Times New Roman" w:cs="Times New Roman"/>
          <w:sz w:val="28"/>
          <w:szCs w:val="28"/>
        </w:rPr>
        <w:t xml:space="preserve">- </w:t>
      </w:r>
      <w:r w:rsidRPr="00563C42">
        <w:rPr>
          <w:rFonts w:ascii="Times New Roman" w:hAnsi="Times New Roman" w:cs="Times New Roman"/>
          <w:bCs/>
          <w:sz w:val="28"/>
          <w:szCs w:val="28"/>
        </w:rPr>
        <w:t>сведений об адресах сайтов и (или) страниц сайтов в информационно-телекоммуникационной сети «Интернет», позволяющие его идентифицировать – приняты сведения от 89 муниципальных служащих;</w:t>
      </w:r>
    </w:p>
    <w:p w:rsidR="00F41384" w:rsidRPr="00563C42" w:rsidRDefault="00F41384" w:rsidP="00F413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3C42">
        <w:rPr>
          <w:rFonts w:ascii="Times New Roman" w:hAnsi="Times New Roman" w:cs="Times New Roman"/>
          <w:sz w:val="28"/>
          <w:szCs w:val="28"/>
        </w:rPr>
        <w:t xml:space="preserve">- сведений о доходах, расходах об имуществе и обязательствах имущественного характера принято от 57 муниципальных  служащих администрации.                                                               </w:t>
      </w:r>
    </w:p>
    <w:p w:rsidR="00F41384" w:rsidRPr="00563C42" w:rsidRDefault="00F41384" w:rsidP="00F413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3C42">
        <w:rPr>
          <w:rFonts w:ascii="Times New Roman" w:hAnsi="Times New Roman" w:cs="Times New Roman"/>
          <w:sz w:val="28"/>
          <w:szCs w:val="28"/>
        </w:rPr>
        <w:t>Уведомления от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в рассматриваемом периоде не поступали.</w:t>
      </w:r>
    </w:p>
    <w:p w:rsidR="00732CAE" w:rsidRDefault="00F41384" w:rsidP="00732C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3C42">
        <w:rPr>
          <w:rFonts w:ascii="Times New Roman" w:hAnsi="Times New Roman" w:cs="Times New Roman"/>
          <w:sz w:val="28"/>
          <w:szCs w:val="28"/>
        </w:rPr>
        <w:t>Нормативно-правовые акты, методические материалы и памятки антикоррупционного содержания доведены до сведения муниципальных служащих, размещены на официальном сайте Сорочинского муниципального округа</w:t>
      </w:r>
      <w:r w:rsidR="00732CAE">
        <w:rPr>
          <w:rFonts w:ascii="Times New Roman" w:hAnsi="Times New Roman" w:cs="Times New Roman"/>
          <w:sz w:val="24"/>
          <w:szCs w:val="24"/>
        </w:rPr>
        <w:t>.</w:t>
      </w:r>
    </w:p>
    <w:p w:rsidR="00732CAE" w:rsidRPr="00732CAE" w:rsidRDefault="00732CAE" w:rsidP="00732C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CAE">
        <w:rPr>
          <w:rFonts w:ascii="Times New Roman" w:hAnsi="Times New Roman" w:cs="Times New Roman"/>
          <w:sz w:val="28"/>
          <w:szCs w:val="28"/>
        </w:rPr>
        <w:t xml:space="preserve">В адрес подведомственных учреждений направлено письмо с приглашением участия в международном конкурсе антикоррупционной направленности «Вместе против коррупции!», так же данная информация была размещена в официальном сайте Сорочинского муниципального округа, в </w:t>
      </w:r>
      <w:proofErr w:type="spellStart"/>
      <w:r w:rsidRPr="00732CAE"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 w:rsidRPr="00732CAE">
        <w:rPr>
          <w:rFonts w:ascii="Times New Roman" w:hAnsi="Times New Roman" w:cs="Times New Roman"/>
          <w:sz w:val="28"/>
          <w:szCs w:val="28"/>
        </w:rPr>
        <w:t xml:space="preserve"> ВК, Одноклассники, </w:t>
      </w:r>
      <w:r w:rsidRPr="00732CAE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732CAE">
        <w:rPr>
          <w:rFonts w:ascii="Times New Roman" w:hAnsi="Times New Roman" w:cs="Times New Roman"/>
          <w:sz w:val="28"/>
          <w:szCs w:val="28"/>
        </w:rPr>
        <w:t>.</w:t>
      </w:r>
    </w:p>
    <w:p w:rsidR="00732CAE" w:rsidRPr="00732CAE" w:rsidRDefault="00732CAE" w:rsidP="00732C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540" w:rsidRPr="006321D0" w:rsidRDefault="00C41540" w:rsidP="00C41540">
      <w:pPr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1D0">
        <w:rPr>
          <w:rFonts w:ascii="Times New Roman" w:hAnsi="Times New Roman" w:cs="Times New Roman"/>
          <w:color w:val="000000"/>
          <w:sz w:val="28"/>
          <w:szCs w:val="28"/>
        </w:rPr>
        <w:t>При осуществлении анализа соблюдения запретов, ограничений и требований, установленных в целях противодействия коррупции, муниципальными служащими и гражданами, претендующими на замещение должностей муниципальной службы, проводятся следующие мероприятия:</w:t>
      </w:r>
    </w:p>
    <w:p w:rsidR="00C41540" w:rsidRPr="006321D0" w:rsidRDefault="00C41540" w:rsidP="00C41540">
      <w:pPr>
        <w:ind w:firstLine="3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6321D0">
        <w:rPr>
          <w:rFonts w:ascii="Times New Roman" w:hAnsi="Times New Roman" w:cs="Times New Roman"/>
          <w:color w:val="000000"/>
          <w:sz w:val="28"/>
          <w:szCs w:val="28"/>
        </w:rPr>
        <w:t xml:space="preserve">-  проверки по выявлению случаев несоблюдения запретов и ограничений с использованием базы данных Единого государственного реестра </w:t>
      </w:r>
      <w:r w:rsidRPr="006321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юридических лиц и Единого государственного реестра индивидуальных предпринимателей, интернет-сервиса «Личный кабинет налогоплательщика для физических лиц», а также электронного сервиса «Поиск сведений в реестре дисквалифицированных лиц» (</w:t>
      </w:r>
      <w:hyperlink r:id="rId7" w:history="1">
        <w:r w:rsidRPr="006321D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http://egrul.nalog.ru</w:t>
        </w:r>
      </w:hyperlink>
      <w:r w:rsidRPr="006321D0">
        <w:rPr>
          <w:rFonts w:ascii="Times New Roman" w:hAnsi="Times New Roman" w:cs="Times New Roman"/>
          <w:color w:val="000000"/>
          <w:sz w:val="28"/>
          <w:szCs w:val="28"/>
        </w:rPr>
        <w:t xml:space="preserve">), реестра лиц, уволенных в связи с утратой доверия, </w:t>
      </w:r>
      <w:r w:rsidRPr="006321D0">
        <w:rPr>
          <w:rStyle w:val="a4"/>
          <w:rFonts w:ascii="Times New Roman" w:hAnsi="Times New Roman" w:cs="Times New Roman"/>
          <w:color w:val="000000"/>
          <w:sz w:val="28"/>
          <w:szCs w:val="28"/>
          <w:lang w:eastAsia="ar-SA"/>
        </w:rPr>
        <w:t>информационного сервиса «Банк данных исполнительных производств» (</w:t>
      </w:r>
      <w:hyperlink r:id="rId8" w:history="1">
        <w:r w:rsidRPr="006321D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http://fssprus</w:t>
        </w:r>
        <w:proofErr w:type="gramEnd"/>
        <w:r w:rsidRPr="006321D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gramStart"/>
        <w:r w:rsidRPr="006321D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ru/iss/ip/</w:t>
        </w:r>
      </w:hyperlink>
      <w:r w:rsidRPr="006321D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21D0">
        <w:rPr>
          <w:rStyle w:val="a4"/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(проверено 6 чел., нарушений не выявлено);</w:t>
      </w:r>
      <w:proofErr w:type="gramEnd"/>
    </w:p>
    <w:p w:rsidR="00C41540" w:rsidRPr="006321D0" w:rsidRDefault="00C41540" w:rsidP="00C41540">
      <w:pPr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1D0">
        <w:rPr>
          <w:rFonts w:ascii="Times New Roman" w:hAnsi="Times New Roman" w:cs="Times New Roman"/>
          <w:color w:val="000000"/>
          <w:sz w:val="28"/>
          <w:szCs w:val="28"/>
        </w:rPr>
        <w:t>-  мониторинг наличия близкого родства или свойства (родители, супруги, дети, братья, сестры, а также братья, сестры, родители и дети супругов) с муниципальными служащими,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C41540" w:rsidRPr="006321D0" w:rsidRDefault="00C41540" w:rsidP="00C41540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1D0">
        <w:rPr>
          <w:rFonts w:ascii="Times New Roman" w:hAnsi="Times New Roman" w:cs="Times New Roman"/>
          <w:sz w:val="28"/>
          <w:szCs w:val="28"/>
        </w:rPr>
        <w:t xml:space="preserve">- анализ предоставляемых при назначении на должность </w:t>
      </w:r>
      <w:r w:rsidRPr="006321D0">
        <w:rPr>
          <w:rFonts w:ascii="Times New Roman" w:hAnsi="Times New Roman" w:cs="Times New Roman"/>
          <w:bCs/>
          <w:sz w:val="28"/>
          <w:szCs w:val="28"/>
        </w:rPr>
        <w:t>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и</w:t>
      </w:r>
      <w:r w:rsidRPr="006321D0">
        <w:rPr>
          <w:rFonts w:ascii="Times New Roman" w:hAnsi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</w:t>
      </w:r>
      <w:proofErr w:type="gramEnd"/>
      <w:r w:rsidRPr="006321D0">
        <w:rPr>
          <w:rFonts w:ascii="Times New Roman" w:hAnsi="Times New Roman" w:cs="Times New Roman"/>
          <w:sz w:val="28"/>
          <w:szCs w:val="28"/>
        </w:rPr>
        <w:t xml:space="preserve"> характера на себя, супругов и несовершеннолетних детей (12 чел.).</w:t>
      </w:r>
    </w:p>
    <w:p w:rsidR="00C41540" w:rsidRPr="00C41540" w:rsidRDefault="00C41540" w:rsidP="00C41540">
      <w:pPr>
        <w:pStyle w:val="Default"/>
        <w:ind w:firstLine="363"/>
        <w:jc w:val="both"/>
        <w:rPr>
          <w:sz w:val="28"/>
          <w:szCs w:val="28"/>
        </w:rPr>
      </w:pPr>
      <w:r w:rsidRPr="00C41540">
        <w:rPr>
          <w:sz w:val="28"/>
          <w:szCs w:val="28"/>
        </w:rPr>
        <w:t xml:space="preserve">Нарушений муниципальными служащими ограничений и запретов, требований о предотвращении или урегулировании конфликта интересов, исполнения ими </w:t>
      </w:r>
      <w:proofErr w:type="gramStart"/>
      <w:r w:rsidRPr="00C41540">
        <w:rPr>
          <w:sz w:val="28"/>
          <w:szCs w:val="28"/>
        </w:rPr>
        <w:t>обязанностей, установленных законодательством о противодействии коррупции и муниципальной службе в органах местного самоуправления в отчетном периоде не выявлено</w:t>
      </w:r>
      <w:proofErr w:type="gramEnd"/>
      <w:r w:rsidRPr="00C41540">
        <w:rPr>
          <w:sz w:val="28"/>
          <w:szCs w:val="28"/>
        </w:rPr>
        <w:t xml:space="preserve">. </w:t>
      </w:r>
    </w:p>
    <w:p w:rsidR="00FF576F" w:rsidRPr="001E6C80" w:rsidRDefault="00FF576F" w:rsidP="00FF576F">
      <w:pPr>
        <w:shd w:val="clear" w:color="auto" w:fill="FFFFFF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1E6C80">
        <w:rPr>
          <w:rFonts w:ascii="Times New Roman" w:hAnsi="Times New Roman" w:cs="Times New Roman"/>
          <w:sz w:val="28"/>
          <w:szCs w:val="28"/>
        </w:rPr>
        <w:t xml:space="preserve">За первое полугодие 2025 года случаев увольнения муниципальных служащих по рекомендации </w:t>
      </w:r>
      <w:r w:rsidRPr="001E6C80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</w:t>
      </w:r>
      <w:r w:rsidRPr="001E6C80">
        <w:rPr>
          <w:rFonts w:ascii="Times New Roman" w:hAnsi="Times New Roman" w:cs="Times New Roman"/>
          <w:sz w:val="28"/>
          <w:szCs w:val="28"/>
        </w:rPr>
        <w:t>е было.</w:t>
      </w:r>
    </w:p>
    <w:p w:rsidR="00CF1D15" w:rsidRPr="001E6C80" w:rsidRDefault="00FF576F" w:rsidP="00FF5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80">
        <w:rPr>
          <w:rFonts w:ascii="Times New Roman" w:hAnsi="Times New Roman" w:cs="Times New Roman"/>
          <w:sz w:val="28"/>
          <w:szCs w:val="28"/>
        </w:rPr>
        <w:t>Уведомления от муниципальных служащих о фактах обращения в целях склонения их к совершению коррупционных правонарушений, не поступали.</w:t>
      </w:r>
    </w:p>
    <w:p w:rsidR="001E6C80" w:rsidRPr="001E6C80" w:rsidRDefault="001E6C80" w:rsidP="002A4B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80">
        <w:rPr>
          <w:rFonts w:ascii="Times New Roman" w:hAnsi="Times New Roman" w:cs="Times New Roman"/>
          <w:sz w:val="28"/>
          <w:szCs w:val="28"/>
        </w:rPr>
        <w:t xml:space="preserve">В администрации Сорочинского МО  в первом полугодии 2025 года преступлений коррупционной направленности, таких как взяточничество, злоупотребление должностными полномочиями, должностной подлог, </w:t>
      </w:r>
      <w:r w:rsidRPr="001E6C80">
        <w:rPr>
          <w:rFonts w:ascii="Times New Roman" w:hAnsi="Times New Roman" w:cs="Times New Roman"/>
          <w:sz w:val="28"/>
          <w:szCs w:val="28"/>
        </w:rPr>
        <w:lastRenderedPageBreak/>
        <w:t xml:space="preserve">мошенничество с использованием служебного положения, иных нарушений требований законодательства в сфере противодействия коррупции, не выявлено. </w:t>
      </w:r>
    </w:p>
    <w:p w:rsidR="00CF1D15" w:rsidRPr="001E6C80" w:rsidRDefault="001E6C80" w:rsidP="001E6C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80">
        <w:rPr>
          <w:rFonts w:ascii="Times New Roman" w:hAnsi="Times New Roman" w:cs="Times New Roman"/>
          <w:sz w:val="28"/>
          <w:szCs w:val="28"/>
        </w:rPr>
        <w:t xml:space="preserve">    К уголовной ответственности сотрудники администрации не привлекались, в связи с утратой доверия муниципальные служащие не увольнялись.</w:t>
      </w:r>
    </w:p>
    <w:p w:rsidR="001E6C80" w:rsidRPr="001E6C80" w:rsidRDefault="001E6C80" w:rsidP="001E6C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C80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 Сорочинского МО   и в   подведомственных учреждениях, функционирует телефон доверия.</w:t>
      </w:r>
    </w:p>
    <w:p w:rsidR="001E6C80" w:rsidRPr="001E6C80" w:rsidRDefault="001E6C80" w:rsidP="001E6C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сайте администрации Сорочинского МО  </w:t>
      </w:r>
      <w:proofErr w:type="gramStart"/>
      <w:r w:rsidRPr="001E6C80">
        <w:rPr>
          <w:rFonts w:ascii="Times New Roman" w:hAnsi="Times New Roman" w:cs="Times New Roman"/>
          <w:color w:val="000000" w:themeColor="text1"/>
          <w:sz w:val="28"/>
          <w:szCs w:val="28"/>
        </w:rPr>
        <w:t>создана</w:t>
      </w:r>
      <w:proofErr w:type="gramEnd"/>
      <w:r w:rsidRPr="001E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электронная-приемная для обращения граждан. </w:t>
      </w:r>
    </w:p>
    <w:p w:rsidR="001E6C80" w:rsidRPr="001E6C80" w:rsidRDefault="001E6C80" w:rsidP="001E6C80">
      <w:pPr>
        <w:pStyle w:val="a5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1E6C80">
        <w:rPr>
          <w:color w:val="000000" w:themeColor="text1"/>
          <w:sz w:val="28"/>
          <w:szCs w:val="28"/>
        </w:rPr>
        <w:t xml:space="preserve">Обращаться: по телефону </w:t>
      </w:r>
      <w:r w:rsidRPr="001E6C80">
        <w:rPr>
          <w:color w:val="000000"/>
          <w:sz w:val="28"/>
          <w:szCs w:val="28"/>
        </w:rPr>
        <w:t xml:space="preserve"> с 9.00 до 13.00 и с 14.00 до 18.00 с понедельника по четверг, и с 9.00 </w:t>
      </w:r>
      <w:proofErr w:type="gramStart"/>
      <w:r w:rsidRPr="001E6C80">
        <w:rPr>
          <w:color w:val="000000"/>
          <w:sz w:val="28"/>
          <w:szCs w:val="28"/>
        </w:rPr>
        <w:t>до</w:t>
      </w:r>
      <w:proofErr w:type="gramEnd"/>
      <w:r w:rsidRPr="001E6C80">
        <w:rPr>
          <w:color w:val="000000"/>
          <w:sz w:val="28"/>
          <w:szCs w:val="28"/>
        </w:rPr>
        <w:t xml:space="preserve"> 13.00 и с 14.00 до 17.00 в пятницу. Тел. 4-12-31; 4-10-13</w:t>
      </w:r>
    </w:p>
    <w:p w:rsidR="001E6C80" w:rsidRPr="001E6C80" w:rsidRDefault="001E6C80" w:rsidP="001E6C8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6C8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E6C80" w:rsidRPr="001E6C80" w:rsidRDefault="001E6C80" w:rsidP="001E6C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8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6C80"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 w:rsidRPr="001E6C80">
        <w:rPr>
          <w:rFonts w:ascii="Times New Roman" w:hAnsi="Times New Roman" w:cs="Times New Roman"/>
          <w:sz w:val="28"/>
          <w:szCs w:val="28"/>
        </w:rPr>
        <w:t xml:space="preserve"> ВК, Одноклассники, </w:t>
      </w:r>
      <w:r w:rsidRPr="001E6C8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1E6C80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Pr="001E6C80">
        <w:rPr>
          <w:rFonts w:ascii="Times New Roman" w:hAnsi="Times New Roman" w:cs="Times New Roman"/>
          <w:sz w:val="28"/>
          <w:szCs w:val="28"/>
          <w:shd w:val="clear" w:color="auto" w:fill="FFFFFF"/>
        </w:rPr>
        <w:t> платформа обратной связи (</w:t>
      </w:r>
      <w:proofErr w:type="gramStart"/>
      <w:r w:rsidRPr="001E6C80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proofErr w:type="gramEnd"/>
      <w:r w:rsidRPr="001E6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позволяет гражданам </w:t>
      </w:r>
      <w:r w:rsidRPr="001E6C80">
        <w:rPr>
          <w:rFonts w:ascii="Times New Roman" w:hAnsi="Times New Roman" w:cs="Times New Roman"/>
          <w:sz w:val="28"/>
          <w:szCs w:val="28"/>
        </w:rPr>
        <w:t>сообщать о ставших им известными фактах коррупции, причинах и условиях, способствующих их совершению.</w:t>
      </w:r>
    </w:p>
    <w:p w:rsidR="0077418C" w:rsidRDefault="0077418C" w:rsidP="00972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18C">
        <w:rPr>
          <w:rFonts w:ascii="Times New Roman" w:hAnsi="Times New Roman" w:cs="Times New Roman"/>
          <w:sz w:val="28"/>
          <w:szCs w:val="28"/>
        </w:rPr>
        <w:t xml:space="preserve">Информация о мероприятиях по профилактике  коррупционных правонарушений и </w:t>
      </w:r>
      <w:proofErr w:type="gramStart"/>
      <w:r w:rsidRPr="0077418C">
        <w:rPr>
          <w:rFonts w:ascii="Times New Roman" w:hAnsi="Times New Roman" w:cs="Times New Roman"/>
          <w:sz w:val="28"/>
          <w:szCs w:val="28"/>
        </w:rPr>
        <w:t>их результатах, реализованн</w:t>
      </w:r>
      <w:r w:rsidR="00614F8D">
        <w:rPr>
          <w:rFonts w:ascii="Times New Roman" w:hAnsi="Times New Roman" w:cs="Times New Roman"/>
          <w:sz w:val="28"/>
          <w:szCs w:val="28"/>
        </w:rPr>
        <w:t>ых администрацией Сорочинского М</w:t>
      </w:r>
      <w:r w:rsidRPr="0077418C">
        <w:rPr>
          <w:rFonts w:ascii="Times New Roman" w:hAnsi="Times New Roman" w:cs="Times New Roman"/>
          <w:sz w:val="28"/>
          <w:szCs w:val="28"/>
        </w:rPr>
        <w:t>О  размещается</w:t>
      </w:r>
      <w:proofErr w:type="gramEnd"/>
      <w:r w:rsidRPr="0077418C">
        <w:rPr>
          <w:rFonts w:ascii="Times New Roman" w:hAnsi="Times New Roman" w:cs="Times New Roman"/>
          <w:sz w:val="28"/>
          <w:szCs w:val="28"/>
        </w:rPr>
        <w:t xml:space="preserve"> на Портале муниципального образования Сорочинского </w:t>
      </w:r>
      <w:r w:rsidR="00614F8D">
        <w:rPr>
          <w:rFonts w:ascii="Times New Roman" w:hAnsi="Times New Roman" w:cs="Times New Roman"/>
          <w:sz w:val="28"/>
          <w:szCs w:val="28"/>
        </w:rPr>
        <w:t>М</w:t>
      </w:r>
      <w:r w:rsidRPr="0077418C">
        <w:rPr>
          <w:rFonts w:ascii="Times New Roman" w:hAnsi="Times New Roman" w:cs="Times New Roman"/>
          <w:sz w:val="28"/>
          <w:szCs w:val="28"/>
        </w:rPr>
        <w:t>О Оренбургской области  в разделе «Противодействие коррупции» и  в сети «Интернет» (http://sorochinsk56.ru») в том числе и с  использованием  системы «</w:t>
      </w:r>
      <w:proofErr w:type="spellStart"/>
      <w:r w:rsidRPr="0077418C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77418C">
        <w:rPr>
          <w:rFonts w:ascii="Times New Roman" w:hAnsi="Times New Roman" w:cs="Times New Roman"/>
          <w:sz w:val="28"/>
          <w:szCs w:val="28"/>
        </w:rPr>
        <w:t xml:space="preserve">».  Информация о проводимых профилактических акциях, проводимых с участием  волонтеров и активистов «Движение первых» публикуется на официальном  Портале муниципального образования Сорочинского </w:t>
      </w:r>
      <w:r w:rsidR="00614F8D">
        <w:rPr>
          <w:rFonts w:ascii="Times New Roman" w:hAnsi="Times New Roman" w:cs="Times New Roman"/>
          <w:sz w:val="28"/>
          <w:szCs w:val="28"/>
        </w:rPr>
        <w:t>М</w:t>
      </w:r>
      <w:r w:rsidRPr="0077418C">
        <w:rPr>
          <w:rFonts w:ascii="Times New Roman" w:hAnsi="Times New Roman" w:cs="Times New Roman"/>
          <w:sz w:val="28"/>
          <w:szCs w:val="28"/>
        </w:rPr>
        <w:t>О Оренбургской области, в социальных сетях «Одноклассники», «Телеграмм», «</w:t>
      </w:r>
      <w:proofErr w:type="spellStart"/>
      <w:r w:rsidRPr="0077418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7418C">
        <w:rPr>
          <w:rFonts w:ascii="Times New Roman" w:hAnsi="Times New Roman" w:cs="Times New Roman"/>
          <w:sz w:val="28"/>
          <w:szCs w:val="28"/>
        </w:rPr>
        <w:t>».</w:t>
      </w:r>
    </w:p>
    <w:p w:rsidR="00720EAE" w:rsidRDefault="00720EAE" w:rsidP="00972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0EAE" w:rsidRDefault="00720EAE" w:rsidP="00720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организационного отдела </w:t>
      </w:r>
    </w:p>
    <w:p w:rsidR="00720EAE" w:rsidRPr="003A6D1A" w:rsidRDefault="00720EAE" w:rsidP="00720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                                        А.И. Кротова </w:t>
      </w:r>
    </w:p>
    <w:sectPr w:rsidR="00720EAE" w:rsidRPr="003A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D6"/>
    <w:rsid w:val="000418A8"/>
    <w:rsid w:val="00086196"/>
    <w:rsid w:val="000B0ACC"/>
    <w:rsid w:val="00102A34"/>
    <w:rsid w:val="0010568D"/>
    <w:rsid w:val="001173AF"/>
    <w:rsid w:val="00153BA5"/>
    <w:rsid w:val="001B2989"/>
    <w:rsid w:val="001B7B3B"/>
    <w:rsid w:val="001D08D9"/>
    <w:rsid w:val="001E6C80"/>
    <w:rsid w:val="001F6B63"/>
    <w:rsid w:val="00234B73"/>
    <w:rsid w:val="002A4BDF"/>
    <w:rsid w:val="002B4A25"/>
    <w:rsid w:val="002C45D0"/>
    <w:rsid w:val="002F4D1C"/>
    <w:rsid w:val="002F5E69"/>
    <w:rsid w:val="0030170F"/>
    <w:rsid w:val="0034181C"/>
    <w:rsid w:val="00353ED6"/>
    <w:rsid w:val="003A6D1A"/>
    <w:rsid w:val="003B48E1"/>
    <w:rsid w:val="003B7C5A"/>
    <w:rsid w:val="003D5A0E"/>
    <w:rsid w:val="003F19D5"/>
    <w:rsid w:val="00415A4D"/>
    <w:rsid w:val="00474F57"/>
    <w:rsid w:val="00483362"/>
    <w:rsid w:val="00491367"/>
    <w:rsid w:val="00491F6D"/>
    <w:rsid w:val="004B7FCC"/>
    <w:rsid w:val="004C4038"/>
    <w:rsid w:val="00523F40"/>
    <w:rsid w:val="0055104E"/>
    <w:rsid w:val="00563C42"/>
    <w:rsid w:val="0057230B"/>
    <w:rsid w:val="00575578"/>
    <w:rsid w:val="005D2EA1"/>
    <w:rsid w:val="005E7461"/>
    <w:rsid w:val="00614F8D"/>
    <w:rsid w:val="006321D0"/>
    <w:rsid w:val="00633B91"/>
    <w:rsid w:val="006D03DC"/>
    <w:rsid w:val="006D7FAA"/>
    <w:rsid w:val="00711F8C"/>
    <w:rsid w:val="00720EAE"/>
    <w:rsid w:val="00731D70"/>
    <w:rsid w:val="00732CAE"/>
    <w:rsid w:val="0077087E"/>
    <w:rsid w:val="0077418C"/>
    <w:rsid w:val="00776C93"/>
    <w:rsid w:val="00786B3C"/>
    <w:rsid w:val="007B4997"/>
    <w:rsid w:val="007C7AE1"/>
    <w:rsid w:val="007F0CD6"/>
    <w:rsid w:val="00824517"/>
    <w:rsid w:val="0083110D"/>
    <w:rsid w:val="00870E3C"/>
    <w:rsid w:val="008713E7"/>
    <w:rsid w:val="00892FA5"/>
    <w:rsid w:val="008F1203"/>
    <w:rsid w:val="008F255C"/>
    <w:rsid w:val="00931E9E"/>
    <w:rsid w:val="00953683"/>
    <w:rsid w:val="009729CE"/>
    <w:rsid w:val="00985FA9"/>
    <w:rsid w:val="00997993"/>
    <w:rsid w:val="009C42C2"/>
    <w:rsid w:val="009D7442"/>
    <w:rsid w:val="00A37B50"/>
    <w:rsid w:val="00A60426"/>
    <w:rsid w:val="00A848E8"/>
    <w:rsid w:val="00A91F25"/>
    <w:rsid w:val="00AB3D37"/>
    <w:rsid w:val="00AB779B"/>
    <w:rsid w:val="00AD0781"/>
    <w:rsid w:val="00AE50A4"/>
    <w:rsid w:val="00B21D63"/>
    <w:rsid w:val="00B5429A"/>
    <w:rsid w:val="00B84946"/>
    <w:rsid w:val="00BA15DC"/>
    <w:rsid w:val="00BA6D13"/>
    <w:rsid w:val="00BB7F6A"/>
    <w:rsid w:val="00C41540"/>
    <w:rsid w:val="00C45B8E"/>
    <w:rsid w:val="00C67319"/>
    <w:rsid w:val="00C675BB"/>
    <w:rsid w:val="00CC32C5"/>
    <w:rsid w:val="00CD5ECE"/>
    <w:rsid w:val="00CF1D15"/>
    <w:rsid w:val="00D13CDD"/>
    <w:rsid w:val="00D3417C"/>
    <w:rsid w:val="00DD58F9"/>
    <w:rsid w:val="00DF52D0"/>
    <w:rsid w:val="00E574E6"/>
    <w:rsid w:val="00EB2FFF"/>
    <w:rsid w:val="00EC3F8B"/>
    <w:rsid w:val="00F021D6"/>
    <w:rsid w:val="00F400D4"/>
    <w:rsid w:val="00F41384"/>
    <w:rsid w:val="00FC7D21"/>
    <w:rsid w:val="00FF576F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FA9"/>
    <w:rPr>
      <w:color w:val="0000FF" w:themeColor="hyperlink"/>
      <w:u w:val="single"/>
    </w:rPr>
  </w:style>
  <w:style w:type="paragraph" w:customStyle="1" w:styleId="ConsPlusNormal">
    <w:name w:val="ConsPlusNormal"/>
    <w:rsid w:val="00CF1D1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415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C41540"/>
    <w:rPr>
      <w:b/>
      <w:bCs/>
    </w:rPr>
  </w:style>
  <w:style w:type="paragraph" w:styleId="a5">
    <w:name w:val="Normal (Web)"/>
    <w:basedOn w:val="a"/>
    <w:uiPriority w:val="99"/>
    <w:unhideWhenUsed/>
    <w:rsid w:val="001E6C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FA9"/>
    <w:rPr>
      <w:color w:val="0000FF" w:themeColor="hyperlink"/>
      <w:u w:val="single"/>
    </w:rPr>
  </w:style>
  <w:style w:type="paragraph" w:customStyle="1" w:styleId="ConsPlusNormal">
    <w:name w:val="ConsPlusNormal"/>
    <w:rsid w:val="00CF1D1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415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C41540"/>
    <w:rPr>
      <w:b/>
      <w:bCs/>
    </w:rPr>
  </w:style>
  <w:style w:type="paragraph" w:styleId="a5">
    <w:name w:val="Normal (Web)"/>
    <w:basedOn w:val="a"/>
    <w:uiPriority w:val="99"/>
    <w:unhideWhenUsed/>
    <w:rsid w:val="001E6C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sprus.ru/iss/i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grul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rochinsk56.ru/index.php?id=256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EC71-66F8-48FC-B51D-F7714FAE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2025-07-22T09:24:00Z</dcterms:created>
  <dcterms:modified xsi:type="dcterms:W3CDTF">2025-07-22T09:24:00Z</dcterms:modified>
</cp:coreProperties>
</file>