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DF" w:rsidRPr="00ED4DDF" w:rsidRDefault="00ED4DDF" w:rsidP="00ED4DDF">
      <w:pPr>
        <w:suppressAutoHyphens/>
        <w:jc w:val="center"/>
        <w:rPr>
          <w:b/>
          <w:lang w:eastAsia="zh-CN"/>
        </w:rPr>
      </w:pPr>
      <w:r w:rsidRPr="00ED4DDF">
        <w:rPr>
          <w:b/>
          <w:lang w:eastAsia="zh-CN"/>
        </w:rPr>
        <w:t>Объявление о проведении конкурса</w:t>
      </w:r>
    </w:p>
    <w:p w:rsidR="00ED4DDF" w:rsidRPr="00ED4DDF" w:rsidRDefault="00ED4DDF" w:rsidP="00ED4DDF">
      <w:pPr>
        <w:suppressAutoHyphens/>
        <w:jc w:val="center"/>
        <w:rPr>
          <w:b/>
          <w:lang w:eastAsia="zh-CN"/>
        </w:rPr>
      </w:pPr>
      <w:r w:rsidRPr="00ED4DDF">
        <w:rPr>
          <w:b/>
          <w:lang w:eastAsia="zh-CN"/>
        </w:rPr>
        <w:t xml:space="preserve">по отбору кандидатур на должность главы </w:t>
      </w:r>
    </w:p>
    <w:p w:rsidR="00ED4DDF" w:rsidRPr="00ED4DDF" w:rsidRDefault="00ED4DDF" w:rsidP="00ED4DDF">
      <w:pPr>
        <w:suppressAutoHyphens/>
        <w:jc w:val="center"/>
        <w:rPr>
          <w:b/>
          <w:lang w:eastAsia="zh-CN"/>
        </w:rPr>
      </w:pPr>
      <w:r w:rsidRPr="00ED4DDF">
        <w:rPr>
          <w:b/>
          <w:lang w:eastAsia="zh-CN"/>
        </w:rPr>
        <w:t>Сорочинского муниципального округа Оренбургской области</w:t>
      </w:r>
    </w:p>
    <w:p w:rsidR="00ED4DDF" w:rsidRPr="00316280" w:rsidRDefault="00ED4DDF" w:rsidP="00ED4DDF">
      <w:pPr>
        <w:suppressAutoHyphens/>
        <w:ind w:firstLine="720"/>
        <w:rPr>
          <w:lang w:eastAsia="zh-CN"/>
        </w:rPr>
      </w:pPr>
    </w:p>
    <w:p w:rsidR="00ED4DDF" w:rsidRPr="00316280" w:rsidRDefault="00ED4DDF" w:rsidP="00ED4DDF">
      <w:pPr>
        <w:widowControl w:val="0"/>
        <w:suppressAutoHyphens/>
        <w:ind w:left="-108" w:firstLine="675"/>
        <w:jc w:val="both"/>
        <w:rPr>
          <w:lang w:eastAsia="zh-CN"/>
        </w:rPr>
      </w:pPr>
      <w:r w:rsidRPr="00316280">
        <w:rPr>
          <w:lang w:eastAsia="zh-CN"/>
        </w:rPr>
        <w:t>Совет депутатов Сорочинского муниципального округа объявляет конкурс по отбору кандидатур на должность главы Сорочинского муниципального округа Оренбургской области (далее – конкурс).</w:t>
      </w:r>
    </w:p>
    <w:p w:rsidR="00ED4DDF" w:rsidRPr="00316280" w:rsidRDefault="00ED4DDF" w:rsidP="00ED4DDF">
      <w:pPr>
        <w:ind w:left="-120"/>
        <w:jc w:val="both"/>
        <w:rPr>
          <w:lang w:eastAsia="zh-CN"/>
        </w:rPr>
      </w:pPr>
      <w:r w:rsidRPr="00316280">
        <w:rPr>
          <w:lang w:eastAsia="zh-CN"/>
        </w:rPr>
        <w:t>Конкурс будет проводиться 25  ноября 2025 года в 10</w:t>
      </w:r>
      <w:r>
        <w:rPr>
          <w:lang w:eastAsia="zh-CN"/>
        </w:rPr>
        <w:t>.00</w:t>
      </w:r>
      <w:r w:rsidRPr="00316280">
        <w:rPr>
          <w:lang w:eastAsia="zh-CN"/>
        </w:rPr>
        <w:t xml:space="preserve"> часов в </w:t>
      </w:r>
      <w:r w:rsidRPr="00316280">
        <w:t xml:space="preserve">малом зале заседаний администрации Сорочинского муниципального округа  по адресу:  г. Сорочинск,   ул. Советская, д. 1, 3 этаж, </w:t>
      </w:r>
      <w:proofErr w:type="spellStart"/>
      <w:r w:rsidRPr="00316280">
        <w:t>каб</w:t>
      </w:r>
      <w:proofErr w:type="spellEnd"/>
      <w:r w:rsidRPr="00316280">
        <w:t xml:space="preserve">. № 33. </w:t>
      </w:r>
      <w:r w:rsidRPr="00316280">
        <w:rPr>
          <w:lang w:eastAsia="zh-CN"/>
        </w:rPr>
        <w:t xml:space="preserve">         </w:t>
      </w:r>
    </w:p>
    <w:p w:rsidR="00ED4DDF" w:rsidRPr="00316280" w:rsidRDefault="00ED4DDF" w:rsidP="00ED4DDF">
      <w:pPr>
        <w:widowControl w:val="0"/>
        <w:suppressAutoHyphens/>
        <w:ind w:firstLine="567"/>
        <w:jc w:val="both"/>
        <w:rPr>
          <w:lang w:eastAsia="zh-CN"/>
        </w:rPr>
      </w:pPr>
      <w:r w:rsidRPr="00316280">
        <w:rPr>
          <w:lang w:eastAsia="zh-CN"/>
        </w:rPr>
        <w:t>Дата начала приема документов – 07 октября 2025 года.</w:t>
      </w:r>
    </w:p>
    <w:p w:rsidR="00ED4DDF" w:rsidRPr="00316280" w:rsidRDefault="00ED4DDF" w:rsidP="00ED4DDF">
      <w:pPr>
        <w:widowControl w:val="0"/>
        <w:suppressAutoHyphens/>
        <w:ind w:firstLine="567"/>
        <w:jc w:val="both"/>
        <w:rPr>
          <w:lang w:eastAsia="zh-CN"/>
        </w:rPr>
      </w:pPr>
      <w:r w:rsidRPr="00316280">
        <w:rPr>
          <w:lang w:eastAsia="zh-CN"/>
        </w:rPr>
        <w:t>Дата окончания приема документов – 16 октября 2025 года.</w:t>
      </w:r>
    </w:p>
    <w:p w:rsidR="00ED4DDF" w:rsidRPr="00316280" w:rsidRDefault="00ED4DDF" w:rsidP="00ED4DDF">
      <w:pPr>
        <w:ind w:left="-120" w:firstLine="721"/>
        <w:jc w:val="both"/>
        <w:rPr>
          <w:lang w:eastAsia="zh-CN"/>
        </w:rPr>
      </w:pPr>
      <w:r w:rsidRPr="00316280">
        <w:rPr>
          <w:lang w:eastAsia="zh-CN"/>
        </w:rPr>
        <w:t xml:space="preserve">Место приема документов – кабинет № 31 </w:t>
      </w:r>
      <w:r w:rsidRPr="00316280">
        <w:t xml:space="preserve">администрации Сорочинского муниципального округа:   г. Сорочинск,   ул. Советская, д. 1, 3 этаж. </w:t>
      </w:r>
    </w:p>
    <w:p w:rsidR="00ED4DDF" w:rsidRPr="00316280" w:rsidRDefault="00ED4DDF" w:rsidP="00ED4DDF">
      <w:pPr>
        <w:widowControl w:val="0"/>
        <w:suppressAutoHyphens/>
        <w:ind w:firstLine="567"/>
        <w:jc w:val="both"/>
        <w:rPr>
          <w:lang w:eastAsia="zh-CN"/>
        </w:rPr>
      </w:pPr>
      <w:r w:rsidRPr="00316280">
        <w:rPr>
          <w:lang w:eastAsia="zh-CN"/>
        </w:rPr>
        <w:t>Время приема документов: ежедневно с 9.00 до 18.00 часов по местному времени, перерыв на обед  с 13.00 до 14.00 часов по местному времени.</w:t>
      </w:r>
    </w:p>
    <w:p w:rsidR="00ED4DDF" w:rsidRPr="00316280" w:rsidRDefault="00ED4DDF" w:rsidP="00ED4DDF">
      <w:pPr>
        <w:suppressAutoHyphens/>
        <w:ind w:firstLine="601"/>
        <w:rPr>
          <w:lang w:eastAsia="zh-CN"/>
        </w:rPr>
      </w:pPr>
      <w:r w:rsidRPr="00316280">
        <w:rPr>
          <w:lang w:eastAsia="zh-CN"/>
        </w:rPr>
        <w:t>Условия проведения конкурса и требования к кандидатам.</w:t>
      </w:r>
    </w:p>
    <w:p w:rsidR="00ED4DDF" w:rsidRPr="00316280" w:rsidRDefault="00ED4DDF" w:rsidP="00ED4DDF">
      <w:pPr>
        <w:autoSpaceDE w:val="0"/>
        <w:autoSpaceDN w:val="0"/>
        <w:adjustRightInd w:val="0"/>
        <w:ind w:firstLine="601"/>
        <w:jc w:val="both"/>
      </w:pPr>
      <w:proofErr w:type="gramStart"/>
      <w:r w:rsidRPr="00316280"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 2002 года № 67-ФЗ «Об основных гарантиях избирательных прав и права на</w:t>
      </w:r>
      <w:proofErr w:type="gramEnd"/>
      <w:r w:rsidRPr="00316280">
        <w:t xml:space="preserve">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ED4DDF" w:rsidRPr="00316280" w:rsidRDefault="00ED4DDF" w:rsidP="00ED4DDF">
      <w:pPr>
        <w:pStyle w:val="ConsPlusNormal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316280">
        <w:rPr>
          <w:rFonts w:ascii="Times New Roman" w:hAnsi="Times New Roman" w:cs="Times New Roman"/>
          <w:sz w:val="24"/>
          <w:szCs w:val="24"/>
        </w:rPr>
        <w:t>К участнику конкурса предъявляется следующее требования:</w:t>
      </w:r>
    </w:p>
    <w:p w:rsidR="00ED4DDF" w:rsidRPr="00316280" w:rsidRDefault="00ED4DDF" w:rsidP="00ED4DDF">
      <w:pPr>
        <w:pStyle w:val="ConsPlusNormal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6280">
        <w:rPr>
          <w:rFonts w:ascii="Times New Roman" w:hAnsi="Times New Roman" w:cs="Times New Roman"/>
          <w:sz w:val="24"/>
          <w:szCs w:val="24"/>
        </w:rPr>
        <w:t>1) к профессиональному образованию и (или) профессиональным знаниям и навыкам,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населения: наличие высшего образования и опыта работы на выборных и (или) высших и главных должностях в органах государственной власти, местного самоуправления либо на руководящих должностях организаций;</w:t>
      </w:r>
      <w:proofErr w:type="gramEnd"/>
    </w:p>
    <w:p w:rsidR="00ED4DDF" w:rsidRPr="00316280" w:rsidRDefault="00ED4DDF" w:rsidP="00ED4DDF">
      <w:pPr>
        <w:autoSpaceDE w:val="0"/>
        <w:autoSpaceDN w:val="0"/>
        <w:adjustRightInd w:val="0"/>
        <w:ind w:firstLine="601"/>
        <w:jc w:val="both"/>
      </w:pPr>
      <w:r w:rsidRPr="00316280">
        <w:t>2) к уровню профессионального образования и (или) профессиональным знаниям и навыкам, необходимым главе муниципального образования для осуществления отдельных государственных полномочий, переданных органам местного самоуправления: наличие высшего образования и опыта работы на выборных и (или) высших или главных должностях в органах государственной власти, местного самоуправления либо на руководящих должностях организаций.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t xml:space="preserve">В соответствии с пунктом 4.3. </w:t>
      </w:r>
      <w:proofErr w:type="gramStart"/>
      <w:r w:rsidRPr="00ED4DDF">
        <w:rPr>
          <w:rFonts w:ascii="Times New Roman" w:hAnsi="Times New Roman" w:cs="Times New Roman"/>
          <w:sz w:val="24"/>
          <w:szCs w:val="24"/>
        </w:rPr>
        <w:t>Положения «О порядке проведения конкурса по отбору кандидатур на должность главы Сорочинского муниципального округа Оренбургской области и избрания на должность главы Сорочинского муниципального округа Оренбургской области», утвержденного Решением Совета депутатов Сорочинского муниципального округа Оренбургской области № 459 от 25.08.2025 (далее – Положение о конкурсе главы) гражданин, изъявивший желание участвовать в конкурсе, представляет в конкурсную комиссию следующие документы:</w:t>
      </w:r>
      <w:proofErr w:type="gramEnd"/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DDF">
        <w:rPr>
          <w:rFonts w:ascii="Times New Roman" w:hAnsi="Times New Roman"/>
          <w:sz w:val="24"/>
          <w:szCs w:val="24"/>
        </w:rPr>
        <w:t xml:space="preserve">1) </w:t>
      </w:r>
      <w:r w:rsidRPr="00ED4DDF">
        <w:rPr>
          <w:rFonts w:ascii="Times New Roman" w:hAnsi="Times New Roman" w:cs="Times New Roman"/>
          <w:sz w:val="24"/>
          <w:szCs w:val="24"/>
        </w:rPr>
        <w:t xml:space="preserve">собственноручно заполненное </w:t>
      </w:r>
      <w:hyperlink w:anchor="P318" w:history="1">
        <w:r w:rsidRPr="00ED4DDF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ED4DDF">
        <w:rPr>
          <w:rFonts w:ascii="Times New Roman" w:hAnsi="Times New Roman" w:cs="Times New Roman"/>
          <w:sz w:val="24"/>
          <w:szCs w:val="24"/>
        </w:rPr>
        <w:t xml:space="preserve"> на участие в конкурсе по форме согласно приложению 1 к Положению «О порядке проведения конкурса по отбору кандидатур на должность главы Сорочинского муниципального округа Оренбургской области и избрания на должность главы Сорочинского муниципального округа Оренбургской области», утвержденного Решением Совета депутатов Сорочинского муниципального округа Оренбургской области № 459 от 25.08.2025 (далее – Положение о конкурсе главы);</w:t>
      </w:r>
      <w:proofErr w:type="gramEnd"/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lastRenderedPageBreak/>
        <w:t xml:space="preserve">2) собственноручно заполненную </w:t>
      </w:r>
      <w:hyperlink w:anchor="P357" w:history="1">
        <w:r w:rsidRPr="00ED4DDF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ED4DDF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2 к Положению;</w:t>
      </w:r>
    </w:p>
    <w:p w:rsidR="00ED4DDF" w:rsidRPr="00ED4DDF" w:rsidRDefault="00ED4DDF" w:rsidP="00ED4DDF">
      <w:pPr>
        <w:autoSpaceDE w:val="0"/>
        <w:autoSpaceDN w:val="0"/>
        <w:adjustRightInd w:val="0"/>
        <w:ind w:firstLine="709"/>
        <w:jc w:val="both"/>
      </w:pPr>
      <w:r w:rsidRPr="00ED4DDF">
        <w:t>3) письменное согласие на обработку персональных данных по форме согласно приложению 3 к Положению;</w:t>
      </w:r>
    </w:p>
    <w:p w:rsidR="00ED4DDF" w:rsidRPr="00ED4DDF" w:rsidRDefault="00ED4DDF" w:rsidP="00ED4DDF">
      <w:pPr>
        <w:autoSpaceDE w:val="0"/>
        <w:autoSpaceDN w:val="0"/>
        <w:adjustRightInd w:val="0"/>
        <w:ind w:firstLine="709"/>
        <w:jc w:val="both"/>
      </w:pPr>
      <w:r w:rsidRPr="00ED4DDF"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ED4DDF" w:rsidRPr="00ED4DDF" w:rsidRDefault="00ED4DDF" w:rsidP="00ED4DDF">
      <w:pPr>
        <w:autoSpaceDE w:val="0"/>
        <w:autoSpaceDN w:val="0"/>
        <w:adjustRightInd w:val="0"/>
        <w:ind w:firstLine="709"/>
        <w:jc w:val="both"/>
      </w:pPr>
      <w:proofErr w:type="gramStart"/>
      <w:r w:rsidRPr="00ED4DDF"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ED4DDF" w:rsidRPr="00ED4DDF" w:rsidRDefault="00ED4DDF" w:rsidP="00ED4D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t>6) копию документов об образовании и о квалификации, заверенные нотариально или кадровой службой по месту работы (службы);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t xml:space="preserve">7)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t>В соответствии с пунктом 4.4. Положения о конкурсе главы гражданин, изъявивший желание участвовать в конкурсе, вправе представить в конкурсную комиссию следующие документы:</w:t>
      </w:r>
    </w:p>
    <w:p w:rsidR="00ED4DDF" w:rsidRPr="00ED4DDF" w:rsidRDefault="00ED4DDF" w:rsidP="00ED4DDF">
      <w:pPr>
        <w:autoSpaceDE w:val="0"/>
        <w:autoSpaceDN w:val="0"/>
        <w:adjustRightInd w:val="0"/>
        <w:ind w:firstLine="709"/>
        <w:jc w:val="both"/>
      </w:pPr>
      <w:r w:rsidRPr="00ED4DDF">
        <w:t>1) Программу (концепцию) развития Сорочинского муниципального округа Оренбургской области  на пятилетний период (предоставляется по желанию кандидата).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/>
          <w:sz w:val="24"/>
          <w:szCs w:val="24"/>
        </w:rPr>
        <w:t xml:space="preserve">2) документы, </w:t>
      </w:r>
      <w:r w:rsidRPr="00ED4DDF">
        <w:rPr>
          <w:rFonts w:ascii="Times New Roman" w:hAnsi="Times New Roman" w:cs="Times New Roman"/>
          <w:sz w:val="24"/>
          <w:szCs w:val="24"/>
        </w:rPr>
        <w:t>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об участии в профессиональных конкурсах; иные документы.</w:t>
      </w:r>
    </w:p>
    <w:p w:rsidR="00ED4DDF" w:rsidRPr="00ED4DDF" w:rsidRDefault="00ED4DDF" w:rsidP="00ED4DDF">
      <w:pPr>
        <w:autoSpaceDE w:val="0"/>
        <w:autoSpaceDN w:val="0"/>
        <w:adjustRightInd w:val="0"/>
        <w:ind w:firstLine="709"/>
        <w:jc w:val="both"/>
      </w:pPr>
      <w:r w:rsidRPr="00ED4DDF">
        <w:t xml:space="preserve">Документы, указанные в </w:t>
      </w:r>
      <w:hyperlink w:anchor="P178" w:history="1">
        <w:r w:rsidRPr="00ED4DDF">
          <w:t xml:space="preserve">пунктах 4.3, 4.4 (при желании представления) </w:t>
        </w:r>
      </w:hyperlink>
      <w:r w:rsidRPr="00ED4DDF">
        <w:t xml:space="preserve"> Положения о конкурсе главы, претендент на участие в конкурсе обязан представить лично. </w:t>
      </w:r>
    </w:p>
    <w:p w:rsidR="00ED4DDF" w:rsidRPr="00ED4DDF" w:rsidRDefault="00ED4DDF" w:rsidP="00ED4DD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D4DDF">
        <w:rPr>
          <w:rFonts w:ascii="Times New Roman" w:hAnsi="Times New Roman"/>
          <w:sz w:val="24"/>
          <w:szCs w:val="24"/>
        </w:rPr>
        <w:t xml:space="preserve"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 </w:t>
      </w:r>
    </w:p>
    <w:p w:rsidR="00ED4DDF" w:rsidRPr="00ED4DDF" w:rsidRDefault="00ED4DDF" w:rsidP="00ED4DD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ED4DDF">
        <w:rPr>
          <w:rFonts w:ascii="Times New Roman" w:hAnsi="Times New Roman"/>
          <w:sz w:val="24"/>
          <w:szCs w:val="24"/>
        </w:rPr>
        <w:t>О приеме документов претенденту на участие в конкурсе выдается расписка с описью принятых документов (приложение № 4 к Положению).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t xml:space="preserve">Прием документов на участие в конкурсе, указанных в подпунктах 1-6 пункта 4.3. </w:t>
      </w:r>
      <w:hyperlink w:anchor="P178" w:history="1"/>
      <w:r w:rsidRPr="00ED4DDF">
        <w:rPr>
          <w:rFonts w:ascii="Times New Roman" w:hAnsi="Times New Roman" w:cs="Times New Roman"/>
          <w:sz w:val="24"/>
          <w:szCs w:val="24"/>
        </w:rPr>
        <w:t>Положения о конкурсе главы, осуществляется в течение 10 дней. Указанные документы представляются в конкурсную комиссию одновременно.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t xml:space="preserve">Документы, указанные в подпункте 7 </w:t>
      </w:r>
      <w:hyperlink w:anchor="P178" w:history="1">
        <w:r w:rsidRPr="00ED4DDF">
          <w:rPr>
            <w:rFonts w:ascii="Times New Roman" w:hAnsi="Times New Roman" w:cs="Times New Roman"/>
            <w:sz w:val="24"/>
            <w:szCs w:val="24"/>
          </w:rPr>
          <w:t xml:space="preserve">пункта 4.3 и подпункте 1 пункта 4.4 </w:t>
        </w:r>
      </w:hyperlink>
      <w:r w:rsidRPr="00ED4DDF">
        <w:rPr>
          <w:rFonts w:ascii="Times New Roman" w:hAnsi="Times New Roman" w:cs="Times New Roman"/>
          <w:sz w:val="24"/>
          <w:szCs w:val="24"/>
        </w:rPr>
        <w:t xml:space="preserve">Положения о конкурсе главы, представляются в конкурсную комиссию не позднее 3 рабочих дней до даты проведения конкурса. 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t xml:space="preserve">В случае нарушения срока представления документов, указанных в подпунктах 1-6 </w:t>
      </w:r>
      <w:hyperlink w:anchor="P201" w:history="1">
        <w:r w:rsidRPr="00ED4DDF">
          <w:rPr>
            <w:rFonts w:ascii="Times New Roman" w:hAnsi="Times New Roman" w:cs="Times New Roman"/>
            <w:sz w:val="24"/>
            <w:szCs w:val="24"/>
          </w:rPr>
          <w:t xml:space="preserve">пункта 4.3 </w:t>
        </w:r>
      </w:hyperlink>
      <w:r w:rsidRPr="00ED4DDF">
        <w:rPr>
          <w:rFonts w:ascii="Times New Roman" w:hAnsi="Times New Roman" w:cs="Times New Roman"/>
          <w:sz w:val="24"/>
          <w:szCs w:val="24"/>
        </w:rPr>
        <w:t>Положения о конкурсе главы, представление указанных документов не в полном объеме или несоблюдения требований к их оформлению, в приёме документов отказывается.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t xml:space="preserve">В случае нарушения срока представления документа, указанного в подпункте 7 </w:t>
      </w:r>
      <w:hyperlink w:anchor="P201" w:history="1">
        <w:r w:rsidRPr="00ED4DDF">
          <w:rPr>
            <w:rFonts w:ascii="Times New Roman" w:hAnsi="Times New Roman" w:cs="Times New Roman"/>
            <w:sz w:val="24"/>
            <w:szCs w:val="24"/>
          </w:rPr>
          <w:t xml:space="preserve">пункта 4.3 </w:t>
        </w:r>
      </w:hyperlink>
      <w:r w:rsidRPr="00ED4DDF">
        <w:rPr>
          <w:rFonts w:ascii="Times New Roman" w:hAnsi="Times New Roman" w:cs="Times New Roman"/>
          <w:sz w:val="24"/>
          <w:szCs w:val="24"/>
        </w:rPr>
        <w:t>Положения конкурса главы, в приёме документа отказывается.</w:t>
      </w:r>
    </w:p>
    <w:p w:rsidR="00ED4DDF" w:rsidRPr="00ED4DDF" w:rsidRDefault="00ED4DDF" w:rsidP="00ED4DDF">
      <w:pPr>
        <w:ind w:firstLine="709"/>
        <w:jc w:val="both"/>
      </w:pPr>
      <w:r w:rsidRPr="00ED4DDF">
        <w:t>По окончании срока приема документов конкурсная комиссия формирует список претендентов для участия в конкурсе.</w:t>
      </w:r>
    </w:p>
    <w:p w:rsidR="00ED4DDF" w:rsidRPr="00ED4DDF" w:rsidRDefault="00ED4DDF" w:rsidP="00ED4D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DF">
        <w:rPr>
          <w:rFonts w:ascii="Times New Roman" w:hAnsi="Times New Roman" w:cs="Times New Roman"/>
          <w:sz w:val="24"/>
          <w:szCs w:val="24"/>
        </w:rPr>
        <w:lastRenderedPageBreak/>
        <w:t>До начала конкурса претендент  вправе представить письменное заявление об отказе от участия в конкурсе. С момента поступления указанного заявления в конкурсную комиссию претендент  считается снявшим свою кандидатуру.</w:t>
      </w:r>
    </w:p>
    <w:p w:rsidR="00ED4DDF" w:rsidRPr="00ED4DDF" w:rsidRDefault="00ED4DDF" w:rsidP="00ED4DDF">
      <w:pPr>
        <w:ind w:firstLine="743"/>
        <w:jc w:val="both"/>
      </w:pPr>
      <w:proofErr w:type="gramStart"/>
      <w:r w:rsidRPr="00ED4DDF">
        <w:t>Решение Совета депутатов Сорочинского муниципального округа Оренбургской области № 459 от 25.08.2025 «Об утверждении Положения «О порядке проведения конкурса по отбору кандидатур на должность главы Сорочинского муниципального округа Оренбургской области и избрания на должность главы Сорочинского муниципального округа Оренбургской области»» опубликовано в газете «</w:t>
      </w:r>
      <w:proofErr w:type="spellStart"/>
      <w:r w:rsidRPr="00ED4DDF">
        <w:t>Сорочинский</w:t>
      </w:r>
      <w:proofErr w:type="spellEnd"/>
      <w:r w:rsidRPr="00ED4DDF">
        <w:t xml:space="preserve"> вестник» № 35 от 12.09.2025 и размещено</w:t>
      </w:r>
      <w:r w:rsidRPr="00ED4DDF">
        <w:rPr>
          <w:color w:val="000000"/>
        </w:rPr>
        <w:t xml:space="preserve"> на Портале муниципального образования </w:t>
      </w:r>
      <w:proofErr w:type="spellStart"/>
      <w:r w:rsidRPr="00ED4DDF">
        <w:rPr>
          <w:color w:val="000000"/>
        </w:rPr>
        <w:t>Сорочинский</w:t>
      </w:r>
      <w:proofErr w:type="spellEnd"/>
      <w:r w:rsidRPr="00ED4DDF">
        <w:rPr>
          <w:color w:val="000000"/>
        </w:rPr>
        <w:t xml:space="preserve"> муниципальный округ Оренбур</w:t>
      </w:r>
      <w:r w:rsidRPr="00ED4DDF">
        <w:rPr>
          <w:color w:val="000000"/>
        </w:rPr>
        <w:t>г</w:t>
      </w:r>
      <w:r w:rsidRPr="00ED4DDF">
        <w:rPr>
          <w:color w:val="000000"/>
        </w:rPr>
        <w:t>ской области в сети</w:t>
      </w:r>
      <w:proofErr w:type="gramEnd"/>
      <w:r w:rsidRPr="00ED4DDF">
        <w:rPr>
          <w:color w:val="000000"/>
        </w:rPr>
        <w:t xml:space="preserve"> «Интернет» </w:t>
      </w:r>
      <w:r w:rsidRPr="00ED4DDF">
        <w:t>(</w:t>
      </w:r>
      <w:hyperlink r:id="rId5" w:history="1">
        <w:r w:rsidRPr="00ED4DDF">
          <w:rPr>
            <w:rStyle w:val="aa"/>
            <w:lang w:val="en-US"/>
          </w:rPr>
          <w:t>https</w:t>
        </w:r>
        <w:r w:rsidRPr="00ED4DDF">
          <w:rPr>
            <w:rStyle w:val="aa"/>
          </w:rPr>
          <w:t>://</w:t>
        </w:r>
        <w:proofErr w:type="spellStart"/>
        <w:r w:rsidRPr="00ED4DDF">
          <w:rPr>
            <w:rStyle w:val="aa"/>
            <w:lang w:val="en-US"/>
          </w:rPr>
          <w:t>sorochinsk</w:t>
        </w:r>
        <w:proofErr w:type="spellEnd"/>
        <w:r w:rsidRPr="00ED4DDF">
          <w:rPr>
            <w:rStyle w:val="aa"/>
          </w:rPr>
          <w:t>56.</w:t>
        </w:r>
        <w:proofErr w:type="spellStart"/>
        <w:r w:rsidRPr="00ED4DDF">
          <w:rPr>
            <w:rStyle w:val="aa"/>
            <w:lang w:val="en-US"/>
          </w:rPr>
          <w:t>ru</w:t>
        </w:r>
        <w:proofErr w:type="spellEnd"/>
      </w:hyperlink>
      <w:r w:rsidRPr="00ED4DDF">
        <w:rPr>
          <w:u w:val="single"/>
        </w:rPr>
        <w:t>)</w:t>
      </w:r>
      <w:r w:rsidRPr="00ED4DDF">
        <w:t xml:space="preserve"> в разделе «Власть»</w:t>
      </w:r>
      <w:r w:rsidRPr="00ED4DDF">
        <w:rPr>
          <w:shd w:val="clear" w:color="auto" w:fill="FFFFFF"/>
        </w:rPr>
        <w:t> «</w:t>
      </w:r>
      <w:hyperlink r:id="rId6" w:tooltip=" Сорочинский городской Совет депутатов 5 созыва" w:history="1">
        <w:r w:rsidRPr="00ED4DDF">
          <w:rPr>
            <w:rStyle w:val="aa"/>
            <w:bdr w:val="none" w:sz="0" w:space="0" w:color="auto" w:frame="1"/>
            <w:shd w:val="clear" w:color="auto" w:fill="FFFFFF"/>
          </w:rPr>
          <w:t>Совет депутатов 6 созыва</w:t>
        </w:r>
      </w:hyperlink>
      <w:r w:rsidRPr="00ED4DDF">
        <w:rPr>
          <w:shd w:val="clear" w:color="auto" w:fill="FFFFFF"/>
        </w:rPr>
        <w:t>», «</w:t>
      </w:r>
      <w:r w:rsidRPr="00ED4DDF">
        <w:rPr>
          <w:rStyle w:val="bcurrentcrumb"/>
          <w:bdr w:val="none" w:sz="0" w:space="0" w:color="auto" w:frame="1"/>
          <w:shd w:val="clear" w:color="auto" w:fill="FFFFFF"/>
        </w:rPr>
        <w:t>Решения Совета депутатов 6 созыва» «2025».</w:t>
      </w:r>
    </w:p>
    <w:p w:rsidR="00F65959" w:rsidRPr="00ED4DDF" w:rsidRDefault="00ED4DDF" w:rsidP="00ED4DDF">
      <w:r w:rsidRPr="00ED4DDF">
        <w:rPr>
          <w:lang w:eastAsia="zh-CN"/>
        </w:rPr>
        <w:t>Дополнительную информацию о проведении конкурса можно получить  в Совете депутатов Сорочинского муниципального округа, контактный телефон 8(35346) 4-12-69, адрес:</w:t>
      </w:r>
      <w:r w:rsidRPr="00ED4DDF">
        <w:t xml:space="preserve"> администрация Сорочинского муниципального округа,   ул. Советская, д. 1, 3 этаж, </w:t>
      </w:r>
      <w:proofErr w:type="spellStart"/>
      <w:r w:rsidRPr="00ED4DDF">
        <w:t>каб</w:t>
      </w:r>
      <w:proofErr w:type="spellEnd"/>
      <w:r w:rsidRPr="00ED4DDF">
        <w:t>. № 31.</w:t>
      </w:r>
      <w:bookmarkStart w:id="0" w:name="_GoBack"/>
      <w:bookmarkEnd w:id="0"/>
    </w:p>
    <w:sectPr w:rsidR="00F65959" w:rsidRPr="00ED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Times New Roman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DF"/>
    <w:rsid w:val="000D5D58"/>
    <w:rsid w:val="00ED4DDF"/>
    <w:rsid w:val="00F6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DF"/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link w:val="51"/>
    <w:unhideWhenUsed/>
    <w:qFormat/>
    <w:rsid w:val="000D5D5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qFormat/>
    <w:rsid w:val="000D5D58"/>
    <w:rPr>
      <w:rFonts w:eastAsia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2 Знак"/>
    <w:basedOn w:val="a0"/>
    <w:link w:val="2"/>
    <w:qFormat/>
    <w:rsid w:val="000D5D58"/>
    <w:rPr>
      <w:rFonts w:eastAsia="Times New Roman" w:cs="Times New Roman"/>
      <w:sz w:val="16"/>
      <w:szCs w:val="20"/>
      <w:lang w:val="en-US" w:eastAsia="ru-RU"/>
    </w:rPr>
  </w:style>
  <w:style w:type="character" w:customStyle="1" w:styleId="a3">
    <w:name w:val="Верхний колонтитул Знак"/>
    <w:basedOn w:val="a0"/>
    <w:uiPriority w:val="99"/>
    <w:qFormat/>
    <w:rsid w:val="000D5D58"/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D5D58"/>
    <w:rPr>
      <w:rFonts w:eastAsia="Times New Roman" w:cs="Times New Roman"/>
      <w:szCs w:val="24"/>
      <w:lang w:eastAsia="ru-RU"/>
    </w:rPr>
  </w:style>
  <w:style w:type="paragraph" w:customStyle="1" w:styleId="Heading">
    <w:name w:val="Heading"/>
    <w:basedOn w:val="a"/>
    <w:next w:val="a5"/>
    <w:qFormat/>
    <w:rsid w:val="000D5D58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0D5D58"/>
    <w:pPr>
      <w:spacing w:after="120"/>
    </w:pPr>
    <w:rPr>
      <w:rFonts w:eastAsia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0D5D58"/>
  </w:style>
  <w:style w:type="paragraph" w:customStyle="1" w:styleId="Index">
    <w:name w:val="Index"/>
    <w:basedOn w:val="a"/>
    <w:qFormat/>
    <w:rsid w:val="000D5D58"/>
    <w:pPr>
      <w:suppressLineNumbers/>
    </w:pPr>
    <w:rPr>
      <w:rFonts w:cs="Nirmala UI"/>
    </w:rPr>
  </w:style>
  <w:style w:type="character" w:customStyle="1" w:styleId="51">
    <w:name w:val="Заголовок 5 Знак1"/>
    <w:basedOn w:val="a0"/>
    <w:link w:val="5"/>
    <w:rsid w:val="000D5D58"/>
    <w:rPr>
      <w:rFonts w:eastAsia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qFormat/>
    <w:rsid w:val="000D5D58"/>
    <w:pPr>
      <w:suppressLineNumbers/>
      <w:spacing w:before="120" w:after="120"/>
    </w:pPr>
    <w:rPr>
      <w:rFonts w:cs="Nirmala UI"/>
      <w:i/>
      <w:iCs/>
    </w:rPr>
  </w:style>
  <w:style w:type="paragraph" w:styleId="20">
    <w:name w:val="Body Text 2"/>
    <w:basedOn w:val="a"/>
    <w:link w:val="21"/>
    <w:unhideWhenUsed/>
    <w:qFormat/>
    <w:rsid w:val="000D5D58"/>
    <w:rPr>
      <w:sz w:val="16"/>
      <w:szCs w:val="20"/>
      <w:lang w:val="en-US"/>
    </w:rPr>
  </w:style>
  <w:style w:type="character" w:customStyle="1" w:styleId="21">
    <w:name w:val="Основной текст 2 Знак1"/>
    <w:basedOn w:val="a0"/>
    <w:link w:val="20"/>
    <w:rsid w:val="000D5D58"/>
    <w:rPr>
      <w:rFonts w:eastAsia="Times New Roman" w:cs="Times New Roman"/>
      <w:sz w:val="16"/>
      <w:szCs w:val="20"/>
      <w:lang w:val="en-US" w:eastAsia="ru-RU"/>
    </w:rPr>
  </w:style>
  <w:style w:type="paragraph" w:styleId="a8">
    <w:name w:val="No Spacing"/>
    <w:uiPriority w:val="1"/>
    <w:qFormat/>
    <w:rsid w:val="000D5D58"/>
    <w:rPr>
      <w:rFonts w:ascii="Calibri" w:eastAsia="Times New Roman" w:hAnsi="Calibri" w:cs="Times New Roman"/>
      <w:sz w:val="22"/>
      <w:lang w:eastAsia="ru-RU"/>
    </w:rPr>
  </w:style>
  <w:style w:type="paragraph" w:styleId="a9">
    <w:name w:val="List Paragraph"/>
    <w:basedOn w:val="a"/>
    <w:uiPriority w:val="34"/>
    <w:qFormat/>
    <w:rsid w:val="000D5D58"/>
    <w:pPr>
      <w:ind w:left="720"/>
      <w:contextualSpacing/>
    </w:pPr>
  </w:style>
  <w:style w:type="paragraph" w:customStyle="1" w:styleId="ConsPlusNormal">
    <w:name w:val="ConsPlusNormal"/>
    <w:rsid w:val="00ED4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ko-KR"/>
    </w:rPr>
  </w:style>
  <w:style w:type="character" w:styleId="aa">
    <w:name w:val="Hyperlink"/>
    <w:rsid w:val="00ED4DDF"/>
    <w:rPr>
      <w:color w:val="0000FF"/>
      <w:u w:val="single"/>
    </w:rPr>
  </w:style>
  <w:style w:type="paragraph" w:customStyle="1" w:styleId="ConsPlusNonformat">
    <w:name w:val="ConsPlusNonformat"/>
    <w:rsid w:val="00ED4DD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currentcrumb">
    <w:name w:val="b_currentcrumb"/>
    <w:rsid w:val="00ED4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DF"/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link w:val="51"/>
    <w:unhideWhenUsed/>
    <w:qFormat/>
    <w:rsid w:val="000D5D58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qFormat/>
    <w:rsid w:val="000D5D58"/>
    <w:rPr>
      <w:rFonts w:eastAsia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2 Знак"/>
    <w:basedOn w:val="a0"/>
    <w:link w:val="2"/>
    <w:qFormat/>
    <w:rsid w:val="000D5D58"/>
    <w:rPr>
      <w:rFonts w:eastAsia="Times New Roman" w:cs="Times New Roman"/>
      <w:sz w:val="16"/>
      <w:szCs w:val="20"/>
      <w:lang w:val="en-US" w:eastAsia="ru-RU"/>
    </w:rPr>
  </w:style>
  <w:style w:type="character" w:customStyle="1" w:styleId="a3">
    <w:name w:val="Верхний колонтитул Знак"/>
    <w:basedOn w:val="a0"/>
    <w:uiPriority w:val="99"/>
    <w:qFormat/>
    <w:rsid w:val="000D5D58"/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D5D58"/>
    <w:rPr>
      <w:rFonts w:eastAsia="Times New Roman" w:cs="Times New Roman"/>
      <w:szCs w:val="24"/>
      <w:lang w:eastAsia="ru-RU"/>
    </w:rPr>
  </w:style>
  <w:style w:type="paragraph" w:customStyle="1" w:styleId="Heading">
    <w:name w:val="Heading"/>
    <w:basedOn w:val="a"/>
    <w:next w:val="a5"/>
    <w:qFormat/>
    <w:rsid w:val="000D5D58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0D5D58"/>
    <w:pPr>
      <w:spacing w:after="120"/>
    </w:pPr>
    <w:rPr>
      <w:rFonts w:eastAsia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0D5D58"/>
  </w:style>
  <w:style w:type="paragraph" w:customStyle="1" w:styleId="Index">
    <w:name w:val="Index"/>
    <w:basedOn w:val="a"/>
    <w:qFormat/>
    <w:rsid w:val="000D5D58"/>
    <w:pPr>
      <w:suppressLineNumbers/>
    </w:pPr>
    <w:rPr>
      <w:rFonts w:cs="Nirmala UI"/>
    </w:rPr>
  </w:style>
  <w:style w:type="character" w:customStyle="1" w:styleId="51">
    <w:name w:val="Заголовок 5 Знак1"/>
    <w:basedOn w:val="a0"/>
    <w:link w:val="5"/>
    <w:rsid w:val="000D5D58"/>
    <w:rPr>
      <w:rFonts w:eastAsia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qFormat/>
    <w:rsid w:val="000D5D58"/>
    <w:pPr>
      <w:suppressLineNumbers/>
      <w:spacing w:before="120" w:after="120"/>
    </w:pPr>
    <w:rPr>
      <w:rFonts w:cs="Nirmala UI"/>
      <w:i/>
      <w:iCs/>
    </w:rPr>
  </w:style>
  <w:style w:type="paragraph" w:styleId="20">
    <w:name w:val="Body Text 2"/>
    <w:basedOn w:val="a"/>
    <w:link w:val="21"/>
    <w:unhideWhenUsed/>
    <w:qFormat/>
    <w:rsid w:val="000D5D58"/>
    <w:rPr>
      <w:sz w:val="16"/>
      <w:szCs w:val="20"/>
      <w:lang w:val="en-US"/>
    </w:rPr>
  </w:style>
  <w:style w:type="character" w:customStyle="1" w:styleId="21">
    <w:name w:val="Основной текст 2 Знак1"/>
    <w:basedOn w:val="a0"/>
    <w:link w:val="20"/>
    <w:rsid w:val="000D5D58"/>
    <w:rPr>
      <w:rFonts w:eastAsia="Times New Roman" w:cs="Times New Roman"/>
      <w:sz w:val="16"/>
      <w:szCs w:val="20"/>
      <w:lang w:val="en-US" w:eastAsia="ru-RU"/>
    </w:rPr>
  </w:style>
  <w:style w:type="paragraph" w:styleId="a8">
    <w:name w:val="No Spacing"/>
    <w:uiPriority w:val="1"/>
    <w:qFormat/>
    <w:rsid w:val="000D5D58"/>
    <w:rPr>
      <w:rFonts w:ascii="Calibri" w:eastAsia="Times New Roman" w:hAnsi="Calibri" w:cs="Times New Roman"/>
      <w:sz w:val="22"/>
      <w:lang w:eastAsia="ru-RU"/>
    </w:rPr>
  </w:style>
  <w:style w:type="paragraph" w:styleId="a9">
    <w:name w:val="List Paragraph"/>
    <w:basedOn w:val="a"/>
    <w:uiPriority w:val="34"/>
    <w:qFormat/>
    <w:rsid w:val="000D5D58"/>
    <w:pPr>
      <w:ind w:left="720"/>
      <w:contextualSpacing/>
    </w:pPr>
  </w:style>
  <w:style w:type="paragraph" w:customStyle="1" w:styleId="ConsPlusNormal">
    <w:name w:val="ConsPlusNormal"/>
    <w:rsid w:val="00ED4D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ko-KR"/>
    </w:rPr>
  </w:style>
  <w:style w:type="character" w:styleId="aa">
    <w:name w:val="Hyperlink"/>
    <w:rsid w:val="00ED4DDF"/>
    <w:rPr>
      <w:color w:val="0000FF"/>
      <w:u w:val="single"/>
    </w:rPr>
  </w:style>
  <w:style w:type="paragraph" w:customStyle="1" w:styleId="ConsPlusNonformat">
    <w:name w:val="ConsPlusNonformat"/>
    <w:rsid w:val="00ED4DD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currentcrumb">
    <w:name w:val="b_currentcrumb"/>
    <w:rsid w:val="00ED4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rochinsk56.ru/index.php?id=886" TargetMode="External"/><Relationship Id="rId5" Type="http://schemas.openxmlformats.org/officeDocument/2006/relationships/hyperlink" Target="https://sorochinsk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2025-09-24T07:54:00Z</dcterms:created>
  <dcterms:modified xsi:type="dcterms:W3CDTF">2025-09-24T07:55:00Z</dcterms:modified>
</cp:coreProperties>
</file>