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E50" w:rsidRPr="00E23320" w:rsidRDefault="00435E50" w:rsidP="00435E50">
      <w:pPr>
        <w:pStyle w:val="a3"/>
        <w:jc w:val="both"/>
      </w:pPr>
    </w:p>
    <w:tbl>
      <w:tblPr>
        <w:tblStyle w:val="a4"/>
        <w:tblW w:w="10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18"/>
        <w:gridCol w:w="568"/>
      </w:tblGrid>
      <w:tr w:rsidR="00435E50" w:rsidTr="00450460">
        <w:trPr>
          <w:gridAfter w:val="1"/>
          <w:wAfter w:w="568" w:type="dxa"/>
        </w:trPr>
        <w:tc>
          <w:tcPr>
            <w:tcW w:w="5353" w:type="dxa"/>
          </w:tcPr>
          <w:p w:rsidR="00435E50" w:rsidRDefault="00435E50" w:rsidP="00450460">
            <w:pPr>
              <w:pStyle w:val="a3"/>
              <w:jc w:val="center"/>
            </w:pPr>
            <w:r w:rsidRPr="00E23320">
              <w:rPr>
                <w:noProof/>
              </w:rPr>
              <w:drawing>
                <wp:inline distT="0" distB="0" distL="0" distR="0" wp14:anchorId="41A0D9C5" wp14:editId="52CF2ED3">
                  <wp:extent cx="495300" cy="561975"/>
                  <wp:effectExtent l="0" t="0" r="0" b="9525"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5E50" w:rsidRPr="00E23320" w:rsidRDefault="00435E50" w:rsidP="00450460">
            <w:pPr>
              <w:pStyle w:val="a3"/>
              <w:jc w:val="center"/>
            </w:pPr>
            <w:r w:rsidRPr="00E23320">
              <w:t>СОВЕТ ДЕПУТАТОВ</w:t>
            </w:r>
          </w:p>
          <w:p w:rsidR="00435E50" w:rsidRPr="00E23320" w:rsidRDefault="00435E50" w:rsidP="00450460">
            <w:pPr>
              <w:pStyle w:val="a3"/>
              <w:jc w:val="center"/>
            </w:pPr>
            <w:r w:rsidRPr="00E23320">
              <w:t>МУНИЦИПАЛЬНОГО ОБРАЗОВАНИЯ</w:t>
            </w:r>
          </w:p>
          <w:p w:rsidR="00435E50" w:rsidRDefault="00435E50" w:rsidP="00450460">
            <w:pPr>
              <w:pStyle w:val="a3"/>
              <w:jc w:val="center"/>
            </w:pPr>
            <w:r w:rsidRPr="00E23320">
              <w:t>СОРОЧИНСКИЙ ГОРОДСКОЙ ОКРУГ</w:t>
            </w:r>
          </w:p>
          <w:p w:rsidR="00435E50" w:rsidRPr="00E23320" w:rsidRDefault="00435E50" w:rsidP="00450460">
            <w:pPr>
              <w:pStyle w:val="a3"/>
              <w:jc w:val="center"/>
            </w:pPr>
            <w:r w:rsidRPr="00E23320">
              <w:t>ОРЕНБУРГСКОЙ ОБЛАСТИ</w:t>
            </w:r>
          </w:p>
          <w:p w:rsidR="00435E50" w:rsidRPr="00E23320" w:rsidRDefault="00435E50" w:rsidP="00450460">
            <w:pPr>
              <w:pStyle w:val="a3"/>
              <w:jc w:val="center"/>
            </w:pPr>
            <w:r w:rsidRPr="00E23320">
              <w:t>(</w:t>
            </w:r>
            <w:r w:rsidR="00AC12F7">
              <w:rPr>
                <w:lang w:val="en-US"/>
              </w:rPr>
              <w:t>XXXXII</w:t>
            </w:r>
            <w:r w:rsidR="00AC12F7" w:rsidRPr="00AC12F7">
              <w:t xml:space="preserve"> </w:t>
            </w:r>
            <w:r w:rsidR="00E21947">
              <w:t>СЕССИЯ ШЕСТОГО</w:t>
            </w:r>
            <w:r w:rsidRPr="00E23320">
              <w:t xml:space="preserve"> СОЗЫВА)                             </w:t>
            </w:r>
            <w:r w:rsidRPr="00E23320">
              <w:rPr>
                <w:b/>
              </w:rPr>
              <w:t xml:space="preserve">  </w:t>
            </w:r>
            <w:r w:rsidRPr="00E23320">
              <w:t xml:space="preserve">                                       РЕШЕНИЕ</w:t>
            </w:r>
          </w:p>
          <w:p w:rsidR="00435E50" w:rsidRDefault="00AC12F7" w:rsidP="00450460">
            <w:pPr>
              <w:pStyle w:val="a3"/>
              <w:jc w:val="center"/>
            </w:pPr>
            <w:r>
              <w:t>о</w:t>
            </w:r>
            <w:r w:rsidR="00435E50" w:rsidRPr="00E23320">
              <w:t>т</w:t>
            </w:r>
            <w:r>
              <w:t xml:space="preserve"> 26 ноября</w:t>
            </w:r>
            <w:r w:rsidR="00B34543">
              <w:t xml:space="preserve"> 202</w:t>
            </w:r>
            <w:r w:rsidR="002D40FF">
              <w:t>4</w:t>
            </w:r>
            <w:r w:rsidR="004F6E6D">
              <w:t xml:space="preserve"> </w:t>
            </w:r>
            <w:r w:rsidR="00435E50" w:rsidRPr="00E23320">
              <w:t>года №</w:t>
            </w:r>
            <w:r w:rsidR="004F6E6D">
              <w:t xml:space="preserve"> </w:t>
            </w:r>
            <w:r>
              <w:t>395</w:t>
            </w:r>
            <w:r w:rsidR="00435E50" w:rsidRPr="00E23320">
              <w:t xml:space="preserve"> </w:t>
            </w:r>
          </w:p>
          <w:p w:rsidR="00435E50" w:rsidRDefault="00435E50" w:rsidP="00450460">
            <w:pPr>
              <w:pStyle w:val="a3"/>
              <w:jc w:val="center"/>
            </w:pPr>
          </w:p>
        </w:tc>
        <w:tc>
          <w:tcPr>
            <w:tcW w:w="4218" w:type="dxa"/>
          </w:tcPr>
          <w:p w:rsidR="00435E50" w:rsidRDefault="00435E50" w:rsidP="008268F7">
            <w:pPr>
              <w:pStyle w:val="a3"/>
              <w:jc w:val="both"/>
            </w:pPr>
          </w:p>
        </w:tc>
      </w:tr>
      <w:tr w:rsidR="00435E50" w:rsidTr="00A9067C">
        <w:trPr>
          <w:trHeight w:val="3731"/>
        </w:trPr>
        <w:tc>
          <w:tcPr>
            <w:tcW w:w="5353" w:type="dxa"/>
          </w:tcPr>
          <w:p w:rsidR="00435E50" w:rsidRPr="00E23320" w:rsidRDefault="00435E50" w:rsidP="00AC12F7">
            <w:pPr>
              <w:jc w:val="both"/>
              <w:rPr>
                <w:noProof/>
              </w:rPr>
            </w:pPr>
            <w:proofErr w:type="gramStart"/>
            <w:r w:rsidRPr="00047893">
              <w:rPr>
                <w:color w:val="000000" w:themeColor="text1"/>
                <w:spacing w:val="2"/>
              </w:rPr>
              <w:t>О внесении изменений в решение Сорочинского городского Совета от 21 мая 2015 года № 402 «</w:t>
            </w:r>
            <w:r w:rsidRPr="00047893">
              <w:rPr>
                <w:color w:val="000000" w:themeColor="text1"/>
              </w:rPr>
              <w:t xml:space="preserve">Об Утверждении Положения «О денежном содержании лиц, замещающих муниципальные должности, лиц, замещающих должности муниципальной службы в муниципальном образовании Сорочинский городской округ Оренбургской области» </w:t>
            </w:r>
            <w:r w:rsidRPr="00291383">
              <w:rPr>
                <w:color w:val="000000" w:themeColor="text1"/>
              </w:rPr>
              <w:t>(с учетом изменений</w:t>
            </w:r>
            <w:r>
              <w:rPr>
                <w:color w:val="000000" w:themeColor="text1"/>
              </w:rPr>
              <w:t xml:space="preserve"> и дополнений от</w:t>
            </w:r>
            <w:r w:rsidRPr="00291383">
              <w:rPr>
                <w:color w:val="000000" w:themeColor="text1"/>
              </w:rPr>
              <w:t xml:space="preserve"> 04.12.2015 № 36,</w:t>
            </w:r>
            <w:r>
              <w:rPr>
                <w:color w:val="000000" w:themeColor="text1"/>
              </w:rPr>
              <w:t xml:space="preserve"> </w:t>
            </w:r>
            <w:r w:rsidRPr="00291383">
              <w:rPr>
                <w:color w:val="000000" w:themeColor="text1"/>
              </w:rPr>
              <w:t xml:space="preserve">от 09.11.2017 </w:t>
            </w:r>
            <w:r w:rsidR="008268F7">
              <w:rPr>
                <w:color w:val="000000" w:themeColor="text1"/>
              </w:rPr>
              <w:t xml:space="preserve">  </w:t>
            </w:r>
            <w:r w:rsidRPr="00291383">
              <w:rPr>
                <w:color w:val="000000" w:themeColor="text1"/>
              </w:rPr>
              <w:t xml:space="preserve">№ 346, от 06.07.2018 № 412, </w:t>
            </w:r>
            <w:r>
              <w:rPr>
                <w:color w:val="000000" w:themeColor="text1"/>
              </w:rPr>
              <w:t xml:space="preserve">от 30.11.2018 № 446, </w:t>
            </w:r>
            <w:r w:rsidRPr="00291383">
              <w:rPr>
                <w:color w:val="000000" w:themeColor="text1"/>
              </w:rPr>
              <w:t>от 31.01.2019 № 469</w:t>
            </w:r>
            <w:r w:rsidR="00A11E39">
              <w:rPr>
                <w:color w:val="000000" w:themeColor="text1"/>
              </w:rPr>
              <w:t>, от 30.09.2019 № 514</w:t>
            </w:r>
            <w:proofErr w:type="gramEnd"/>
            <w:r w:rsidR="00A11E39">
              <w:rPr>
                <w:color w:val="000000" w:themeColor="text1"/>
              </w:rPr>
              <w:t xml:space="preserve">, </w:t>
            </w:r>
            <w:r w:rsidR="008268F7">
              <w:rPr>
                <w:color w:val="000000" w:themeColor="text1"/>
              </w:rPr>
              <w:t xml:space="preserve">         </w:t>
            </w:r>
            <w:r w:rsidR="00A11E39">
              <w:rPr>
                <w:color w:val="000000" w:themeColor="text1"/>
              </w:rPr>
              <w:t>от 27.11.2019 № 535</w:t>
            </w:r>
            <w:r w:rsidR="00CF7F84">
              <w:rPr>
                <w:color w:val="000000" w:themeColor="text1"/>
              </w:rPr>
              <w:t xml:space="preserve">, от 11.09.2020 № 614, </w:t>
            </w:r>
            <w:r w:rsidR="008268F7">
              <w:rPr>
                <w:color w:val="000000" w:themeColor="text1"/>
              </w:rPr>
              <w:t xml:space="preserve">         </w:t>
            </w:r>
            <w:r w:rsidR="00CF7F84">
              <w:rPr>
                <w:color w:val="000000" w:themeColor="text1"/>
              </w:rPr>
              <w:t>от 18.11.2020 № 15, от 19.02.2021 № 39</w:t>
            </w:r>
            <w:r w:rsidR="00B34543">
              <w:rPr>
                <w:color w:val="000000" w:themeColor="text1"/>
              </w:rPr>
              <w:t>, от 27.09.2022 № 203</w:t>
            </w:r>
            <w:r w:rsidR="00757F74">
              <w:rPr>
                <w:color w:val="000000" w:themeColor="text1"/>
              </w:rPr>
              <w:t>, от 16.08.2023 № 278</w:t>
            </w:r>
            <w:r w:rsidR="007E1AE7">
              <w:rPr>
                <w:color w:val="000000" w:themeColor="text1"/>
              </w:rPr>
              <w:t>, от 26</w:t>
            </w:r>
            <w:r w:rsidR="00AC12F7">
              <w:rPr>
                <w:color w:val="000000" w:themeColor="text1"/>
              </w:rPr>
              <w:t>.12.</w:t>
            </w:r>
            <w:r w:rsidR="007E1AE7">
              <w:rPr>
                <w:color w:val="000000" w:themeColor="text1"/>
              </w:rPr>
              <w:t>2023 № 314</w:t>
            </w:r>
            <w:r w:rsidRPr="00291383">
              <w:rPr>
                <w:color w:val="000000" w:themeColor="text1"/>
              </w:rPr>
              <w:t>)</w:t>
            </w:r>
            <w:r w:rsidRPr="00047893">
              <w:rPr>
                <w:color w:val="000000" w:themeColor="text1"/>
                <w:spacing w:val="-2"/>
              </w:rPr>
              <w:t xml:space="preserve"> </w:t>
            </w:r>
          </w:p>
        </w:tc>
        <w:tc>
          <w:tcPr>
            <w:tcW w:w="4786" w:type="dxa"/>
            <w:gridSpan w:val="2"/>
          </w:tcPr>
          <w:p w:rsidR="00435E50" w:rsidRDefault="00435E50" w:rsidP="00450460">
            <w:pPr>
              <w:pStyle w:val="a3"/>
              <w:jc w:val="both"/>
            </w:pPr>
          </w:p>
        </w:tc>
      </w:tr>
    </w:tbl>
    <w:p w:rsidR="00435E50" w:rsidRDefault="00435E50" w:rsidP="00435E50">
      <w:pPr>
        <w:pStyle w:val="a3"/>
        <w:jc w:val="both"/>
      </w:pPr>
      <w:r w:rsidRPr="00E23320">
        <w:t xml:space="preserve">   </w:t>
      </w:r>
    </w:p>
    <w:p w:rsidR="00435E50" w:rsidRDefault="00435E50" w:rsidP="00435E50">
      <w:pPr>
        <w:jc w:val="both"/>
        <w:rPr>
          <w:color w:val="000000" w:themeColor="text1"/>
        </w:rPr>
      </w:pPr>
      <w:r>
        <w:tab/>
      </w:r>
      <w:r w:rsidRPr="00047893">
        <w:rPr>
          <w:color w:val="000000" w:themeColor="text1"/>
          <w:spacing w:val="2"/>
        </w:rPr>
        <w:t xml:space="preserve">В целях </w:t>
      </w:r>
      <w:r>
        <w:rPr>
          <w:color w:val="000000" w:themeColor="text1"/>
          <w:spacing w:val="2"/>
        </w:rPr>
        <w:t>обеспечения социальных гарантий</w:t>
      </w:r>
      <w:r w:rsidRPr="00047893">
        <w:rPr>
          <w:color w:val="000000" w:themeColor="text1"/>
          <w:spacing w:val="2"/>
        </w:rPr>
        <w:t xml:space="preserve"> </w:t>
      </w:r>
      <w:r w:rsidRPr="00047893">
        <w:rPr>
          <w:color w:val="000000" w:themeColor="text1"/>
        </w:rPr>
        <w:t xml:space="preserve">лиц, замещающих муниципальные должности, лиц, замещающих должности муниципальной службы </w:t>
      </w:r>
      <w:r w:rsidRPr="00047893">
        <w:rPr>
          <w:color w:val="000000" w:themeColor="text1"/>
          <w:spacing w:val="2"/>
        </w:rPr>
        <w:t xml:space="preserve">в </w:t>
      </w:r>
      <w:r>
        <w:rPr>
          <w:color w:val="000000" w:themeColor="text1"/>
          <w:spacing w:val="2"/>
        </w:rPr>
        <w:t xml:space="preserve">муниципальном образовании Сорочинский городской округ Оренбургской области, </w:t>
      </w:r>
      <w:r w:rsidRPr="00047893">
        <w:rPr>
          <w:color w:val="000000" w:themeColor="text1"/>
        </w:rPr>
        <w:t xml:space="preserve">в соответствии </w:t>
      </w:r>
      <w:r w:rsidRPr="00B4134F">
        <w:rPr>
          <w:color w:val="000000" w:themeColor="text1"/>
        </w:rPr>
        <w:t>с</w:t>
      </w:r>
      <w:r>
        <w:rPr>
          <w:color w:val="000000" w:themeColor="text1"/>
        </w:rPr>
        <w:t>о</w:t>
      </w:r>
      <w:r w:rsidRPr="00B4134F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статьей 134 </w:t>
      </w:r>
      <w:r w:rsidRPr="00B4134F">
        <w:rPr>
          <w:color w:val="000000" w:themeColor="text1"/>
        </w:rPr>
        <w:t>Трудов</w:t>
      </w:r>
      <w:r>
        <w:rPr>
          <w:color w:val="000000" w:themeColor="text1"/>
        </w:rPr>
        <w:t>ого</w:t>
      </w:r>
      <w:r w:rsidRPr="00B4134F">
        <w:rPr>
          <w:color w:val="000000" w:themeColor="text1"/>
        </w:rPr>
        <w:t xml:space="preserve"> кодекс</w:t>
      </w:r>
      <w:r>
        <w:rPr>
          <w:color w:val="000000" w:themeColor="text1"/>
        </w:rPr>
        <w:t>а</w:t>
      </w:r>
      <w:r w:rsidRPr="00B4134F">
        <w:rPr>
          <w:color w:val="000000" w:themeColor="text1"/>
        </w:rPr>
        <w:t xml:space="preserve"> Российской Федерации,</w:t>
      </w:r>
      <w:r>
        <w:rPr>
          <w:color w:val="000000" w:themeColor="text1"/>
        </w:rPr>
        <w:t xml:space="preserve"> пунктом 2 статьи 53  Федерального</w:t>
      </w:r>
      <w:r w:rsidRPr="00B4134F">
        <w:rPr>
          <w:color w:val="000000" w:themeColor="text1"/>
        </w:rPr>
        <w:t xml:space="preserve"> </w:t>
      </w:r>
      <w:hyperlink r:id="rId9" w:history="1">
        <w:proofErr w:type="gramStart"/>
        <w:r w:rsidRPr="00B4134F">
          <w:rPr>
            <w:color w:val="000000" w:themeColor="text1"/>
          </w:rPr>
          <w:t>закон</w:t>
        </w:r>
        <w:proofErr w:type="gramEnd"/>
      </w:hyperlink>
      <w:r>
        <w:rPr>
          <w:color w:val="000000" w:themeColor="text1"/>
        </w:rPr>
        <w:t xml:space="preserve">а </w:t>
      </w:r>
      <w:r w:rsidRPr="00874575">
        <w:rPr>
          <w:color w:val="000000" w:themeColor="text1"/>
        </w:rPr>
        <w:t>от 06.10.2003 N 131-ФЗ</w:t>
      </w:r>
      <w:r>
        <w:rPr>
          <w:color w:val="000000" w:themeColor="text1"/>
        </w:rPr>
        <w:t xml:space="preserve"> «</w:t>
      </w:r>
      <w:r w:rsidRPr="00874575">
        <w:rPr>
          <w:color w:val="000000" w:themeColor="text1"/>
        </w:rPr>
        <w:t>Об общих принципах организации местного самоуп</w:t>
      </w:r>
      <w:r>
        <w:rPr>
          <w:color w:val="000000" w:themeColor="text1"/>
        </w:rPr>
        <w:t>равления в Российской Федерации»</w:t>
      </w:r>
      <w:r w:rsidRPr="00B4134F">
        <w:rPr>
          <w:color w:val="000000" w:themeColor="text1"/>
        </w:rPr>
        <w:t>,</w:t>
      </w:r>
      <w:r>
        <w:rPr>
          <w:color w:val="000000" w:themeColor="text1"/>
        </w:rPr>
        <w:t xml:space="preserve"> </w:t>
      </w:r>
      <w:r w:rsidR="008A557C">
        <w:rPr>
          <w:color w:val="000000" w:themeColor="text1"/>
        </w:rPr>
        <w:t>законом Оренбургской области от 10 октября 2007 года № 1611/339-</w:t>
      </w:r>
      <w:r w:rsidR="008A557C">
        <w:rPr>
          <w:color w:val="000000" w:themeColor="text1"/>
          <w:lang w:val="en-US"/>
        </w:rPr>
        <w:t>IV</w:t>
      </w:r>
      <w:r w:rsidR="008A557C" w:rsidRPr="008A557C">
        <w:rPr>
          <w:color w:val="000000" w:themeColor="text1"/>
        </w:rPr>
        <w:t>-</w:t>
      </w:r>
      <w:r w:rsidR="008A557C">
        <w:rPr>
          <w:color w:val="000000" w:themeColor="text1"/>
        </w:rPr>
        <w:t>ОЗ «О муниципальной службе в Оренбургской области»</w:t>
      </w:r>
      <w:r w:rsidRPr="0095011A">
        <w:t>,</w:t>
      </w:r>
      <w:r w:rsidRPr="00B4134F">
        <w:rPr>
          <w:color w:val="000000" w:themeColor="text1"/>
        </w:rPr>
        <w:t xml:space="preserve"> </w:t>
      </w:r>
      <w:r w:rsidR="00AC12F7">
        <w:rPr>
          <w:color w:val="000000" w:themeColor="text1"/>
        </w:rPr>
        <w:t xml:space="preserve">на основании протеста </w:t>
      </w:r>
      <w:r w:rsidR="00AC12F7" w:rsidRPr="006A03FC">
        <w:rPr>
          <w:color w:val="000000" w:themeColor="text1"/>
        </w:rPr>
        <w:t xml:space="preserve">Сорочинского межрайонного прокурора от 06.11.2024 </w:t>
      </w:r>
      <w:r w:rsidR="00AC12F7">
        <w:rPr>
          <w:color w:val="000000" w:themeColor="text1"/>
        </w:rPr>
        <w:t xml:space="preserve">  </w:t>
      </w:r>
      <w:r w:rsidR="00AC12F7" w:rsidRPr="006A03FC">
        <w:rPr>
          <w:color w:val="000000" w:themeColor="text1"/>
        </w:rPr>
        <w:t xml:space="preserve">№ 07-01-2024 «На  решение Сорочинского городского Совета муниципального образования </w:t>
      </w:r>
      <w:proofErr w:type="spellStart"/>
      <w:r w:rsidR="00AC12F7" w:rsidRPr="006A03FC">
        <w:rPr>
          <w:color w:val="000000" w:themeColor="text1"/>
        </w:rPr>
        <w:t>Сорочинский</w:t>
      </w:r>
      <w:proofErr w:type="spellEnd"/>
      <w:r w:rsidR="00AC12F7" w:rsidRPr="006A03FC">
        <w:rPr>
          <w:color w:val="000000" w:themeColor="text1"/>
        </w:rPr>
        <w:t xml:space="preserve"> городской округ от 21.05.2015 № 402»</w:t>
      </w:r>
      <w:r w:rsidR="00AC12F7">
        <w:rPr>
          <w:color w:val="000000" w:themeColor="text1"/>
        </w:rPr>
        <w:t xml:space="preserve">, </w:t>
      </w:r>
      <w:r w:rsidRPr="00B4134F">
        <w:rPr>
          <w:color w:val="000000" w:themeColor="text1"/>
        </w:rPr>
        <w:t>руководствуясь Уставом муниципального</w:t>
      </w:r>
      <w:r w:rsidRPr="00047893">
        <w:rPr>
          <w:color w:val="000000" w:themeColor="text1"/>
        </w:rPr>
        <w:t xml:space="preserve"> образования Сорочинский городской округ Оренбургской области, Совет депутатов муниципального образования Сорочинский городской округ Оренбургской области  РЕШИЛ:</w:t>
      </w:r>
    </w:p>
    <w:p w:rsidR="00435E50" w:rsidRPr="00047893" w:rsidRDefault="00435E50" w:rsidP="00435E50">
      <w:pPr>
        <w:jc w:val="both"/>
        <w:rPr>
          <w:color w:val="000000" w:themeColor="text1"/>
        </w:rPr>
      </w:pPr>
    </w:p>
    <w:p w:rsidR="002D40FF" w:rsidRPr="006A03FC" w:rsidRDefault="002D40FF" w:rsidP="00435E50">
      <w:pPr>
        <w:pStyle w:val="a3"/>
        <w:numPr>
          <w:ilvl w:val="0"/>
          <w:numId w:val="1"/>
        </w:numPr>
        <w:ind w:left="0" w:firstLine="705"/>
        <w:jc w:val="both"/>
        <w:rPr>
          <w:color w:val="000000" w:themeColor="text1"/>
        </w:rPr>
      </w:pPr>
      <w:r w:rsidRPr="006A03FC">
        <w:rPr>
          <w:color w:val="000000" w:themeColor="text1"/>
        </w:rPr>
        <w:t>Удовлетворить протест Сорочинского межрайонного прокурора</w:t>
      </w:r>
      <w:r w:rsidR="00BA2169" w:rsidRPr="006A03FC">
        <w:rPr>
          <w:color w:val="000000" w:themeColor="text1"/>
        </w:rPr>
        <w:t xml:space="preserve"> от 06.11.2024 № 07-01-2024 «На  решение Сорочинского городского Совета муниципального образования Сорочинский городской округ от 21.05.2015 № 402».</w:t>
      </w:r>
    </w:p>
    <w:p w:rsidR="00435E50" w:rsidRDefault="00435E50" w:rsidP="00435E50">
      <w:pPr>
        <w:pStyle w:val="a3"/>
        <w:numPr>
          <w:ilvl w:val="0"/>
          <w:numId w:val="1"/>
        </w:numPr>
        <w:ind w:left="0" w:firstLine="705"/>
        <w:jc w:val="both"/>
        <w:rPr>
          <w:color w:val="000000" w:themeColor="text1"/>
        </w:rPr>
      </w:pPr>
      <w:proofErr w:type="gramStart"/>
      <w:r w:rsidRPr="006A03FC">
        <w:t xml:space="preserve">Внести в решение </w:t>
      </w:r>
      <w:r w:rsidRPr="006A03FC">
        <w:rPr>
          <w:color w:val="000000" w:themeColor="text1"/>
          <w:spacing w:val="2"/>
        </w:rPr>
        <w:t>Сорочинского городского Совета от</w:t>
      </w:r>
      <w:r w:rsidRPr="00047893">
        <w:rPr>
          <w:color w:val="000000" w:themeColor="text1"/>
          <w:spacing w:val="2"/>
        </w:rPr>
        <w:t xml:space="preserve"> 21 мая 2015 года </w:t>
      </w:r>
      <w:r>
        <w:rPr>
          <w:color w:val="000000" w:themeColor="text1"/>
          <w:spacing w:val="2"/>
        </w:rPr>
        <w:t xml:space="preserve">               </w:t>
      </w:r>
      <w:r w:rsidRPr="00047893">
        <w:rPr>
          <w:color w:val="000000" w:themeColor="text1"/>
          <w:spacing w:val="2"/>
        </w:rPr>
        <w:t>№</w:t>
      </w:r>
      <w:r w:rsidR="00963CEF">
        <w:rPr>
          <w:color w:val="000000" w:themeColor="text1"/>
          <w:spacing w:val="2"/>
        </w:rPr>
        <w:t xml:space="preserve"> </w:t>
      </w:r>
      <w:r w:rsidRPr="00047893">
        <w:rPr>
          <w:color w:val="000000" w:themeColor="text1"/>
          <w:spacing w:val="2"/>
        </w:rPr>
        <w:t>402 «</w:t>
      </w:r>
      <w:r w:rsidRPr="00047893">
        <w:rPr>
          <w:color w:val="000000" w:themeColor="text1"/>
        </w:rPr>
        <w:t>Об Утверждении Положения «О денежном содержании лиц, замещающих муниципальные должности, лиц, замещающих должности муниципальной службы в муниципальном образовании Сорочинский городской округ Оренбургской области»</w:t>
      </w:r>
      <w:r>
        <w:rPr>
          <w:color w:val="000000" w:themeColor="text1"/>
        </w:rPr>
        <w:t xml:space="preserve">                </w:t>
      </w:r>
      <w:r w:rsidRPr="00291383">
        <w:rPr>
          <w:color w:val="000000" w:themeColor="text1"/>
        </w:rPr>
        <w:t>(с учетом изменений от 04.12.2015  № 36,  от 09.11.2017 № 346, от 06.07.2018 № 412, от</w:t>
      </w:r>
      <w:r>
        <w:rPr>
          <w:color w:val="000000" w:themeColor="text1"/>
        </w:rPr>
        <w:t xml:space="preserve"> 30.11.2018 № 446, от </w:t>
      </w:r>
      <w:r w:rsidRPr="00291383">
        <w:rPr>
          <w:color w:val="000000" w:themeColor="text1"/>
        </w:rPr>
        <w:t xml:space="preserve"> 31.01.2019 № 469</w:t>
      </w:r>
      <w:r w:rsidR="004B733B">
        <w:rPr>
          <w:color w:val="000000" w:themeColor="text1"/>
        </w:rPr>
        <w:t>, от 30.09.2019 № 514, от 27.11.2019 № 535</w:t>
      </w:r>
      <w:r w:rsidR="00E21947">
        <w:rPr>
          <w:color w:val="000000" w:themeColor="text1"/>
        </w:rPr>
        <w:t>, от</w:t>
      </w:r>
      <w:proofErr w:type="gramEnd"/>
      <w:r w:rsidR="00E21947">
        <w:rPr>
          <w:color w:val="000000" w:themeColor="text1"/>
        </w:rPr>
        <w:t xml:space="preserve"> </w:t>
      </w:r>
      <w:proofErr w:type="gramStart"/>
      <w:r w:rsidR="00E21947">
        <w:rPr>
          <w:color w:val="000000" w:themeColor="text1"/>
        </w:rPr>
        <w:t>11.09.2020 № 614, от 18.11.2020 № 15, от 19.02.2021 № 39</w:t>
      </w:r>
      <w:r w:rsidR="009851B7">
        <w:rPr>
          <w:color w:val="000000" w:themeColor="text1"/>
        </w:rPr>
        <w:t>, от 27.09.2022 № 203</w:t>
      </w:r>
      <w:r w:rsidR="00757F74">
        <w:rPr>
          <w:color w:val="000000" w:themeColor="text1"/>
        </w:rPr>
        <w:t>, от 16.08.2023 № 278</w:t>
      </w:r>
      <w:r w:rsidR="008A557C">
        <w:rPr>
          <w:color w:val="000000" w:themeColor="text1"/>
        </w:rPr>
        <w:t>, от 26</w:t>
      </w:r>
      <w:r w:rsidR="00AC12F7">
        <w:rPr>
          <w:color w:val="000000" w:themeColor="text1"/>
        </w:rPr>
        <w:t>.12.</w:t>
      </w:r>
      <w:r w:rsidR="008A557C">
        <w:rPr>
          <w:color w:val="000000" w:themeColor="text1"/>
        </w:rPr>
        <w:t>2023 № 314</w:t>
      </w:r>
      <w:r w:rsidRPr="00291383">
        <w:rPr>
          <w:color w:val="000000" w:themeColor="text1"/>
        </w:rPr>
        <w:t>) (далее – Положение) следующие изменения:</w:t>
      </w:r>
      <w:proofErr w:type="gramEnd"/>
    </w:p>
    <w:p w:rsidR="00CE18BA" w:rsidRDefault="007B7630" w:rsidP="003F2EC6">
      <w:pPr>
        <w:pStyle w:val="a3"/>
        <w:ind w:firstLine="708"/>
        <w:jc w:val="both"/>
        <w:rPr>
          <w:color w:val="000000" w:themeColor="text1"/>
          <w:spacing w:val="-2"/>
        </w:rPr>
      </w:pPr>
      <w:r>
        <w:t>2.1.</w:t>
      </w:r>
      <w:r w:rsidRPr="007B7630">
        <w:rPr>
          <w:bCs/>
        </w:rPr>
        <w:t xml:space="preserve"> </w:t>
      </w:r>
      <w:r w:rsidR="00CE18BA">
        <w:rPr>
          <w:color w:val="000000" w:themeColor="text1"/>
          <w:spacing w:val="-2"/>
        </w:rPr>
        <w:t>Пункт 1 статьи 8 Положения изложить в новой редакции:</w:t>
      </w:r>
    </w:p>
    <w:p w:rsidR="00107F53" w:rsidRPr="00AC12F7" w:rsidRDefault="00CE18BA" w:rsidP="00107F5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12F7">
        <w:rPr>
          <w:rFonts w:ascii="Times New Roman" w:hAnsi="Times New Roman" w:cs="Times New Roman"/>
          <w:sz w:val="24"/>
          <w:szCs w:val="24"/>
        </w:rPr>
        <w:t>«</w:t>
      </w:r>
      <w:r w:rsidR="00107F53" w:rsidRPr="00AC12F7">
        <w:rPr>
          <w:rFonts w:ascii="Times New Roman" w:hAnsi="Times New Roman" w:cs="Times New Roman"/>
          <w:sz w:val="24"/>
          <w:szCs w:val="24"/>
        </w:rPr>
        <w:t xml:space="preserve">1. При предоставлении ежегодного оплачиваемого отпуска один раз в </w:t>
      </w:r>
      <w:r w:rsidR="00107F53" w:rsidRPr="00AC12F7">
        <w:rPr>
          <w:rFonts w:ascii="Times New Roman" w:hAnsi="Times New Roman" w:cs="Times New Roman"/>
          <w:sz w:val="24"/>
          <w:szCs w:val="24"/>
        </w:rPr>
        <w:lastRenderedPageBreak/>
        <w:t xml:space="preserve">календарный год лицам, замещающим муниципальные должности, лицам, замещающим должности муниципальной службы в муниципальном образовании </w:t>
      </w:r>
      <w:proofErr w:type="spellStart"/>
      <w:r w:rsidR="00107F53" w:rsidRPr="00AC12F7">
        <w:rPr>
          <w:rFonts w:ascii="Times New Roman" w:hAnsi="Times New Roman" w:cs="Times New Roman"/>
          <w:sz w:val="24"/>
          <w:szCs w:val="24"/>
        </w:rPr>
        <w:t>Сорочинский</w:t>
      </w:r>
      <w:proofErr w:type="spellEnd"/>
      <w:r w:rsidR="00107F53" w:rsidRPr="00AC12F7">
        <w:rPr>
          <w:rFonts w:ascii="Times New Roman" w:hAnsi="Times New Roman" w:cs="Times New Roman"/>
          <w:sz w:val="24"/>
          <w:szCs w:val="24"/>
        </w:rPr>
        <w:t xml:space="preserve"> муниципальный округ Оренбургской  области производится единовременная выплата в размере двух должностных окладов (далее по тексту - единовременная выплата к отпуску). </w:t>
      </w:r>
    </w:p>
    <w:p w:rsidR="00CE18BA" w:rsidRPr="00AC12F7" w:rsidRDefault="00CE18BA" w:rsidP="00CE18BA">
      <w:pPr>
        <w:shd w:val="clear" w:color="auto" w:fill="FFFFFF"/>
        <w:spacing w:line="270" w:lineRule="atLeast"/>
        <w:ind w:firstLine="709"/>
        <w:contextualSpacing/>
        <w:jc w:val="both"/>
      </w:pPr>
      <w:r w:rsidRPr="00AC12F7">
        <w:t>При предоставлении ежегодного оплачиваемого отпуска по частям единовременная выплата выплачивается один раз в полном размере при предоставлении работнику одной из частей ежегодного оплачиваемого отпуска</w:t>
      </w:r>
      <w:r w:rsidR="00A92989" w:rsidRPr="00AC12F7">
        <w:t>.</w:t>
      </w:r>
    </w:p>
    <w:p w:rsidR="00CE18BA" w:rsidRPr="00AC12F7" w:rsidRDefault="00CE18BA" w:rsidP="00CE18BA">
      <w:pPr>
        <w:shd w:val="clear" w:color="auto" w:fill="FFFFFF"/>
        <w:spacing w:line="270" w:lineRule="atLeast"/>
        <w:ind w:firstLine="709"/>
        <w:contextualSpacing/>
        <w:jc w:val="both"/>
      </w:pPr>
      <w:r w:rsidRPr="00AC12F7">
        <w:t>Единовременная выплата к отпуску входит в состав денежного содержания и выплачивается с учетом районного коэффициента</w:t>
      </w:r>
      <w:proofErr w:type="gramStart"/>
      <w:r w:rsidRPr="00AC12F7">
        <w:t>.</w:t>
      </w:r>
      <w:r w:rsidR="00395A05" w:rsidRPr="00AC12F7">
        <w:t>».</w:t>
      </w:r>
      <w:proofErr w:type="gramEnd"/>
    </w:p>
    <w:p w:rsidR="003F2EC6" w:rsidRPr="00AC12F7" w:rsidRDefault="007B7630" w:rsidP="003F2EC6">
      <w:pPr>
        <w:pStyle w:val="a3"/>
        <w:ind w:firstLine="709"/>
        <w:jc w:val="both"/>
        <w:rPr>
          <w:color w:val="000000" w:themeColor="text1"/>
          <w:spacing w:val="-2"/>
        </w:rPr>
      </w:pPr>
      <w:r w:rsidRPr="00AC12F7">
        <w:rPr>
          <w:color w:val="000000" w:themeColor="text1"/>
          <w:spacing w:val="-2"/>
        </w:rPr>
        <w:t>2.</w:t>
      </w:r>
      <w:r w:rsidR="003F2EC6" w:rsidRPr="00AC12F7">
        <w:rPr>
          <w:color w:val="000000" w:themeColor="text1"/>
          <w:spacing w:val="-2"/>
        </w:rPr>
        <w:t>2</w:t>
      </w:r>
      <w:r w:rsidR="00CE18BA" w:rsidRPr="00AC12F7">
        <w:rPr>
          <w:color w:val="000000" w:themeColor="text1"/>
          <w:spacing w:val="-2"/>
        </w:rPr>
        <w:t xml:space="preserve">. </w:t>
      </w:r>
      <w:r w:rsidR="003F2EC6" w:rsidRPr="00AC12F7">
        <w:rPr>
          <w:color w:val="000000" w:themeColor="text1"/>
          <w:spacing w:val="-2"/>
        </w:rPr>
        <w:t>Пункт 1</w:t>
      </w:r>
      <w:r w:rsidR="00395A05" w:rsidRPr="00AC12F7">
        <w:rPr>
          <w:color w:val="000000" w:themeColor="text1"/>
          <w:spacing w:val="-2"/>
        </w:rPr>
        <w:t>стать</w:t>
      </w:r>
      <w:r w:rsidR="003F2EC6" w:rsidRPr="00AC12F7">
        <w:rPr>
          <w:color w:val="000000" w:themeColor="text1"/>
          <w:spacing w:val="-2"/>
        </w:rPr>
        <w:t>и</w:t>
      </w:r>
      <w:r w:rsidR="00395A05" w:rsidRPr="00AC12F7">
        <w:rPr>
          <w:color w:val="000000" w:themeColor="text1"/>
          <w:spacing w:val="-2"/>
        </w:rPr>
        <w:t xml:space="preserve"> </w:t>
      </w:r>
      <w:r w:rsidR="006A03FC" w:rsidRPr="00AC12F7">
        <w:rPr>
          <w:color w:val="000000" w:themeColor="text1"/>
          <w:spacing w:val="-2"/>
        </w:rPr>
        <w:t>1</w:t>
      </w:r>
      <w:r w:rsidR="00395A05" w:rsidRPr="00AC12F7">
        <w:rPr>
          <w:color w:val="000000" w:themeColor="text1"/>
          <w:spacing w:val="-2"/>
        </w:rPr>
        <w:t>0 Положения</w:t>
      </w:r>
      <w:r w:rsidR="003F2EC6" w:rsidRPr="00AC12F7">
        <w:rPr>
          <w:color w:val="000000" w:themeColor="text1"/>
          <w:spacing w:val="-2"/>
        </w:rPr>
        <w:t xml:space="preserve"> изложить в новой редакции:</w:t>
      </w:r>
    </w:p>
    <w:p w:rsidR="00107F53" w:rsidRPr="00AC12F7" w:rsidRDefault="003F2EC6" w:rsidP="007E1AE7">
      <w:pPr>
        <w:pStyle w:val="a3"/>
        <w:ind w:firstLine="709"/>
        <w:jc w:val="both"/>
        <w:rPr>
          <w:color w:val="000000" w:themeColor="text1"/>
          <w:spacing w:val="-2"/>
        </w:rPr>
      </w:pPr>
      <w:r w:rsidRPr="00AC12F7">
        <w:t>«</w:t>
      </w:r>
      <w:r w:rsidR="00107F53" w:rsidRPr="00AC12F7">
        <w:t xml:space="preserve">1. </w:t>
      </w:r>
      <w:r w:rsidR="00923E3C" w:rsidRPr="00AC12F7">
        <w:t>П</w:t>
      </w:r>
      <w:r w:rsidR="00107F53" w:rsidRPr="00AC12F7">
        <w:t xml:space="preserve">ри предоставлении ежегодного оплачиваемого отпуска один раз в календарный год, лицам, замещающим муниципальные должности, лицам, замещающим должности муниципальной службы в муниципальном образовании </w:t>
      </w:r>
      <w:proofErr w:type="spellStart"/>
      <w:r w:rsidR="00107F53" w:rsidRPr="00AC12F7">
        <w:t>Сорочинский</w:t>
      </w:r>
      <w:proofErr w:type="spellEnd"/>
      <w:r w:rsidR="00107F53" w:rsidRPr="00AC12F7">
        <w:t xml:space="preserve"> муниципальный округ Оренбургской  области</w:t>
      </w:r>
      <w:r w:rsidR="00923E3C" w:rsidRPr="00AC12F7">
        <w:t>, на основании заявления</w:t>
      </w:r>
      <w:r w:rsidR="00107F53" w:rsidRPr="00AC12F7">
        <w:t xml:space="preserve"> выплачивается материальная помощь</w:t>
      </w:r>
      <w:r w:rsidR="00923E3C" w:rsidRPr="00AC12F7">
        <w:t>.</w:t>
      </w:r>
    </w:p>
    <w:p w:rsidR="006A03FC" w:rsidRPr="00AC12F7" w:rsidRDefault="00395A05" w:rsidP="00395A05">
      <w:pPr>
        <w:shd w:val="clear" w:color="auto" w:fill="FFFFFF"/>
        <w:spacing w:line="270" w:lineRule="atLeast"/>
        <w:ind w:firstLine="709"/>
        <w:contextualSpacing/>
        <w:jc w:val="both"/>
        <w:rPr>
          <w:color w:val="000000"/>
          <w:spacing w:val="2"/>
        </w:rPr>
      </w:pPr>
      <w:r w:rsidRPr="00AC12F7">
        <w:rPr>
          <w:color w:val="000000"/>
          <w:spacing w:val="2"/>
        </w:rPr>
        <w:t xml:space="preserve">Материальная помощь при уходе в ежегодный отпуск </w:t>
      </w:r>
      <w:r w:rsidRPr="00AC12F7">
        <w:t>выплачивается с учетом районного коэффициента</w:t>
      </w:r>
      <w:proofErr w:type="gramStart"/>
      <w:r w:rsidRPr="00AC12F7">
        <w:t>.</w:t>
      </w:r>
      <w:r w:rsidR="006A03FC" w:rsidRPr="00AC12F7">
        <w:rPr>
          <w:color w:val="000000"/>
          <w:spacing w:val="2"/>
        </w:rPr>
        <w:t>».</w:t>
      </w:r>
      <w:proofErr w:type="gramEnd"/>
    </w:p>
    <w:p w:rsidR="00836F10" w:rsidRPr="00AC12F7" w:rsidRDefault="003F2EC6" w:rsidP="00435E50">
      <w:pPr>
        <w:ind w:right="-1" w:firstLine="709"/>
        <w:jc w:val="both"/>
      </w:pPr>
      <w:r w:rsidRPr="00AC12F7">
        <w:t>3</w:t>
      </w:r>
      <w:r w:rsidR="00836F10" w:rsidRPr="00AC12F7">
        <w:t>. Поручить организацию исполнения решения главе муниципального образования Сорочинский городской округ и начальникам отраслевых (функциональных) органов администрации Сорочинского городского округа Оренбургской области.</w:t>
      </w:r>
    </w:p>
    <w:p w:rsidR="00435E50" w:rsidRPr="00AC12F7" w:rsidRDefault="003F2EC6" w:rsidP="00435E50">
      <w:pPr>
        <w:ind w:right="-1" w:firstLine="709"/>
        <w:jc w:val="both"/>
      </w:pPr>
      <w:r w:rsidRPr="00AC12F7">
        <w:t>4</w:t>
      </w:r>
      <w:r w:rsidR="001704D8" w:rsidRPr="00AC12F7">
        <w:t xml:space="preserve">. Установить, что настоящее </w:t>
      </w:r>
      <w:r w:rsidR="00435E50" w:rsidRPr="00AC12F7">
        <w:t>ре</w:t>
      </w:r>
      <w:r w:rsidR="00C46B8E" w:rsidRPr="00AC12F7">
        <w:t>шение вступает в силу со дня его подписания</w:t>
      </w:r>
      <w:r w:rsidR="001704D8" w:rsidRPr="00AC12F7">
        <w:t>.</w:t>
      </w:r>
      <w:r w:rsidR="00C46B8E" w:rsidRPr="00AC12F7">
        <w:t xml:space="preserve"> </w:t>
      </w:r>
    </w:p>
    <w:p w:rsidR="00435E50" w:rsidRPr="00AC12F7" w:rsidRDefault="003F2EC6" w:rsidP="00435E50">
      <w:pPr>
        <w:pStyle w:val="a7"/>
        <w:ind w:right="-1" w:firstLine="709"/>
        <w:jc w:val="both"/>
      </w:pPr>
      <w:r w:rsidRPr="00AC12F7">
        <w:t>5.</w:t>
      </w:r>
      <w:r w:rsidR="00435E50" w:rsidRPr="00AC12F7">
        <w:t xml:space="preserve"> </w:t>
      </w:r>
      <w:proofErr w:type="gramStart"/>
      <w:r w:rsidR="00435E50" w:rsidRPr="00AC12F7">
        <w:t>Контроль за</w:t>
      </w:r>
      <w:proofErr w:type="gramEnd"/>
      <w:r w:rsidR="00435E50" w:rsidRPr="00AC12F7">
        <w:t xml:space="preserve"> исполнением настоящего решения возложить на постоянную депутатскую комиссию по вопросам бюджета, муниципальной собственности и социально-экономическому развитию.</w:t>
      </w:r>
    </w:p>
    <w:p w:rsidR="003F2EC6" w:rsidRPr="00AC12F7" w:rsidRDefault="003F2EC6" w:rsidP="00435E50">
      <w:pPr>
        <w:pStyle w:val="a7"/>
        <w:ind w:right="-1" w:firstLine="709"/>
        <w:jc w:val="both"/>
      </w:pPr>
    </w:p>
    <w:p w:rsidR="003F2EC6" w:rsidRPr="00AC12F7" w:rsidRDefault="003F2EC6" w:rsidP="00435E50">
      <w:pPr>
        <w:pStyle w:val="a7"/>
        <w:ind w:right="-1" w:firstLine="709"/>
        <w:jc w:val="both"/>
      </w:pPr>
    </w:p>
    <w:p w:rsidR="00435E50" w:rsidRPr="00AC12F7" w:rsidRDefault="00435E50" w:rsidP="00435E50">
      <w:pPr>
        <w:ind w:left="-142" w:right="-1" w:firstLine="142"/>
      </w:pPr>
      <w:r w:rsidRPr="00AC12F7">
        <w:t xml:space="preserve">Председатель </w:t>
      </w:r>
    </w:p>
    <w:p w:rsidR="00435E50" w:rsidRPr="00AC12F7" w:rsidRDefault="00435E50" w:rsidP="00435E50">
      <w:pPr>
        <w:ind w:left="-142" w:right="-1" w:firstLine="142"/>
      </w:pPr>
      <w:r w:rsidRPr="00AC12F7">
        <w:t xml:space="preserve">Совета депутатов муниципального образования </w:t>
      </w:r>
    </w:p>
    <w:p w:rsidR="00435E50" w:rsidRPr="00AC12F7" w:rsidRDefault="00435E50" w:rsidP="00435E50">
      <w:pPr>
        <w:ind w:left="-142" w:right="-1" w:firstLine="142"/>
      </w:pPr>
      <w:r w:rsidRPr="00AC12F7">
        <w:t xml:space="preserve">Сорочинский городской округ Оренбургской области   </w:t>
      </w:r>
      <w:r w:rsidR="00AC12F7">
        <w:t xml:space="preserve"> </w:t>
      </w:r>
      <w:r w:rsidRPr="00AC12F7">
        <w:t xml:space="preserve">      </w:t>
      </w:r>
      <w:r w:rsidR="008268F7" w:rsidRPr="00AC12F7">
        <w:t xml:space="preserve">  </w:t>
      </w:r>
      <w:r w:rsidRPr="00AC12F7">
        <w:t xml:space="preserve">       </w:t>
      </w:r>
      <w:r w:rsidR="00DF71D5" w:rsidRPr="00AC12F7">
        <w:t xml:space="preserve">                 С.В. Фильченко</w:t>
      </w:r>
    </w:p>
    <w:p w:rsidR="007B7630" w:rsidRPr="00AC12F7" w:rsidRDefault="007B7630" w:rsidP="00435E50">
      <w:pPr>
        <w:ind w:left="-142" w:right="-1" w:firstLine="142"/>
      </w:pPr>
    </w:p>
    <w:p w:rsidR="00435E50" w:rsidRPr="00AC12F7" w:rsidRDefault="00435E50" w:rsidP="00435E50">
      <w:pPr>
        <w:ind w:left="-142" w:right="-1" w:firstLine="142"/>
      </w:pPr>
      <w:r w:rsidRPr="00AC12F7">
        <w:t>Глава муниципального образования</w:t>
      </w:r>
    </w:p>
    <w:p w:rsidR="00150AD8" w:rsidRDefault="00435E50" w:rsidP="00923E3C">
      <w:pPr>
        <w:ind w:left="-142" w:right="-1" w:firstLine="142"/>
        <w:jc w:val="both"/>
      </w:pPr>
      <w:r w:rsidRPr="00AC12F7">
        <w:t xml:space="preserve">Сорочинский городской округ                                           </w:t>
      </w:r>
      <w:r w:rsidR="00AC12F7">
        <w:t xml:space="preserve"> </w:t>
      </w:r>
      <w:bookmarkStart w:id="0" w:name="_GoBack"/>
      <w:bookmarkEnd w:id="0"/>
      <w:r w:rsidRPr="00AC12F7">
        <w:t xml:space="preserve">                               Т.П. Меленть</w:t>
      </w:r>
      <w:r w:rsidRPr="00D36583">
        <w:t xml:space="preserve">ева  </w:t>
      </w:r>
    </w:p>
    <w:sectPr w:rsidR="00150AD8" w:rsidSect="007B7630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24F" w:rsidRDefault="00DE424F" w:rsidP="008268F7">
      <w:r>
        <w:separator/>
      </w:r>
    </w:p>
  </w:endnote>
  <w:endnote w:type="continuationSeparator" w:id="0">
    <w:p w:rsidR="00DE424F" w:rsidRDefault="00DE424F" w:rsidP="00826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24F" w:rsidRDefault="00DE424F" w:rsidP="008268F7">
      <w:r>
        <w:separator/>
      </w:r>
    </w:p>
  </w:footnote>
  <w:footnote w:type="continuationSeparator" w:id="0">
    <w:p w:rsidR="00DE424F" w:rsidRDefault="00DE424F" w:rsidP="008268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C22B4"/>
    <w:multiLevelType w:val="hybridMultilevel"/>
    <w:tmpl w:val="D1AA1BC6"/>
    <w:lvl w:ilvl="0" w:tplc="5DC82F60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7032EFE"/>
    <w:multiLevelType w:val="multilevel"/>
    <w:tmpl w:val="D4EE3D6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>
      <w:start w:val="3"/>
      <w:numFmt w:val="decimal"/>
      <w:isLgl/>
      <w:lvlText w:val="%1.%2."/>
      <w:lvlJc w:val="left"/>
      <w:pPr>
        <w:ind w:left="4431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3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7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1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5" w:hanging="11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2">
    <w:nsid w:val="093143D5"/>
    <w:multiLevelType w:val="multilevel"/>
    <w:tmpl w:val="F12262C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3">
    <w:nsid w:val="18CC0424"/>
    <w:multiLevelType w:val="multilevel"/>
    <w:tmpl w:val="2318D6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4">
    <w:nsid w:val="39CB5825"/>
    <w:multiLevelType w:val="multilevel"/>
    <w:tmpl w:val="F12262C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5">
    <w:nsid w:val="3DD24EFE"/>
    <w:multiLevelType w:val="multilevel"/>
    <w:tmpl w:val="6A4E9A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6">
    <w:nsid w:val="483438CC"/>
    <w:multiLevelType w:val="multilevel"/>
    <w:tmpl w:val="F12262C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7">
    <w:nsid w:val="5A634D4E"/>
    <w:multiLevelType w:val="multilevel"/>
    <w:tmpl w:val="F12262C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7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E50"/>
    <w:rsid w:val="0001476A"/>
    <w:rsid w:val="00094B58"/>
    <w:rsid w:val="000953BB"/>
    <w:rsid w:val="000D7FAA"/>
    <w:rsid w:val="00105E20"/>
    <w:rsid w:val="00107F53"/>
    <w:rsid w:val="001266E2"/>
    <w:rsid w:val="00134F41"/>
    <w:rsid w:val="00150AD8"/>
    <w:rsid w:val="001704D8"/>
    <w:rsid w:val="001B5D92"/>
    <w:rsid w:val="001B657F"/>
    <w:rsid w:val="001C17B3"/>
    <w:rsid w:val="00200280"/>
    <w:rsid w:val="002007CD"/>
    <w:rsid w:val="00233436"/>
    <w:rsid w:val="00271E8A"/>
    <w:rsid w:val="002B396D"/>
    <w:rsid w:val="002C2465"/>
    <w:rsid w:val="002C6992"/>
    <w:rsid w:val="002D40FF"/>
    <w:rsid w:val="00370510"/>
    <w:rsid w:val="00381D37"/>
    <w:rsid w:val="00395A05"/>
    <w:rsid w:val="003B3899"/>
    <w:rsid w:val="003C4BD0"/>
    <w:rsid w:val="003E614F"/>
    <w:rsid w:val="003F2EC6"/>
    <w:rsid w:val="003F55A5"/>
    <w:rsid w:val="00421C7E"/>
    <w:rsid w:val="00435E50"/>
    <w:rsid w:val="004438DF"/>
    <w:rsid w:val="00482DD0"/>
    <w:rsid w:val="004A1A9A"/>
    <w:rsid w:val="004B733B"/>
    <w:rsid w:val="004F6E6D"/>
    <w:rsid w:val="00506381"/>
    <w:rsid w:val="005451B4"/>
    <w:rsid w:val="00547684"/>
    <w:rsid w:val="005647D5"/>
    <w:rsid w:val="005674C0"/>
    <w:rsid w:val="00582087"/>
    <w:rsid w:val="00586A23"/>
    <w:rsid w:val="005A0FA0"/>
    <w:rsid w:val="005C2FFC"/>
    <w:rsid w:val="005E55EE"/>
    <w:rsid w:val="005E7045"/>
    <w:rsid w:val="006A03FC"/>
    <w:rsid w:val="006E3895"/>
    <w:rsid w:val="006E4A55"/>
    <w:rsid w:val="006E5366"/>
    <w:rsid w:val="006F0FC0"/>
    <w:rsid w:val="007268C7"/>
    <w:rsid w:val="00757F74"/>
    <w:rsid w:val="007B0FF8"/>
    <w:rsid w:val="007B7630"/>
    <w:rsid w:val="007C57C6"/>
    <w:rsid w:val="007E1AE7"/>
    <w:rsid w:val="007E1E82"/>
    <w:rsid w:val="007F38E9"/>
    <w:rsid w:val="00817DEF"/>
    <w:rsid w:val="008268F7"/>
    <w:rsid w:val="00832C0D"/>
    <w:rsid w:val="00836F10"/>
    <w:rsid w:val="00871487"/>
    <w:rsid w:val="00893E8E"/>
    <w:rsid w:val="008A557C"/>
    <w:rsid w:val="008C2BB1"/>
    <w:rsid w:val="008E1C34"/>
    <w:rsid w:val="008F078B"/>
    <w:rsid w:val="00923E3C"/>
    <w:rsid w:val="0095011A"/>
    <w:rsid w:val="00963CEF"/>
    <w:rsid w:val="009736C8"/>
    <w:rsid w:val="009851B7"/>
    <w:rsid w:val="009D238B"/>
    <w:rsid w:val="009D28BC"/>
    <w:rsid w:val="009D6E3B"/>
    <w:rsid w:val="009F33C0"/>
    <w:rsid w:val="00A0010C"/>
    <w:rsid w:val="00A05522"/>
    <w:rsid w:val="00A11E39"/>
    <w:rsid w:val="00A17696"/>
    <w:rsid w:val="00A26D77"/>
    <w:rsid w:val="00A61AF6"/>
    <w:rsid w:val="00A9067C"/>
    <w:rsid w:val="00A92989"/>
    <w:rsid w:val="00A97048"/>
    <w:rsid w:val="00AA26E9"/>
    <w:rsid w:val="00AC12F7"/>
    <w:rsid w:val="00B12399"/>
    <w:rsid w:val="00B34543"/>
    <w:rsid w:val="00B3472C"/>
    <w:rsid w:val="00B407C4"/>
    <w:rsid w:val="00BA2169"/>
    <w:rsid w:val="00BA223A"/>
    <w:rsid w:val="00BB0350"/>
    <w:rsid w:val="00BB06B9"/>
    <w:rsid w:val="00BD26A5"/>
    <w:rsid w:val="00BE4A10"/>
    <w:rsid w:val="00C26F04"/>
    <w:rsid w:val="00C46B8E"/>
    <w:rsid w:val="00C87073"/>
    <w:rsid w:val="00CD7753"/>
    <w:rsid w:val="00CE18BA"/>
    <w:rsid w:val="00CF7F84"/>
    <w:rsid w:val="00DC5D4B"/>
    <w:rsid w:val="00DD03DD"/>
    <w:rsid w:val="00DE424F"/>
    <w:rsid w:val="00DF2FCC"/>
    <w:rsid w:val="00DF71D5"/>
    <w:rsid w:val="00E11183"/>
    <w:rsid w:val="00E21947"/>
    <w:rsid w:val="00E249A9"/>
    <w:rsid w:val="00E2528B"/>
    <w:rsid w:val="00E44C0F"/>
    <w:rsid w:val="00E50081"/>
    <w:rsid w:val="00E535F8"/>
    <w:rsid w:val="00EA633F"/>
    <w:rsid w:val="00EA7935"/>
    <w:rsid w:val="00EC0DC4"/>
    <w:rsid w:val="00EE0F0B"/>
    <w:rsid w:val="00EF01AA"/>
    <w:rsid w:val="00EF0458"/>
    <w:rsid w:val="00F044F4"/>
    <w:rsid w:val="00F37709"/>
    <w:rsid w:val="00F44210"/>
    <w:rsid w:val="00F50AC9"/>
    <w:rsid w:val="00FA1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E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E53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35E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435E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435E50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435E50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435E5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435E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266E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266E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E536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b">
    <w:name w:val="header"/>
    <w:basedOn w:val="a"/>
    <w:link w:val="ac"/>
    <w:uiPriority w:val="99"/>
    <w:unhideWhenUsed/>
    <w:rsid w:val="008268F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268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8268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268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semiHidden/>
    <w:unhideWhenUsed/>
    <w:rsid w:val="00E50081"/>
    <w:pPr>
      <w:spacing w:before="100" w:beforeAutospacing="1" w:after="100" w:afterAutospacing="1"/>
    </w:pPr>
  </w:style>
  <w:style w:type="paragraph" w:customStyle="1" w:styleId="ConsPlusNormal">
    <w:name w:val="ConsPlusNormal"/>
    <w:rsid w:val="00CE18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E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E53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35E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435E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435E50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435E50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435E5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435E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266E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266E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E536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b">
    <w:name w:val="header"/>
    <w:basedOn w:val="a"/>
    <w:link w:val="ac"/>
    <w:uiPriority w:val="99"/>
    <w:unhideWhenUsed/>
    <w:rsid w:val="008268F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268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8268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268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semiHidden/>
    <w:unhideWhenUsed/>
    <w:rsid w:val="00E50081"/>
    <w:pPr>
      <w:spacing w:before="100" w:beforeAutospacing="1" w:after="100" w:afterAutospacing="1"/>
    </w:pPr>
  </w:style>
  <w:style w:type="paragraph" w:customStyle="1" w:styleId="ConsPlusNormal">
    <w:name w:val="ConsPlusNormal"/>
    <w:rsid w:val="00CE18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0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836CE4926745A39E2CB15485BB09BF2351FADB83A65C2134D9746C586N9o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2024-11-18T11:36:00Z</cp:lastPrinted>
  <dcterms:created xsi:type="dcterms:W3CDTF">2024-11-27T06:17:00Z</dcterms:created>
  <dcterms:modified xsi:type="dcterms:W3CDTF">2024-11-27T06:17:00Z</dcterms:modified>
</cp:coreProperties>
</file>