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3" w:rsidRDefault="000F4DA3">
      <w:pPr>
        <w:ind w:left="-5102"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DA3" w:rsidRDefault="005F57C1" w:rsidP="003D7925">
      <w:pPr>
        <w:ind w:left="-5102" w:firstLine="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4DA3" w:rsidRPr="00413451" w:rsidRDefault="005F57C1" w:rsidP="00D35393">
      <w:pPr>
        <w:ind w:left="-51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451">
        <w:rPr>
          <w:rFonts w:ascii="Times New Roman" w:eastAsia="Times New Roman" w:hAnsi="Times New Roman" w:cs="Times New Roman"/>
          <w:b/>
          <w:sz w:val="28"/>
          <w:szCs w:val="28"/>
        </w:rPr>
        <w:t>Извещение о  проведении общего собрания участников долевой собственности на земельном участке сельскохозяйственного назначения.</w:t>
      </w:r>
    </w:p>
    <w:p w:rsidR="000F4DA3" w:rsidRDefault="000F4DA3">
      <w:pPr>
        <w:ind w:left="-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DA3" w:rsidRPr="00D35393" w:rsidRDefault="005F57C1" w:rsidP="00413451">
      <w:pPr>
        <w:ind w:left="-5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пункта 2 статьи 14.1 Федерального закона от 24 июля 2002 года номер 101-фз “Об обороте земель сельскохозяйственного назначения” Администрация муниципального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393">
        <w:rPr>
          <w:rFonts w:ascii="Times New Roman" w:eastAsia="Times New Roman" w:hAnsi="Times New Roman" w:cs="Times New Roman"/>
          <w:sz w:val="28"/>
          <w:szCs w:val="28"/>
        </w:rPr>
        <w:t>Сорочинский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извещает о проведении общего собрания участников долевой собственности на земельный участок 56:</w:t>
      </w:r>
      <w:r w:rsidR="00D35393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:0000000:</w:t>
      </w:r>
      <w:r w:rsidR="00D35393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413451">
        <w:rPr>
          <w:rFonts w:ascii="Times New Roman" w:eastAsia="Times New Roman" w:hAnsi="Times New Roman" w:cs="Times New Roman"/>
          <w:sz w:val="28"/>
          <w:szCs w:val="28"/>
        </w:rPr>
        <w:t xml:space="preserve"> с местоположением: </w:t>
      </w:r>
      <w:proofErr w:type="gramStart"/>
      <w:r w:rsidR="00413451" w:rsidRPr="00413451">
        <w:rPr>
          <w:rFonts w:ascii="Times New Roman" w:eastAsia="Times New Roman" w:hAnsi="Times New Roman" w:cs="Times New Roman"/>
          <w:sz w:val="28"/>
          <w:szCs w:val="28"/>
        </w:rPr>
        <w:t>Оренбургская</w:t>
      </w:r>
      <w:proofErr w:type="gramEnd"/>
      <w:r w:rsidR="00413451" w:rsidRPr="00413451">
        <w:rPr>
          <w:rFonts w:ascii="Times New Roman" w:eastAsia="Times New Roman" w:hAnsi="Times New Roman" w:cs="Times New Roman"/>
          <w:sz w:val="28"/>
          <w:szCs w:val="28"/>
        </w:rPr>
        <w:t xml:space="preserve"> обл., р-н </w:t>
      </w:r>
      <w:proofErr w:type="spellStart"/>
      <w:r w:rsidR="00413451" w:rsidRPr="00413451">
        <w:rPr>
          <w:rFonts w:ascii="Times New Roman" w:eastAsia="Times New Roman" w:hAnsi="Times New Roman" w:cs="Times New Roman"/>
          <w:sz w:val="28"/>
          <w:szCs w:val="28"/>
        </w:rPr>
        <w:t>Сорочинский</w:t>
      </w:r>
      <w:proofErr w:type="spellEnd"/>
      <w:r w:rsidR="00413451" w:rsidRPr="00413451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центральной части</w:t>
      </w:r>
      <w:r w:rsidR="004134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3451" w:rsidRPr="00413451">
        <w:rPr>
          <w:rFonts w:ascii="Times New Roman" w:eastAsia="Times New Roman" w:hAnsi="Times New Roman" w:cs="Times New Roman"/>
          <w:sz w:val="28"/>
          <w:szCs w:val="28"/>
        </w:rPr>
        <w:t>кадастрового квартала 56:30:0:34</w:t>
      </w:r>
      <w:r w:rsidR="00D35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23B" w:rsidRDefault="005F57C1" w:rsidP="00347B84">
      <w:pPr>
        <w:ind w:left="-5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</w:t>
      </w:r>
      <w:r w:rsidR="00A372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23B" w:rsidRDefault="00A3723B" w:rsidP="00347B84">
      <w:pPr>
        <w:ind w:left="-5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57C1" w:rsidRPr="00413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451" w:rsidRPr="00413451">
        <w:rPr>
          <w:rFonts w:ascii="Times New Roman" w:eastAsia="Times New Roman" w:hAnsi="Times New Roman" w:cs="Times New Roman"/>
          <w:bCs/>
          <w:sz w:val="28"/>
          <w:szCs w:val="28"/>
        </w:rPr>
        <w:t>26.04.</w:t>
      </w:r>
      <w:r w:rsidR="005F57C1" w:rsidRPr="00413451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41345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12:00 местного времени;</w:t>
      </w:r>
    </w:p>
    <w:p w:rsidR="00A3723B" w:rsidRDefault="005F57C1" w:rsidP="00347B84">
      <w:pPr>
        <w:ind w:left="-5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 участников собрания с 1</w:t>
      </w:r>
      <w:r w:rsidR="00D3539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3539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F97C7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97C7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местного времени.</w:t>
      </w:r>
    </w:p>
    <w:p w:rsidR="000F4DA3" w:rsidRDefault="005F57C1" w:rsidP="00347B84">
      <w:pPr>
        <w:ind w:left="-5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себе иметь правоустанавливающие документы на земельную долю в земельном участке и удостоверение личности.</w:t>
      </w:r>
    </w:p>
    <w:p w:rsidR="000F4DA3" w:rsidRPr="00A3723B" w:rsidRDefault="005F57C1" w:rsidP="00B013EB">
      <w:pPr>
        <w:ind w:left="-51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EB">
        <w:rPr>
          <w:rFonts w:ascii="Times New Roman" w:eastAsia="Times New Roman" w:hAnsi="Times New Roman" w:cs="Times New Roman"/>
          <w:sz w:val="28"/>
          <w:szCs w:val="28"/>
        </w:rPr>
        <w:t>Адрес места проведения общего собрания</w:t>
      </w:r>
      <w:r w:rsidR="00F97C79" w:rsidRPr="00B0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3EB">
        <w:rPr>
          <w:rFonts w:ascii="Times New Roman" w:eastAsia="Times New Roman" w:hAnsi="Times New Roman" w:cs="Times New Roman"/>
          <w:sz w:val="28"/>
          <w:szCs w:val="28"/>
        </w:rPr>
        <w:t xml:space="preserve">- на территории </w:t>
      </w:r>
      <w:r w:rsidR="00F97C79" w:rsidRPr="00B013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013E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F97C79" w:rsidRPr="00B013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3EB">
        <w:rPr>
          <w:rFonts w:ascii="Times New Roman" w:eastAsia="Times New Roman" w:hAnsi="Times New Roman" w:cs="Times New Roman"/>
          <w:sz w:val="28"/>
          <w:szCs w:val="28"/>
        </w:rPr>
        <w:t>бразования по месту расположения земельного участка</w:t>
      </w:r>
      <w:r w:rsidR="00F97C79" w:rsidRPr="00B013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13EB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в общей долевой собственности: </w:t>
      </w:r>
      <w:r w:rsidRPr="00A3723B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  <w:r w:rsidR="00F97C79" w:rsidRPr="00A372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7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393" w:rsidRPr="00A3723B">
        <w:rPr>
          <w:rFonts w:ascii="Times New Roman" w:eastAsia="Times New Roman" w:hAnsi="Times New Roman" w:cs="Times New Roman"/>
          <w:sz w:val="28"/>
          <w:szCs w:val="28"/>
        </w:rPr>
        <w:t xml:space="preserve">Сорочинский городской округ, </w:t>
      </w:r>
      <w:r w:rsidR="00347B84" w:rsidRPr="00A3723B">
        <w:rPr>
          <w:rFonts w:ascii="Times New Roman" w:eastAsia="Times New Roman" w:hAnsi="Times New Roman" w:cs="Times New Roman"/>
          <w:sz w:val="28"/>
          <w:szCs w:val="28"/>
        </w:rPr>
        <w:t>п. Родинский, ул. Садовая, 13 (</w:t>
      </w:r>
      <w:proofErr w:type="spellStart"/>
      <w:r w:rsidR="00347B84" w:rsidRPr="00A3723B">
        <w:rPr>
          <w:rFonts w:ascii="Times New Roman" w:eastAsia="Times New Roman" w:hAnsi="Times New Roman" w:cs="Times New Roman"/>
          <w:sz w:val="28"/>
          <w:szCs w:val="28"/>
        </w:rPr>
        <w:t>Родинский</w:t>
      </w:r>
      <w:proofErr w:type="spellEnd"/>
      <w:r w:rsidR="00347B84" w:rsidRPr="00A3723B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культуры)</w:t>
      </w:r>
      <w:r w:rsidR="00B013EB" w:rsidRPr="00A37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DA3" w:rsidRPr="00A3723B" w:rsidRDefault="005F57C1" w:rsidP="00B013EB">
      <w:pPr>
        <w:ind w:left="-5102" w:firstLine="849"/>
        <w:rPr>
          <w:rFonts w:ascii="Times New Roman" w:eastAsia="Times New Roman" w:hAnsi="Times New Roman" w:cs="Times New Roman"/>
          <w:sz w:val="28"/>
          <w:szCs w:val="28"/>
        </w:rPr>
      </w:pPr>
      <w:r w:rsidRPr="00A3723B">
        <w:rPr>
          <w:rFonts w:ascii="Times New Roman" w:eastAsia="Times New Roman" w:hAnsi="Times New Roman" w:cs="Times New Roman"/>
          <w:sz w:val="28"/>
          <w:szCs w:val="28"/>
        </w:rPr>
        <w:t>Повестка дня общего собрания</w:t>
      </w:r>
      <w:r w:rsidR="000316D1" w:rsidRPr="00A372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3EB" w:rsidRPr="00A3723B" w:rsidRDefault="00B013EB" w:rsidP="00B013EB">
      <w:pPr>
        <w:spacing w:line="264" w:lineRule="auto"/>
        <w:ind w:left="-51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B">
        <w:rPr>
          <w:rFonts w:ascii="Times New Roman" w:eastAsia="Times New Roman" w:hAnsi="Times New Roman" w:cs="Times New Roman"/>
          <w:sz w:val="28"/>
          <w:szCs w:val="28"/>
        </w:rPr>
        <w:t>1. Выборы председателя и секретаря общего собрания.</w:t>
      </w:r>
    </w:p>
    <w:p w:rsidR="00B013EB" w:rsidRPr="00A3723B" w:rsidRDefault="00B013EB" w:rsidP="00B013EB">
      <w:pPr>
        <w:spacing w:line="264" w:lineRule="auto"/>
        <w:ind w:left="-51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B">
        <w:rPr>
          <w:rFonts w:ascii="Times New Roman" w:eastAsia="Times New Roman" w:hAnsi="Times New Roman" w:cs="Times New Roman"/>
          <w:sz w:val="28"/>
          <w:szCs w:val="28"/>
        </w:rPr>
        <w:t>2. Расторжение договора аренды в связи с его истечением.</w:t>
      </w:r>
    </w:p>
    <w:p w:rsidR="00B013EB" w:rsidRPr="00A3723B" w:rsidRDefault="00B013EB" w:rsidP="00B013EB">
      <w:pPr>
        <w:spacing w:line="264" w:lineRule="auto"/>
        <w:ind w:left="-51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B">
        <w:rPr>
          <w:rFonts w:ascii="Times New Roman" w:eastAsia="Times New Roman" w:hAnsi="Times New Roman" w:cs="Times New Roman"/>
          <w:sz w:val="28"/>
          <w:szCs w:val="28"/>
        </w:rPr>
        <w:t>3.  Заключение  договора аренды земельного участка.</w:t>
      </w:r>
    </w:p>
    <w:p w:rsidR="00B013EB" w:rsidRPr="00A3723B" w:rsidRDefault="00B013EB" w:rsidP="00B013EB">
      <w:pPr>
        <w:spacing w:line="264" w:lineRule="auto"/>
        <w:ind w:left="-51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B">
        <w:rPr>
          <w:rFonts w:ascii="Times New Roman" w:hAnsi="Times New Roman" w:cs="Times New Roman"/>
          <w:sz w:val="28"/>
          <w:szCs w:val="28"/>
        </w:rPr>
        <w:t>4. О предложениях относительно проектов межевания земельных участков.</w:t>
      </w:r>
    </w:p>
    <w:p w:rsidR="00B013EB" w:rsidRPr="00A3723B" w:rsidRDefault="00B013EB" w:rsidP="00B013EB">
      <w:pPr>
        <w:spacing w:line="264" w:lineRule="auto"/>
        <w:ind w:left="-51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B">
        <w:rPr>
          <w:rFonts w:ascii="Times New Roman" w:eastAsia="Times New Roman" w:hAnsi="Times New Roman" w:cs="Times New Roman"/>
          <w:sz w:val="28"/>
          <w:szCs w:val="28"/>
        </w:rPr>
        <w:t>5. О выборе лица уполномоченного от имени участников долевой собственности действовать без доверенности.</w:t>
      </w:r>
    </w:p>
    <w:p w:rsidR="00A3723B" w:rsidRPr="00A3723B" w:rsidRDefault="00B013EB" w:rsidP="00A3723B">
      <w:pPr>
        <w:spacing w:line="264" w:lineRule="auto"/>
        <w:ind w:left="-51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B">
        <w:rPr>
          <w:rFonts w:ascii="Times New Roman" w:eastAsia="Times New Roman" w:hAnsi="Times New Roman" w:cs="Times New Roman"/>
          <w:sz w:val="28"/>
          <w:szCs w:val="28"/>
        </w:rPr>
        <w:t xml:space="preserve">6.  Адрес места ознакомления с документами по вопросам, вынесенным на обсуждение общего собрания: г. Оренбург, </w:t>
      </w:r>
      <w:proofErr w:type="spellStart"/>
      <w:r w:rsidRPr="00A3723B">
        <w:rPr>
          <w:rFonts w:ascii="Times New Roman" w:eastAsia="Times New Roman" w:hAnsi="Times New Roman" w:cs="Times New Roman"/>
          <w:sz w:val="28"/>
          <w:szCs w:val="28"/>
        </w:rPr>
        <w:t>Шарлыкское</w:t>
      </w:r>
      <w:proofErr w:type="spellEnd"/>
      <w:r w:rsidRPr="00A3723B">
        <w:rPr>
          <w:rFonts w:ascii="Times New Roman" w:eastAsia="Times New Roman" w:hAnsi="Times New Roman" w:cs="Times New Roman"/>
          <w:sz w:val="28"/>
          <w:szCs w:val="28"/>
        </w:rPr>
        <w:t xml:space="preserve"> шоссе 1, БЦ Эксперт, пом. 108. Сроки такого ознакомления с 10 до 13:00 ежедневно в течение 40 дней со дня опубликования настоящего извещения в рабочие дни.</w:t>
      </w:r>
    </w:p>
    <w:p w:rsidR="000F4DA3" w:rsidRPr="00A3723B" w:rsidRDefault="000F4DA3" w:rsidP="000316D1">
      <w:pPr>
        <w:ind w:left="-5103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DA3" w:rsidRDefault="000F4DA3">
      <w:pPr>
        <w:ind w:left="-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4DA3" w:rsidSect="00B013EB">
      <w:pgSz w:w="11909" w:h="16834"/>
      <w:pgMar w:top="993" w:right="569" w:bottom="1440" w:left="581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61" w:rsidRDefault="00D65C61" w:rsidP="00492DAA">
      <w:pPr>
        <w:spacing w:line="240" w:lineRule="auto"/>
      </w:pPr>
      <w:r>
        <w:separator/>
      </w:r>
    </w:p>
  </w:endnote>
  <w:endnote w:type="continuationSeparator" w:id="0">
    <w:p w:rsidR="00D65C61" w:rsidRDefault="00D65C61" w:rsidP="00492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61" w:rsidRDefault="00D65C61" w:rsidP="00492DAA">
      <w:pPr>
        <w:spacing w:line="240" w:lineRule="auto"/>
      </w:pPr>
      <w:r>
        <w:separator/>
      </w:r>
    </w:p>
  </w:footnote>
  <w:footnote w:type="continuationSeparator" w:id="0">
    <w:p w:rsidR="00D65C61" w:rsidRDefault="00D65C61" w:rsidP="00492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B55"/>
    <w:multiLevelType w:val="hybridMultilevel"/>
    <w:tmpl w:val="6298D520"/>
    <w:lvl w:ilvl="0" w:tplc="41CC9270">
      <w:start w:val="1"/>
      <w:numFmt w:val="decimal"/>
      <w:lvlText w:val="%1."/>
      <w:lvlJc w:val="left"/>
      <w:pPr>
        <w:ind w:left="-4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22" w:hanging="360"/>
      </w:pPr>
    </w:lvl>
    <w:lvl w:ilvl="2" w:tplc="0419001B" w:tentative="1">
      <w:start w:val="1"/>
      <w:numFmt w:val="lowerRoman"/>
      <w:lvlText w:val="%3."/>
      <w:lvlJc w:val="right"/>
      <w:pPr>
        <w:ind w:left="-3302" w:hanging="180"/>
      </w:pPr>
    </w:lvl>
    <w:lvl w:ilvl="3" w:tplc="0419000F" w:tentative="1">
      <w:start w:val="1"/>
      <w:numFmt w:val="decimal"/>
      <w:lvlText w:val="%4."/>
      <w:lvlJc w:val="left"/>
      <w:pPr>
        <w:ind w:left="-2582" w:hanging="360"/>
      </w:pPr>
    </w:lvl>
    <w:lvl w:ilvl="4" w:tplc="04190019" w:tentative="1">
      <w:start w:val="1"/>
      <w:numFmt w:val="lowerLetter"/>
      <w:lvlText w:val="%5."/>
      <w:lvlJc w:val="left"/>
      <w:pPr>
        <w:ind w:left="-1862" w:hanging="360"/>
      </w:pPr>
    </w:lvl>
    <w:lvl w:ilvl="5" w:tplc="0419001B" w:tentative="1">
      <w:start w:val="1"/>
      <w:numFmt w:val="lowerRoman"/>
      <w:lvlText w:val="%6."/>
      <w:lvlJc w:val="right"/>
      <w:pPr>
        <w:ind w:left="-1142" w:hanging="180"/>
      </w:pPr>
    </w:lvl>
    <w:lvl w:ilvl="6" w:tplc="0419000F" w:tentative="1">
      <w:start w:val="1"/>
      <w:numFmt w:val="decimal"/>
      <w:lvlText w:val="%7."/>
      <w:lvlJc w:val="left"/>
      <w:pPr>
        <w:ind w:left="-422" w:hanging="360"/>
      </w:pPr>
    </w:lvl>
    <w:lvl w:ilvl="7" w:tplc="04190019" w:tentative="1">
      <w:start w:val="1"/>
      <w:numFmt w:val="lowerLetter"/>
      <w:lvlText w:val="%8."/>
      <w:lvlJc w:val="left"/>
      <w:pPr>
        <w:ind w:left="298" w:hanging="360"/>
      </w:pPr>
    </w:lvl>
    <w:lvl w:ilvl="8" w:tplc="0419001B" w:tentative="1">
      <w:start w:val="1"/>
      <w:numFmt w:val="lowerRoman"/>
      <w:lvlText w:val="%9."/>
      <w:lvlJc w:val="right"/>
      <w:pPr>
        <w:ind w:left="1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3"/>
    <w:rsid w:val="000316D1"/>
    <w:rsid w:val="000F4DA3"/>
    <w:rsid w:val="00347B84"/>
    <w:rsid w:val="00396FE6"/>
    <w:rsid w:val="003D7925"/>
    <w:rsid w:val="003E1B45"/>
    <w:rsid w:val="00413451"/>
    <w:rsid w:val="00486383"/>
    <w:rsid w:val="00492DAA"/>
    <w:rsid w:val="00523EF1"/>
    <w:rsid w:val="005F57C1"/>
    <w:rsid w:val="006E5036"/>
    <w:rsid w:val="00911562"/>
    <w:rsid w:val="00A3723B"/>
    <w:rsid w:val="00B013EB"/>
    <w:rsid w:val="00B3299B"/>
    <w:rsid w:val="00C854B6"/>
    <w:rsid w:val="00CA575E"/>
    <w:rsid w:val="00D35393"/>
    <w:rsid w:val="00D47D7B"/>
    <w:rsid w:val="00D65C61"/>
    <w:rsid w:val="00F70C86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5E"/>
  </w:style>
  <w:style w:type="paragraph" w:styleId="1">
    <w:name w:val="heading 1"/>
    <w:basedOn w:val="a"/>
    <w:next w:val="a"/>
    <w:uiPriority w:val="9"/>
    <w:qFormat/>
    <w:rsid w:val="00CA57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A57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A57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A57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A575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A57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5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A575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A575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35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539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7B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2D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DAA"/>
  </w:style>
  <w:style w:type="paragraph" w:styleId="a9">
    <w:name w:val="footer"/>
    <w:basedOn w:val="a"/>
    <w:link w:val="aa"/>
    <w:uiPriority w:val="99"/>
    <w:unhideWhenUsed/>
    <w:rsid w:val="00492D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5E"/>
  </w:style>
  <w:style w:type="paragraph" w:styleId="1">
    <w:name w:val="heading 1"/>
    <w:basedOn w:val="a"/>
    <w:next w:val="a"/>
    <w:uiPriority w:val="9"/>
    <w:qFormat/>
    <w:rsid w:val="00CA57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A57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A57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A57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A575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A57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5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A575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A575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35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539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7B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2D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DAA"/>
  </w:style>
  <w:style w:type="paragraph" w:styleId="a9">
    <w:name w:val="footer"/>
    <w:basedOn w:val="a"/>
    <w:link w:val="aa"/>
    <w:uiPriority w:val="99"/>
    <w:unhideWhenUsed/>
    <w:rsid w:val="00492D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B8966-D06F-40DF-96CF-0B3ECE1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2024-01-16T03:50:00Z</cp:lastPrinted>
  <dcterms:created xsi:type="dcterms:W3CDTF">2024-03-25T13:36:00Z</dcterms:created>
  <dcterms:modified xsi:type="dcterms:W3CDTF">2024-03-25T13:36:00Z</dcterms:modified>
</cp:coreProperties>
</file>