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F1" w:rsidRPr="00EA7560" w:rsidRDefault="00BF6EF1" w:rsidP="00EF3790">
      <w:pPr>
        <w:pStyle w:val="Style1"/>
        <w:widowControl/>
        <w:tabs>
          <w:tab w:val="left" w:leader="underscore" w:pos="7373"/>
        </w:tabs>
        <w:spacing w:line="240" w:lineRule="auto"/>
        <w:ind w:firstLine="851"/>
        <w:rPr>
          <w:rStyle w:val="FontStyle13"/>
          <w:color w:val="000000" w:themeColor="text1"/>
          <w:sz w:val="28"/>
        </w:rPr>
      </w:pPr>
    </w:p>
    <w:tbl>
      <w:tblPr>
        <w:tblW w:w="9833" w:type="dxa"/>
        <w:tblInd w:w="108" w:type="dxa"/>
        <w:tblLook w:val="00A0" w:firstRow="1" w:lastRow="0" w:firstColumn="1" w:lastColumn="0" w:noHBand="0" w:noVBand="0"/>
      </w:tblPr>
      <w:tblGrid>
        <w:gridCol w:w="5103"/>
        <w:gridCol w:w="4730"/>
      </w:tblGrid>
      <w:tr w:rsidR="00EA7560" w:rsidRPr="00EA7560" w:rsidTr="00B42D40">
        <w:tc>
          <w:tcPr>
            <w:tcW w:w="5103" w:type="dxa"/>
          </w:tcPr>
          <w:p w:rsidR="00953B05" w:rsidRPr="00EA7560" w:rsidRDefault="00256E1A" w:rsidP="00953B05">
            <w:pPr>
              <w:pStyle w:val="5"/>
              <w:jc w:val="center"/>
              <w:rPr>
                <w:color w:val="000000" w:themeColor="text1"/>
                <w:sz w:val="24"/>
                <w:szCs w:val="24"/>
              </w:rPr>
            </w:pPr>
            <w:r w:rsidRPr="00EA7560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EF1" w:rsidRPr="00EA7560" w:rsidRDefault="0057226E" w:rsidP="00953B05">
            <w:pPr>
              <w:pStyle w:val="5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A7560">
              <w:rPr>
                <w:b w:val="0"/>
                <w:color w:val="000000" w:themeColor="text1"/>
                <w:sz w:val="24"/>
                <w:szCs w:val="24"/>
              </w:rPr>
              <w:t>СОВЕТ ДЕПУТАТОВ</w:t>
            </w:r>
          </w:p>
          <w:p w:rsidR="00BF6EF1" w:rsidRPr="00EA7560" w:rsidRDefault="00BF6EF1" w:rsidP="00EF3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BF6EF1" w:rsidRPr="00EA7560" w:rsidRDefault="00BF6EF1" w:rsidP="00EF3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СОРОЧИНСК</w:t>
            </w:r>
            <w:r w:rsidR="00953B05"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 ГОРОДСКОЙ ОКРУГ</w:t>
            </w:r>
          </w:p>
          <w:p w:rsidR="00BF6EF1" w:rsidRPr="00EA7560" w:rsidRDefault="00BF6EF1" w:rsidP="00EF3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ОРЕНБУРГСКОЙ ОБЛАСТИ</w:t>
            </w:r>
          </w:p>
          <w:p w:rsidR="00BF6EF1" w:rsidRPr="00EA7560" w:rsidRDefault="00BF6EF1" w:rsidP="00EF3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73071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XXIII</w:t>
            </w: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СЕССИЯ </w:t>
            </w:r>
            <w:r w:rsid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ШЕСТОГО</w:t>
            </w: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СОЗЫВА)</w:t>
            </w:r>
          </w:p>
          <w:p w:rsidR="00BF6EF1" w:rsidRPr="00105665" w:rsidRDefault="00BF6EF1" w:rsidP="00EF3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</w:t>
            </w:r>
          </w:p>
          <w:p w:rsidR="00BF6EF1" w:rsidRPr="00E5452B" w:rsidRDefault="00B42D40" w:rsidP="00B472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472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05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B472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E3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  <w:r w:rsidR="00B472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 2023</w:t>
            </w:r>
            <w:r w:rsidR="00BF6EF1" w:rsidRPr="00105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B472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4730" w:type="dxa"/>
            <w:vAlign w:val="center"/>
          </w:tcPr>
          <w:p w:rsidR="00BF6EF1" w:rsidRPr="00EA7560" w:rsidRDefault="00BF6EF1" w:rsidP="00EF3790">
            <w:pPr>
              <w:pStyle w:val="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c"/>
        <w:tblW w:w="100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076"/>
      </w:tblGrid>
      <w:tr w:rsidR="00B42D40" w:rsidRPr="00EA7560" w:rsidTr="007659B8">
        <w:tc>
          <w:tcPr>
            <w:tcW w:w="5954" w:type="dxa"/>
          </w:tcPr>
          <w:p w:rsidR="00B42D40" w:rsidRPr="00EA7560" w:rsidRDefault="00B42D40" w:rsidP="007659B8">
            <w:pPr>
              <w:spacing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Сорочинского</w:t>
            </w:r>
            <w:proofErr w:type="spellEnd"/>
            <w:r w:rsidRP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Совета от 24 декабря 2015 года № 51 «О возложении на Администрацию </w:t>
            </w:r>
            <w:proofErr w:type="spellStart"/>
            <w:r w:rsidRP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Сорочинского</w:t>
            </w:r>
            <w:proofErr w:type="spellEnd"/>
            <w:r w:rsidRP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округа Оренбургской области полномочий на определение  поставщиков (подрядчиков, исполнителей) в сфере закупок товаров, работ, услуг для обеспечения муниципальных нужд муниципального образования </w:t>
            </w:r>
            <w:proofErr w:type="spellStart"/>
            <w:r w:rsidRP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Сорочинский</w:t>
            </w:r>
            <w:proofErr w:type="spellEnd"/>
            <w:r w:rsidRP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городской округ Оренбургской области и утверждении порядка взаимодействия заказч</w:t>
            </w:r>
            <w:r w:rsidR="00D768F4" w:rsidRP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иков с уполномоченным органом» (с учетом изменений </w:t>
            </w:r>
            <w:r w:rsidR="000C0197" w:rsidRP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25.02.2019 № 477</w:t>
            </w:r>
            <w:proofErr w:type="gramEnd"/>
            <w:r w:rsidR="00BD41F9" w:rsidRP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 23.06.2020 № 583</w:t>
            </w:r>
            <w:r w:rsidR="00BB494A" w:rsidRP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  </w:t>
            </w:r>
            <w:r w:rsidR="00730715" w:rsidRP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21.02.2022</w:t>
            </w:r>
            <w:r w:rsidR="00BB494A" w:rsidRP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</w:t>
            </w:r>
            <w:r w:rsidR="00730715" w:rsidRP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155</w:t>
            </w:r>
            <w:r w:rsidR="000C0197" w:rsidRPr="00730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076" w:type="dxa"/>
          </w:tcPr>
          <w:p w:rsidR="00B42D40" w:rsidRPr="00EA7560" w:rsidRDefault="00B42D40" w:rsidP="00EF379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F6EF1" w:rsidRPr="00EA7560" w:rsidRDefault="00BF6EF1" w:rsidP="00EF3790">
      <w:pPr>
        <w:pStyle w:val="Style2"/>
        <w:widowControl/>
        <w:tabs>
          <w:tab w:val="left" w:leader="underscore" w:pos="4008"/>
        </w:tabs>
        <w:ind w:firstLine="851"/>
        <w:jc w:val="both"/>
        <w:rPr>
          <w:color w:val="000000" w:themeColor="text1"/>
        </w:rPr>
      </w:pPr>
      <w:proofErr w:type="gramStart"/>
      <w:r w:rsidRPr="00EA7560">
        <w:rPr>
          <w:rStyle w:val="FontStyle13"/>
          <w:color w:val="000000" w:themeColor="text1"/>
          <w:sz w:val="24"/>
          <w:szCs w:val="24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</w:t>
      </w:r>
      <w:r w:rsidRPr="00EA7560">
        <w:rPr>
          <w:color w:val="000000" w:themeColor="text1"/>
        </w:rPr>
        <w:t>статьей 26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5452B">
        <w:rPr>
          <w:color w:val="000000" w:themeColor="text1"/>
        </w:rPr>
        <w:t xml:space="preserve"> </w:t>
      </w:r>
      <w:r w:rsidRPr="00EA7560">
        <w:rPr>
          <w:color w:val="000000" w:themeColor="text1"/>
        </w:rPr>
        <w:t>и  руководствуясь, статьей 2</w:t>
      </w:r>
      <w:r w:rsidR="00953B05" w:rsidRPr="00EA7560">
        <w:rPr>
          <w:color w:val="000000" w:themeColor="text1"/>
        </w:rPr>
        <w:t>7</w:t>
      </w:r>
      <w:r w:rsidRPr="00EA7560">
        <w:rPr>
          <w:color w:val="000000" w:themeColor="text1"/>
        </w:rPr>
        <w:t xml:space="preserve"> Устава муниципального образования </w:t>
      </w:r>
      <w:proofErr w:type="spellStart"/>
      <w:r w:rsidRPr="00EA7560">
        <w:rPr>
          <w:color w:val="000000" w:themeColor="text1"/>
        </w:rPr>
        <w:t>Сорочинск</w:t>
      </w:r>
      <w:r w:rsidR="00953B05" w:rsidRPr="00EA7560">
        <w:rPr>
          <w:color w:val="000000" w:themeColor="text1"/>
        </w:rPr>
        <w:t>ий</w:t>
      </w:r>
      <w:proofErr w:type="spellEnd"/>
      <w:r w:rsidR="00953B05" w:rsidRPr="00EA7560">
        <w:rPr>
          <w:color w:val="000000" w:themeColor="text1"/>
        </w:rPr>
        <w:t xml:space="preserve"> городской округ</w:t>
      </w:r>
      <w:r w:rsidRPr="00EA7560">
        <w:rPr>
          <w:color w:val="000000" w:themeColor="text1"/>
        </w:rPr>
        <w:t xml:space="preserve"> Оренбургской области, Совет </w:t>
      </w:r>
      <w:r w:rsidR="0057226E" w:rsidRPr="00EA7560">
        <w:rPr>
          <w:color w:val="000000" w:themeColor="text1"/>
        </w:rPr>
        <w:t xml:space="preserve">депутатов муниципального образования </w:t>
      </w:r>
      <w:proofErr w:type="spellStart"/>
      <w:r w:rsidR="0057226E" w:rsidRPr="00EA7560">
        <w:rPr>
          <w:color w:val="000000" w:themeColor="text1"/>
        </w:rPr>
        <w:t>Сорочинский</w:t>
      </w:r>
      <w:proofErr w:type="spellEnd"/>
      <w:r w:rsidR="0057226E" w:rsidRPr="00EA7560">
        <w:rPr>
          <w:color w:val="000000" w:themeColor="text1"/>
        </w:rPr>
        <w:t xml:space="preserve"> городской округ</w:t>
      </w:r>
      <w:proofErr w:type="gramEnd"/>
      <w:r w:rsidR="0057226E" w:rsidRPr="00EA7560">
        <w:rPr>
          <w:color w:val="000000" w:themeColor="text1"/>
        </w:rPr>
        <w:t xml:space="preserve"> Оренбургской области  </w:t>
      </w:r>
      <w:r w:rsidRPr="00EA7560">
        <w:rPr>
          <w:color w:val="000000" w:themeColor="text1"/>
        </w:rPr>
        <w:t xml:space="preserve">РЕШИЛ: </w:t>
      </w:r>
    </w:p>
    <w:p w:rsidR="0057226E" w:rsidRPr="00730715" w:rsidRDefault="0057226E" w:rsidP="0057226E">
      <w:pPr>
        <w:pStyle w:val="aa"/>
        <w:numPr>
          <w:ilvl w:val="0"/>
          <w:numId w:val="2"/>
        </w:numPr>
        <w:spacing w:line="240" w:lineRule="auto"/>
        <w:ind w:left="14" w:right="-1" w:firstLine="6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Внести в решение </w:t>
      </w:r>
      <w:proofErr w:type="spellStart"/>
      <w:r w:rsidRPr="00EA7560">
        <w:rPr>
          <w:rFonts w:ascii="Times New Roman" w:hAnsi="Times New Roman"/>
          <w:color w:val="000000" w:themeColor="text1"/>
          <w:sz w:val="24"/>
          <w:szCs w:val="24"/>
        </w:rPr>
        <w:t>Сорочинского</w:t>
      </w:r>
      <w:proofErr w:type="spellEnd"/>
      <w:r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Совета от 24 декабря 2015 года № 51 «О возложении на Администрацию </w:t>
      </w:r>
      <w:proofErr w:type="spellStart"/>
      <w:r w:rsidRPr="00EA7560">
        <w:rPr>
          <w:rFonts w:ascii="Times New Roman" w:hAnsi="Times New Roman"/>
          <w:color w:val="000000" w:themeColor="text1"/>
          <w:sz w:val="24"/>
          <w:szCs w:val="24"/>
        </w:rPr>
        <w:t>Сорочинского</w:t>
      </w:r>
      <w:proofErr w:type="spellEnd"/>
      <w:r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Оренбургской области полномочий на определение  поставщиков (подрядчиков, исполнителей) в сфере </w:t>
      </w:r>
      <w:proofErr w:type="gramStart"/>
      <w:r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закупок товаров, работ, услуг для обеспечения муниципальных нужд муниципального образования </w:t>
      </w:r>
      <w:proofErr w:type="spellStart"/>
      <w:r w:rsidRPr="00EA7560">
        <w:rPr>
          <w:rFonts w:ascii="Times New Roman" w:hAnsi="Times New Roman"/>
          <w:color w:val="000000" w:themeColor="text1"/>
          <w:sz w:val="24"/>
          <w:szCs w:val="24"/>
        </w:rPr>
        <w:t>Сорочинский</w:t>
      </w:r>
      <w:proofErr w:type="spellEnd"/>
      <w:r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городской округ Оренбургской области и утверждении порядка </w:t>
      </w:r>
      <w:r w:rsidRPr="00730715">
        <w:rPr>
          <w:rFonts w:ascii="Times New Roman" w:hAnsi="Times New Roman"/>
          <w:color w:val="000000" w:themeColor="text1"/>
          <w:sz w:val="24"/>
          <w:szCs w:val="24"/>
        </w:rPr>
        <w:t>взаимодействия заказчиков с уполномоченным органом»</w:t>
      </w:r>
      <w:r w:rsidR="0097671F" w:rsidRPr="007307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0197" w:rsidRPr="00730715">
        <w:rPr>
          <w:rFonts w:ascii="Times New Roman" w:hAnsi="Times New Roman"/>
          <w:color w:val="000000" w:themeColor="text1"/>
          <w:sz w:val="24"/>
          <w:szCs w:val="24"/>
        </w:rPr>
        <w:t>(с учетом изменений от 25.02.2019 № 477</w:t>
      </w:r>
      <w:r w:rsidR="00B441B3" w:rsidRPr="00730715">
        <w:rPr>
          <w:rFonts w:ascii="Times New Roman" w:hAnsi="Times New Roman"/>
          <w:color w:val="000000" w:themeColor="text1"/>
          <w:sz w:val="24"/>
          <w:szCs w:val="24"/>
        </w:rPr>
        <w:t>, от 23.06.2020 № 583</w:t>
      </w:r>
      <w:r w:rsidR="00730715" w:rsidRPr="00730715">
        <w:rPr>
          <w:rFonts w:ascii="Times New Roman" w:hAnsi="Times New Roman"/>
          <w:color w:val="000000" w:themeColor="text1"/>
          <w:sz w:val="24"/>
          <w:szCs w:val="24"/>
        </w:rPr>
        <w:t>, от 21.02.2022 № 155</w:t>
      </w:r>
      <w:r w:rsidR="000C0197" w:rsidRPr="007307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30715" w:rsidRPr="00730715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30715">
        <w:rPr>
          <w:rFonts w:ascii="Times New Roman" w:hAnsi="Times New Roman"/>
          <w:color w:val="000000" w:themeColor="text1"/>
          <w:sz w:val="24"/>
          <w:szCs w:val="24"/>
        </w:rPr>
        <w:t xml:space="preserve">далее – Порядок </w:t>
      </w:r>
      <w:r w:rsidR="00730715" w:rsidRPr="00A77A7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взаимодействия заказчиков с уполномоченным органом при осуществлении закупок, товаров, работ, услуг для обеспечения муниципальных нужд муниципального образования </w:t>
      </w:r>
      <w:proofErr w:type="spellStart"/>
      <w:r w:rsidR="00730715" w:rsidRPr="00A77A7E">
        <w:rPr>
          <w:rFonts w:ascii="Times New Roman" w:hAnsi="Times New Roman"/>
          <w:color w:val="000000" w:themeColor="text1"/>
          <w:spacing w:val="2"/>
          <w:sz w:val="24"/>
          <w:szCs w:val="24"/>
        </w:rPr>
        <w:t>Сорочинский</w:t>
      </w:r>
      <w:proofErr w:type="spellEnd"/>
      <w:r w:rsidR="00730715" w:rsidRPr="00A77A7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городской округ Оренбургской области</w:t>
      </w:r>
      <w:r w:rsidR="007307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F6151" w:rsidRPr="007307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30715">
        <w:rPr>
          <w:rFonts w:ascii="Times New Roman" w:hAnsi="Times New Roman"/>
          <w:color w:val="000000" w:themeColor="text1"/>
          <w:sz w:val="24"/>
          <w:szCs w:val="24"/>
        </w:rPr>
        <w:t>следующие</w:t>
      </w:r>
      <w:proofErr w:type="gramEnd"/>
      <w:r w:rsidRPr="00730715">
        <w:rPr>
          <w:rFonts w:ascii="Times New Roman" w:hAnsi="Times New Roman"/>
          <w:color w:val="000000" w:themeColor="text1"/>
          <w:sz w:val="24"/>
          <w:szCs w:val="24"/>
        </w:rPr>
        <w:t xml:space="preserve"> изменения:</w:t>
      </w:r>
    </w:p>
    <w:p w:rsidR="00767604" w:rsidRPr="00A77A7E" w:rsidRDefault="00767604" w:rsidP="008D32E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A77A7E">
        <w:rPr>
          <w:rFonts w:ascii="Times New Roman" w:hAnsi="Times New Roman"/>
          <w:color w:val="000000" w:themeColor="text1"/>
          <w:spacing w:val="2"/>
          <w:sz w:val="24"/>
          <w:szCs w:val="24"/>
        </w:rPr>
        <w:t>1.</w:t>
      </w:r>
      <w:r w:rsidR="00B441B3">
        <w:rPr>
          <w:rFonts w:ascii="Times New Roman" w:hAnsi="Times New Roman"/>
          <w:color w:val="000000" w:themeColor="text1"/>
          <w:spacing w:val="2"/>
          <w:sz w:val="24"/>
          <w:szCs w:val="24"/>
        </w:rPr>
        <w:t>1</w:t>
      </w:r>
      <w:r w:rsidRPr="00A77A7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. </w:t>
      </w:r>
      <w:r w:rsidR="006B5FA7" w:rsidRPr="00A77A7E">
        <w:rPr>
          <w:rFonts w:ascii="Times New Roman" w:hAnsi="Times New Roman"/>
          <w:color w:val="000000" w:themeColor="text1"/>
          <w:spacing w:val="2"/>
          <w:sz w:val="24"/>
          <w:szCs w:val="24"/>
        </w:rPr>
        <w:t>Поряд</w:t>
      </w:r>
      <w:r w:rsidR="00B441B3">
        <w:rPr>
          <w:rFonts w:ascii="Times New Roman" w:hAnsi="Times New Roman"/>
          <w:color w:val="000000" w:themeColor="text1"/>
          <w:spacing w:val="2"/>
          <w:sz w:val="24"/>
          <w:szCs w:val="24"/>
        </w:rPr>
        <w:t>ок</w:t>
      </w:r>
      <w:r w:rsidR="006B5FA7" w:rsidRPr="00A77A7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взаимодействия заказчиков с уполномоченным органом при осуществлении закупок</w:t>
      </w:r>
      <w:r w:rsidR="00591440" w:rsidRPr="00A77A7E">
        <w:rPr>
          <w:rFonts w:ascii="Times New Roman" w:hAnsi="Times New Roman"/>
          <w:color w:val="000000" w:themeColor="text1"/>
          <w:spacing w:val="2"/>
          <w:sz w:val="24"/>
          <w:szCs w:val="24"/>
        </w:rPr>
        <w:t>,</w:t>
      </w:r>
      <w:r w:rsidR="006B5FA7" w:rsidRPr="00A77A7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товаров</w:t>
      </w:r>
      <w:r w:rsidR="00591440" w:rsidRPr="00A77A7E">
        <w:rPr>
          <w:rFonts w:ascii="Times New Roman" w:hAnsi="Times New Roman"/>
          <w:color w:val="000000" w:themeColor="text1"/>
          <w:spacing w:val="2"/>
          <w:sz w:val="24"/>
          <w:szCs w:val="24"/>
        </w:rPr>
        <w:t>, работ, у</w:t>
      </w:r>
      <w:r w:rsidR="006B5FA7" w:rsidRPr="00A77A7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слуг для обеспечения муниципальных нужд муниципального образования </w:t>
      </w:r>
      <w:proofErr w:type="spellStart"/>
      <w:r w:rsidR="006B5FA7" w:rsidRPr="00A77A7E">
        <w:rPr>
          <w:rFonts w:ascii="Times New Roman" w:hAnsi="Times New Roman"/>
          <w:color w:val="000000" w:themeColor="text1"/>
          <w:spacing w:val="2"/>
          <w:sz w:val="24"/>
          <w:szCs w:val="24"/>
        </w:rPr>
        <w:t>Сорочинский</w:t>
      </w:r>
      <w:proofErr w:type="spellEnd"/>
      <w:r w:rsidR="006B5FA7" w:rsidRPr="00A77A7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городской округ Оренбургской области изложить в </w:t>
      </w:r>
      <w:r w:rsidR="00730715">
        <w:rPr>
          <w:rFonts w:ascii="Times New Roman" w:hAnsi="Times New Roman"/>
          <w:color w:val="000000" w:themeColor="text1"/>
          <w:spacing w:val="2"/>
          <w:sz w:val="24"/>
          <w:szCs w:val="24"/>
        </w:rPr>
        <w:t>следующей</w:t>
      </w:r>
      <w:r w:rsidR="00B441B3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="006B5FA7" w:rsidRPr="00A77A7E">
        <w:rPr>
          <w:rFonts w:ascii="Times New Roman" w:hAnsi="Times New Roman"/>
          <w:color w:val="000000" w:themeColor="text1"/>
          <w:spacing w:val="2"/>
          <w:sz w:val="24"/>
          <w:szCs w:val="24"/>
        </w:rPr>
        <w:t>редакции</w:t>
      </w:r>
      <w:r w:rsidR="00B441B3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согласно приложению.</w:t>
      </w:r>
    </w:p>
    <w:p w:rsidR="00BF6EF1" w:rsidRPr="00EA7560" w:rsidRDefault="00105665" w:rsidP="007659B8">
      <w:pPr>
        <w:pStyle w:val="Style2"/>
        <w:widowControl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BF6EF1" w:rsidRPr="00EA7560">
        <w:rPr>
          <w:color w:val="000000" w:themeColor="text1"/>
        </w:rPr>
        <w:t xml:space="preserve">Настоящее решение вступает в силу с </w:t>
      </w:r>
      <w:r w:rsidR="00E70C3E" w:rsidRPr="00EA7560">
        <w:rPr>
          <w:color w:val="000000" w:themeColor="text1"/>
        </w:rPr>
        <w:t xml:space="preserve">после его </w:t>
      </w:r>
      <w:r w:rsidR="00BF6EF1" w:rsidRPr="00EA7560">
        <w:rPr>
          <w:color w:val="000000" w:themeColor="text1"/>
        </w:rPr>
        <w:t>официального  опубликования в информационном бюллетене «Сорочинск официальный».</w:t>
      </w:r>
    </w:p>
    <w:p w:rsidR="007659B8" w:rsidRPr="007659B8" w:rsidRDefault="007659B8" w:rsidP="007659B8">
      <w:pPr>
        <w:pStyle w:val="Style2"/>
        <w:widowControl/>
        <w:numPr>
          <w:ilvl w:val="0"/>
          <w:numId w:val="4"/>
        </w:numPr>
        <w:ind w:left="0" w:firstLine="709"/>
        <w:jc w:val="both"/>
      </w:pPr>
      <w:proofErr w:type="gramStart"/>
      <w:r w:rsidRPr="007659B8">
        <w:t>Контроль за</w:t>
      </w:r>
      <w:proofErr w:type="gramEnd"/>
      <w:r w:rsidRPr="007659B8">
        <w:t xml:space="preserve"> исполнением настоящего решения возложить на постоянную депутатскую комиссию по бюджету, муниципальной собственности и социально – экономическому развитию</w:t>
      </w:r>
      <w:r w:rsidRPr="007659B8">
        <w:rPr>
          <w:i/>
        </w:rPr>
        <w:t>.</w:t>
      </w:r>
    </w:p>
    <w:p w:rsidR="007659B8" w:rsidRDefault="007659B8" w:rsidP="00DF4899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</w:p>
    <w:p w:rsidR="00DF4899" w:rsidRPr="00EA7560" w:rsidRDefault="00BF6EF1" w:rsidP="00DF4899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  <w:r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</w:t>
      </w:r>
    </w:p>
    <w:p w:rsidR="00B42D40" w:rsidRPr="00EA7560" w:rsidRDefault="00BF6EF1" w:rsidP="00DF4899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  <w:r w:rsidRPr="00EA7560">
        <w:rPr>
          <w:rFonts w:ascii="Times New Roman" w:hAnsi="Times New Roman"/>
          <w:color w:val="000000" w:themeColor="text1"/>
          <w:sz w:val="24"/>
          <w:szCs w:val="24"/>
        </w:rPr>
        <w:t>Совета</w:t>
      </w:r>
      <w:r w:rsidR="00B42D40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муниципального образования </w:t>
      </w:r>
    </w:p>
    <w:p w:rsidR="007F2A75" w:rsidRPr="00EA7560" w:rsidRDefault="00B42D40" w:rsidP="00DF4899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7560">
        <w:rPr>
          <w:rFonts w:ascii="Times New Roman" w:hAnsi="Times New Roman"/>
          <w:color w:val="000000" w:themeColor="text1"/>
          <w:sz w:val="24"/>
          <w:szCs w:val="24"/>
        </w:rPr>
        <w:t>Сорочинский</w:t>
      </w:r>
      <w:proofErr w:type="spellEnd"/>
      <w:r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городской округ Оренбургской области</w:t>
      </w:r>
      <w:r w:rsidR="00BF6EF1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24A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</w:t>
      </w:r>
      <w:r w:rsidR="00B441B3">
        <w:rPr>
          <w:rFonts w:ascii="Times New Roman" w:hAnsi="Times New Roman"/>
          <w:color w:val="000000" w:themeColor="text1"/>
          <w:sz w:val="24"/>
          <w:szCs w:val="24"/>
        </w:rPr>
        <w:t>С. В. Фильченко</w:t>
      </w:r>
      <w:r w:rsidR="00BF6EF1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F2A75" w:rsidRPr="00EA7560" w:rsidRDefault="007F2A75" w:rsidP="00DF4899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</w:p>
    <w:p w:rsidR="007F2A75" w:rsidRPr="00EA7560" w:rsidRDefault="007F2A75" w:rsidP="00DF4899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  <w:r w:rsidRPr="00EA7560">
        <w:rPr>
          <w:rFonts w:ascii="Times New Roman" w:hAnsi="Times New Roman"/>
          <w:color w:val="000000" w:themeColor="text1"/>
          <w:sz w:val="24"/>
          <w:szCs w:val="24"/>
        </w:rPr>
        <w:t>Глава муниципального образования</w:t>
      </w:r>
    </w:p>
    <w:p w:rsidR="008F11CB" w:rsidRDefault="007F2A75" w:rsidP="00B42D40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7560">
        <w:rPr>
          <w:rFonts w:ascii="Times New Roman" w:hAnsi="Times New Roman"/>
          <w:color w:val="000000" w:themeColor="text1"/>
          <w:sz w:val="24"/>
          <w:szCs w:val="24"/>
        </w:rPr>
        <w:t>Сорочинский</w:t>
      </w:r>
      <w:proofErr w:type="spellEnd"/>
      <w:r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городской округ                                              </w:t>
      </w:r>
      <w:r w:rsidR="00AB24A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    Т.П. Мелентьева</w:t>
      </w:r>
    </w:p>
    <w:p w:rsidR="004A22A6" w:rsidRDefault="004A22A6" w:rsidP="00B42D40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076"/>
      </w:tblGrid>
      <w:tr w:rsidR="00730715" w:rsidTr="00730715">
        <w:tc>
          <w:tcPr>
            <w:tcW w:w="5920" w:type="dxa"/>
          </w:tcPr>
          <w:p w:rsidR="00730715" w:rsidRDefault="00730715" w:rsidP="00B42D40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6" w:type="dxa"/>
          </w:tcPr>
          <w:p w:rsidR="00730715" w:rsidRDefault="00730715" w:rsidP="0073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Приложение </w:t>
            </w:r>
          </w:p>
          <w:p w:rsidR="00730715" w:rsidRPr="00730715" w:rsidRDefault="00730715" w:rsidP="0073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15">
              <w:rPr>
                <w:rFonts w:ascii="Times New Roman" w:hAnsi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715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</w:p>
          <w:p w:rsidR="00730715" w:rsidRPr="00730715" w:rsidRDefault="00730715" w:rsidP="0073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1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730715" w:rsidRPr="00730715" w:rsidRDefault="00730715" w:rsidP="0073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715"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 w:rsidRPr="00730715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  <w:p w:rsidR="00730715" w:rsidRPr="00730715" w:rsidRDefault="00730715" w:rsidP="0073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15">
              <w:rPr>
                <w:rFonts w:ascii="Times New Roman" w:hAnsi="Times New Roman"/>
                <w:sz w:val="24"/>
                <w:szCs w:val="24"/>
              </w:rPr>
              <w:t xml:space="preserve">Оренбургской области </w:t>
            </w:r>
          </w:p>
          <w:p w:rsidR="00730715" w:rsidRPr="00730715" w:rsidRDefault="00730715" w:rsidP="0073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1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47257">
              <w:rPr>
                <w:rFonts w:ascii="Times New Roman" w:hAnsi="Times New Roman"/>
                <w:sz w:val="24"/>
                <w:szCs w:val="24"/>
              </w:rPr>
              <w:t>3 февраля 2023 года</w:t>
            </w:r>
            <w:r w:rsidRPr="0073071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47257">
              <w:rPr>
                <w:rFonts w:ascii="Times New Roman" w:hAnsi="Times New Roman"/>
                <w:sz w:val="24"/>
                <w:szCs w:val="24"/>
              </w:rPr>
              <w:t>234</w:t>
            </w:r>
          </w:p>
          <w:p w:rsidR="00730715" w:rsidRDefault="00730715" w:rsidP="00B42D40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A22A6" w:rsidRPr="00730715" w:rsidRDefault="004A22A6" w:rsidP="00B42D40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</w:p>
    <w:p w:rsidR="004A22A6" w:rsidRPr="00730715" w:rsidRDefault="004A22A6" w:rsidP="0073071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30715" w:rsidRPr="00730715">
        <w:rPr>
          <w:rFonts w:ascii="Times New Roman" w:hAnsi="Times New Roman"/>
          <w:sz w:val="24"/>
          <w:szCs w:val="24"/>
        </w:rPr>
        <w:t xml:space="preserve">  </w:t>
      </w:r>
    </w:p>
    <w:p w:rsidR="004A22A6" w:rsidRPr="00730715" w:rsidRDefault="004A22A6" w:rsidP="004A2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Порядок</w:t>
      </w:r>
    </w:p>
    <w:p w:rsidR="004A22A6" w:rsidRPr="00730715" w:rsidRDefault="004A22A6" w:rsidP="004A2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 xml:space="preserve"> взаимодействия заказчиков с уполномоченным органом при осуществлении закупок товаров, работ, услуг для обеспечения муниципальных нужд муниципального образования </w:t>
      </w:r>
      <w:proofErr w:type="spellStart"/>
      <w:r w:rsidRPr="00730715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730715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4A22A6" w:rsidRPr="00730715" w:rsidRDefault="004A22A6" w:rsidP="004A2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22A6" w:rsidRPr="00730715" w:rsidRDefault="004A22A6" w:rsidP="004A22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bCs/>
          <w:spacing w:val="2"/>
          <w:sz w:val="24"/>
          <w:szCs w:val="24"/>
        </w:rPr>
        <w:t>1. Общие положения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1.1. </w:t>
      </w:r>
      <w:proofErr w:type="gramStart"/>
      <w:r w:rsidRPr="00730715">
        <w:rPr>
          <w:rFonts w:ascii="Times New Roman" w:hAnsi="Times New Roman"/>
          <w:spacing w:val="2"/>
          <w:sz w:val="24"/>
          <w:szCs w:val="24"/>
        </w:rPr>
        <w:t>Порядок взаимодействия заказчиков, муниципальных заказчиков с уполномоченным органом на определение поставщиков (подрядчиков, исполнителей) в сфере закупок товаров, работ, услуг для обеспечения муниципальных нужд (далее - Порядок) разработан в соответствии с </w:t>
      </w:r>
      <w:proofErr w:type="spellStart"/>
      <w:r w:rsidRPr="00730715">
        <w:rPr>
          <w:rFonts w:ascii="Times New Roman" w:hAnsi="Times New Roman"/>
          <w:sz w:val="24"/>
          <w:szCs w:val="24"/>
        </w:rPr>
        <w:fldChar w:fldCharType="begin"/>
      </w:r>
      <w:r w:rsidRPr="00730715">
        <w:rPr>
          <w:rFonts w:ascii="Times New Roman" w:hAnsi="Times New Roman"/>
          <w:sz w:val="24"/>
          <w:szCs w:val="24"/>
        </w:rPr>
        <w:instrText xml:space="preserve"> HYPERLINK "http://docs.cntd.ru/document/499011838" </w:instrText>
      </w:r>
      <w:r w:rsidRPr="00730715">
        <w:rPr>
          <w:rFonts w:ascii="Times New Roman" w:hAnsi="Times New Roman"/>
          <w:sz w:val="24"/>
          <w:szCs w:val="24"/>
        </w:rPr>
        <w:fldChar w:fldCharType="separate"/>
      </w:r>
      <w:r w:rsidRPr="00730715">
        <w:rPr>
          <w:rFonts w:ascii="Times New Roman" w:hAnsi="Times New Roman"/>
          <w:spacing w:val="2"/>
          <w:sz w:val="24"/>
          <w:szCs w:val="24"/>
        </w:rPr>
        <w:t>ч.ч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>. 1</w:t>
      </w:r>
      <w:r w:rsidRPr="00730715">
        <w:rPr>
          <w:rFonts w:ascii="Times New Roman" w:hAnsi="Times New Roman"/>
          <w:spacing w:val="2"/>
          <w:sz w:val="24"/>
          <w:szCs w:val="24"/>
        </w:rPr>
        <w:fldChar w:fldCharType="end"/>
      </w:r>
      <w:r w:rsidRPr="00730715">
        <w:rPr>
          <w:rFonts w:ascii="Times New Roman" w:hAnsi="Times New Roman"/>
          <w:spacing w:val="2"/>
          <w:sz w:val="24"/>
          <w:szCs w:val="24"/>
        </w:rPr>
        <w:t>,</w:t>
      </w:r>
      <w:hyperlink r:id="rId8" w:history="1">
        <w:r w:rsidRPr="00730715">
          <w:rPr>
            <w:rFonts w:ascii="Times New Roman" w:hAnsi="Times New Roman"/>
            <w:spacing w:val="2"/>
            <w:sz w:val="24"/>
            <w:szCs w:val="24"/>
          </w:rPr>
          <w:t>10 ст. 26 Федерального закона от 05.04.2013 № 44-ФЗ</w:t>
        </w:r>
      </w:hyperlink>
      <w:r w:rsidRPr="00730715">
        <w:rPr>
          <w:rFonts w:ascii="Times New Roman" w:hAnsi="Times New Roman"/>
          <w:spacing w:val="2"/>
          <w:sz w:val="24"/>
          <w:szCs w:val="24"/>
        </w:rPr>
        <w:t> 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  <w:proofErr w:type="gramEnd"/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1.2. Порядок определяет основные задачи, функции и механизм взаимодействия уполномоченного органа с муниципальными заказчиками (далее - заказчики).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1.3. В настоящем Порядке под заказчиками понимаются: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Представительный орган муниципального образования - Совета депутатов муниципального образования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Сорочинский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городской округ Оренбургской области;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Управление жилищно-коммунального хозяйства администрации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области;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Управление архитектуры, градостроительства и капитального строительства администрации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области;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Управление финансов администрации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области;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Отдел по управлению муниципальным имуществом и земельным отношениям администрации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области; 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 - Отдел по работе с сельскими территориями администрации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области; 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Отдел по культуре и искусству администрации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области;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Муниципальное казенное учреждение «Хозяйственная группа по обслуживанию органов местного самоуправления»; 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Муниципальное казенное учреждение «Центр бюджетного учета и отчетности»;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области;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Муниципальное казенное учреждение «Центр по хозяйственному обслуживанию учреждений культуры и искусства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области»;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Муниципальное бюджетное учреждение культуры «Библиотечная система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области»;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Муниципальное бюджетное учреждение культуры «Клубная система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области»;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Муниципальное бюджетное учреждение культуры «Краеведческий музей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области»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8B3B6A" w:rsidRPr="00730715" w:rsidRDefault="00E86264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Муниципальное бюджетное общеобразовательное учреждение «Средняя общеобразовательная школа № 1 им. В.П. Полякова» города Сорочинска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8B3B6A" w:rsidRPr="00730715" w:rsidRDefault="00E86264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lastRenderedPageBreak/>
        <w:t xml:space="preserve">-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Муниципальное автономное общеобразовательное учреждение "Средняя общеобразовательная школа № 3" имени Героя Советского Союза  И.</w:t>
      </w:r>
      <w:r w:rsidRPr="0073071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А.</w:t>
      </w:r>
      <w:r w:rsidRPr="0073071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Акимова города Сорочинска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 xml:space="preserve">   </w:t>
      </w:r>
    </w:p>
    <w:p w:rsidR="008B3B6A" w:rsidRPr="00730715" w:rsidRDefault="00E86264" w:rsidP="00E862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Муниципальное бюджетное общеобразовательное учреждение «Средняя общеобразовательная школа № 4 имени Александра Сидоровнина» города Сорочинска</w:t>
      </w:r>
      <w:r w:rsidRPr="0073071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8B3B6A" w:rsidRPr="00730715" w:rsidRDefault="00E86264" w:rsidP="00E862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 7 имени Сергея Петровича </w:t>
      </w:r>
      <w:proofErr w:type="spellStart"/>
      <w:r w:rsidR="008B3B6A" w:rsidRPr="00730715">
        <w:rPr>
          <w:rFonts w:ascii="Times New Roman" w:hAnsi="Times New Roman"/>
          <w:spacing w:val="2"/>
          <w:sz w:val="24"/>
          <w:szCs w:val="24"/>
        </w:rPr>
        <w:t>Ионова</w:t>
      </w:r>
      <w:proofErr w:type="spellEnd"/>
      <w:r w:rsidR="008B3B6A" w:rsidRPr="00730715">
        <w:rPr>
          <w:rFonts w:ascii="Times New Roman" w:hAnsi="Times New Roman"/>
          <w:spacing w:val="2"/>
          <w:sz w:val="24"/>
          <w:szCs w:val="24"/>
        </w:rPr>
        <w:t>» города Сорочинска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8B3B6A" w:rsidRPr="00730715" w:rsidRDefault="00E86264" w:rsidP="00E862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Муниципальное бюджетное общеобразовательное учреждение «Средняя общеобразовательная школа № 117 имени М.В. Стрельникова» города Сорочинска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8B3B6A" w:rsidRPr="00730715" w:rsidRDefault="00E86264" w:rsidP="00E862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Муниципальное автономное дошкольное образовательное учреждение «Детский сад № 1» города Сорочинска</w:t>
      </w:r>
      <w:r w:rsidRPr="0073071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8B3B6A" w:rsidRPr="00730715" w:rsidRDefault="00E86264" w:rsidP="00E862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5» города Сорочинска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8B3B6A" w:rsidRPr="00730715" w:rsidRDefault="00E86264" w:rsidP="00E862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Муниципальное автономное дошкольное образовательное учреждение «Детский сад комбинированного вида № 7» города Сорочинска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8B3B6A" w:rsidRPr="00730715" w:rsidRDefault="00E86264" w:rsidP="00E862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8» города Сорочинска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8B3B6A" w:rsidRPr="00730715" w:rsidRDefault="00E86264" w:rsidP="00E862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9» города Сорочинска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8B3B6A" w:rsidRPr="00730715" w:rsidRDefault="00E86264" w:rsidP="00E862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Муниципальное бюджетное дошкольное образовательное учреждение «Детский сад № 10» города Сорочинска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8B3B6A" w:rsidRPr="00730715" w:rsidRDefault="00E86264" w:rsidP="00E862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Муниципальное бюджетное дошкольное образовательное учреждение «Детский сад № 11» города Сорочинска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8B3B6A" w:rsidRPr="00730715" w:rsidRDefault="00E86264" w:rsidP="00E862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12» города Сорочинска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8B3B6A" w:rsidRPr="00730715" w:rsidRDefault="00E86264" w:rsidP="00E862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М</w:t>
      </w:r>
      <w:r w:rsidR="008B3B6A" w:rsidRPr="00730715">
        <w:rPr>
          <w:rFonts w:ascii="Times New Roman" w:hAnsi="Times New Roman"/>
          <w:spacing w:val="2"/>
          <w:sz w:val="24"/>
          <w:szCs w:val="24"/>
        </w:rPr>
        <w:t>униципальное бюджетное учреждение дополнительного образования  «Детско-юношеская спортивная школа» города Сорочинска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E86264" w:rsidRPr="00730715" w:rsidRDefault="00E86264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Муниципальное бюджетное общеобразовательное учреждение «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Баклановская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средняя общеобразовательная школа»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области; </w:t>
      </w:r>
    </w:p>
    <w:p w:rsidR="00E86264" w:rsidRPr="00730715" w:rsidRDefault="00E86264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Муниципальное бюджетное общеобразовательное учреждение «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Бурдыгинская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средняя общеобразовательная школа»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области; </w:t>
      </w:r>
    </w:p>
    <w:p w:rsidR="00E86264" w:rsidRPr="00730715" w:rsidRDefault="00E86264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Муниципальное бюджетное общеобразовательное учреждение «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Войковская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средняя общеобразовательная школа имени Олега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Стуколова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»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области; </w:t>
      </w:r>
    </w:p>
    <w:p w:rsidR="00E86264" w:rsidRPr="00730715" w:rsidRDefault="00E86264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Муниципальное бюджетное общеобразовательное учреждение «2-Михайловская средняя общеобразовательная школа имени Николая Синева»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области; </w:t>
      </w:r>
    </w:p>
    <w:p w:rsidR="00E86264" w:rsidRPr="00730715" w:rsidRDefault="00E86264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Муниципальное бюджетное общеобразовательное учреждение «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Гамалеевская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средняя общеобразовательная школа № 1»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области; </w:t>
      </w:r>
    </w:p>
    <w:p w:rsidR="00E86264" w:rsidRPr="00730715" w:rsidRDefault="00E86264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Муниципальное бюджетное общеобразовательное учреждение «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Гамалеевская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средняя общеобразовательная школа № 2 имени Н.С. Трубина»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области;</w:t>
      </w:r>
    </w:p>
    <w:p w:rsidR="00E86264" w:rsidRPr="00730715" w:rsidRDefault="00E86264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Муниципальное бюджетное общеобразовательное учреждение «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Матвеевская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основная общеобразовательная школа»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области; </w:t>
      </w:r>
    </w:p>
    <w:p w:rsidR="00E86264" w:rsidRPr="00730715" w:rsidRDefault="00E86264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- Муниципальное бюджетное общеобразовательное учреждение «Николаевская средняя общеобразовательная школа»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</w:t>
      </w:r>
      <w:r w:rsidR="007F5282" w:rsidRPr="0073071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0715">
        <w:rPr>
          <w:rFonts w:ascii="Times New Roman" w:hAnsi="Times New Roman"/>
          <w:spacing w:val="2"/>
          <w:sz w:val="24"/>
          <w:szCs w:val="24"/>
        </w:rPr>
        <w:t xml:space="preserve">Оренбургской области; </w:t>
      </w:r>
    </w:p>
    <w:p w:rsidR="00E86264" w:rsidRPr="00730715" w:rsidRDefault="00E86264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Муниципальное бюджетное общеобразовательное учреждение «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Родинская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средняя общеобразовательная школа»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области; </w:t>
      </w:r>
    </w:p>
    <w:p w:rsidR="00E86264" w:rsidRPr="00730715" w:rsidRDefault="00E86264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lastRenderedPageBreak/>
        <w:t>-</w:t>
      </w:r>
      <w:r w:rsidR="007F5282" w:rsidRPr="00730715">
        <w:rPr>
          <w:rFonts w:ascii="Times New Roman" w:hAnsi="Times New Roman"/>
          <w:spacing w:val="2"/>
          <w:sz w:val="24"/>
          <w:szCs w:val="24"/>
        </w:rPr>
        <w:t xml:space="preserve"> М</w:t>
      </w:r>
      <w:r w:rsidRPr="00730715">
        <w:rPr>
          <w:rFonts w:ascii="Times New Roman" w:hAnsi="Times New Roman"/>
          <w:spacing w:val="2"/>
          <w:sz w:val="24"/>
          <w:szCs w:val="24"/>
        </w:rPr>
        <w:t xml:space="preserve">униципальное бюджетное общеобразовательное учреждение «Романовская основная общеобразовательная школа» </w:t>
      </w:r>
      <w:proofErr w:type="spellStart"/>
      <w:r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</w:t>
      </w:r>
      <w:r w:rsidR="007F5282" w:rsidRPr="00730715">
        <w:rPr>
          <w:rFonts w:ascii="Times New Roman" w:hAnsi="Times New Roman"/>
          <w:spacing w:val="2"/>
          <w:sz w:val="24"/>
          <w:szCs w:val="24"/>
        </w:rPr>
        <w:t>;</w:t>
      </w:r>
      <w:r w:rsidRPr="00730715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E86264" w:rsidRPr="00730715" w:rsidRDefault="007F5282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М</w:t>
      </w:r>
      <w:r w:rsidR="00E86264" w:rsidRPr="00730715">
        <w:rPr>
          <w:rFonts w:ascii="Times New Roman" w:hAnsi="Times New Roman"/>
          <w:spacing w:val="2"/>
          <w:sz w:val="24"/>
          <w:szCs w:val="24"/>
        </w:rPr>
        <w:t xml:space="preserve">униципальное бюджетное общеобразовательное учреждение «Троицкая средняя общеобразовательная школа» </w:t>
      </w:r>
      <w:proofErr w:type="spellStart"/>
      <w:r w:rsidR="00E86264"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="00E86264"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  <w:r w:rsidR="00E86264" w:rsidRPr="00730715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E86264" w:rsidRPr="00730715" w:rsidRDefault="007F5282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М</w:t>
      </w:r>
      <w:r w:rsidR="00E86264" w:rsidRPr="00730715">
        <w:rPr>
          <w:rFonts w:ascii="Times New Roman" w:hAnsi="Times New Roman"/>
          <w:spacing w:val="2"/>
          <w:sz w:val="24"/>
          <w:szCs w:val="24"/>
        </w:rPr>
        <w:t>униципальное бюджетное общеобразовательное учреждение «</w:t>
      </w:r>
      <w:proofErr w:type="spellStart"/>
      <w:r w:rsidR="00E86264" w:rsidRPr="00730715">
        <w:rPr>
          <w:rFonts w:ascii="Times New Roman" w:hAnsi="Times New Roman"/>
          <w:spacing w:val="2"/>
          <w:sz w:val="24"/>
          <w:szCs w:val="24"/>
        </w:rPr>
        <w:t>Толкаевская</w:t>
      </w:r>
      <w:proofErr w:type="spellEnd"/>
      <w:r w:rsidR="00E86264" w:rsidRPr="00730715">
        <w:rPr>
          <w:rFonts w:ascii="Times New Roman" w:hAnsi="Times New Roman"/>
          <w:spacing w:val="2"/>
          <w:sz w:val="24"/>
          <w:szCs w:val="24"/>
        </w:rPr>
        <w:t xml:space="preserve"> средняя общеобразовательная школа имени Дмитрия </w:t>
      </w:r>
      <w:proofErr w:type="spellStart"/>
      <w:r w:rsidR="00E86264" w:rsidRPr="00730715">
        <w:rPr>
          <w:rFonts w:ascii="Times New Roman" w:hAnsi="Times New Roman"/>
          <w:spacing w:val="2"/>
          <w:sz w:val="24"/>
          <w:szCs w:val="24"/>
        </w:rPr>
        <w:t>Гречушкина</w:t>
      </w:r>
      <w:proofErr w:type="spellEnd"/>
      <w:r w:rsidR="00E86264" w:rsidRPr="00730715">
        <w:rPr>
          <w:rFonts w:ascii="Times New Roman" w:hAnsi="Times New Roman"/>
          <w:spacing w:val="2"/>
          <w:sz w:val="24"/>
          <w:szCs w:val="24"/>
        </w:rPr>
        <w:t xml:space="preserve">» </w:t>
      </w:r>
      <w:proofErr w:type="spellStart"/>
      <w:r w:rsidR="00E86264"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="00E86264"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E86264" w:rsidRPr="00730715" w:rsidRDefault="007F5282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М</w:t>
      </w:r>
      <w:r w:rsidR="00E86264" w:rsidRPr="00730715">
        <w:rPr>
          <w:rFonts w:ascii="Times New Roman" w:hAnsi="Times New Roman"/>
          <w:spacing w:val="2"/>
          <w:sz w:val="24"/>
          <w:szCs w:val="24"/>
        </w:rPr>
        <w:t>униципальное бюджетное общеобразовательное учреждение «</w:t>
      </w:r>
      <w:proofErr w:type="spellStart"/>
      <w:r w:rsidR="00E86264" w:rsidRPr="00730715">
        <w:rPr>
          <w:rFonts w:ascii="Times New Roman" w:hAnsi="Times New Roman"/>
          <w:spacing w:val="2"/>
          <w:sz w:val="24"/>
          <w:szCs w:val="24"/>
        </w:rPr>
        <w:t>Уранская</w:t>
      </w:r>
      <w:proofErr w:type="spellEnd"/>
      <w:r w:rsidR="00E86264" w:rsidRPr="00730715">
        <w:rPr>
          <w:rFonts w:ascii="Times New Roman" w:hAnsi="Times New Roman"/>
          <w:spacing w:val="2"/>
          <w:sz w:val="24"/>
          <w:szCs w:val="24"/>
        </w:rPr>
        <w:t xml:space="preserve"> средняя общеобразовательная школа» </w:t>
      </w:r>
      <w:proofErr w:type="spellStart"/>
      <w:r w:rsidR="00E86264"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="00E86264"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  <w:r w:rsidR="00E86264" w:rsidRPr="00730715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E86264" w:rsidRPr="00730715" w:rsidRDefault="007F5282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М</w:t>
      </w:r>
      <w:r w:rsidR="00E86264" w:rsidRPr="00730715">
        <w:rPr>
          <w:rFonts w:ascii="Times New Roman" w:hAnsi="Times New Roman"/>
          <w:spacing w:val="2"/>
          <w:sz w:val="24"/>
          <w:szCs w:val="24"/>
        </w:rPr>
        <w:t xml:space="preserve">униципальное бюджетное общеобразовательное учреждение «Фёдоровская основная общеобразовательная школа имени Максима </w:t>
      </w:r>
      <w:proofErr w:type="spellStart"/>
      <w:r w:rsidR="00E86264" w:rsidRPr="00730715">
        <w:rPr>
          <w:rFonts w:ascii="Times New Roman" w:hAnsi="Times New Roman"/>
          <w:spacing w:val="2"/>
          <w:sz w:val="24"/>
          <w:szCs w:val="24"/>
        </w:rPr>
        <w:t>Жумаханова</w:t>
      </w:r>
      <w:proofErr w:type="spellEnd"/>
      <w:r w:rsidR="00E86264" w:rsidRPr="00730715">
        <w:rPr>
          <w:rFonts w:ascii="Times New Roman" w:hAnsi="Times New Roman"/>
          <w:spacing w:val="2"/>
          <w:sz w:val="24"/>
          <w:szCs w:val="24"/>
        </w:rPr>
        <w:t xml:space="preserve">» </w:t>
      </w:r>
      <w:proofErr w:type="spellStart"/>
      <w:r w:rsidR="00E86264"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="00E86264"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</w:t>
      </w:r>
      <w:r w:rsidRPr="00730715">
        <w:rPr>
          <w:rFonts w:ascii="Times New Roman" w:hAnsi="Times New Roman"/>
          <w:spacing w:val="2"/>
          <w:sz w:val="24"/>
          <w:szCs w:val="24"/>
        </w:rPr>
        <w:t>;</w:t>
      </w:r>
    </w:p>
    <w:p w:rsidR="008B3B6A" w:rsidRPr="00730715" w:rsidRDefault="007F5282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М</w:t>
      </w:r>
      <w:r w:rsidR="00E86264" w:rsidRPr="00730715">
        <w:rPr>
          <w:rFonts w:ascii="Times New Roman" w:hAnsi="Times New Roman"/>
          <w:spacing w:val="2"/>
          <w:sz w:val="24"/>
          <w:szCs w:val="24"/>
        </w:rPr>
        <w:t xml:space="preserve">униципальное бюджетное учреждение дополнительного образования «Центр детского творчества» </w:t>
      </w:r>
      <w:proofErr w:type="spellStart"/>
      <w:r w:rsidR="00E86264" w:rsidRPr="00730715">
        <w:rPr>
          <w:rFonts w:ascii="Times New Roman" w:hAnsi="Times New Roman"/>
          <w:spacing w:val="2"/>
          <w:sz w:val="24"/>
          <w:szCs w:val="24"/>
        </w:rPr>
        <w:t>Сорочинского</w:t>
      </w:r>
      <w:proofErr w:type="spellEnd"/>
      <w:r w:rsidR="00E86264" w:rsidRPr="00730715">
        <w:rPr>
          <w:rFonts w:ascii="Times New Roman" w:hAnsi="Times New Roman"/>
          <w:spacing w:val="2"/>
          <w:sz w:val="24"/>
          <w:szCs w:val="24"/>
        </w:rPr>
        <w:t xml:space="preserve"> городского округа Оренбургской области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1.4. Основными задачами уполномоченного органа и заказчиков при планировании и осуществлении закупок для обеспечения муниципальных нужд являются: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предотвращение коррупции и других злоупотреблений в сфере таких закупок, в части, касающейся определения поставщиков (подрядчиков, исполнителей);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- обеспечение потребности заказчиков в товарах, работах и услугах, необходимых для осуществления их функций и полномочий;</w:t>
      </w:r>
      <w:r w:rsidR="0073071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30715">
        <w:rPr>
          <w:rFonts w:ascii="Times New Roman" w:hAnsi="Times New Roman"/>
          <w:spacing w:val="2"/>
          <w:sz w:val="24"/>
          <w:szCs w:val="24"/>
        </w:rPr>
        <w:t>развитие добросовестной конкуренции.</w:t>
      </w:r>
    </w:p>
    <w:p w:rsidR="004A22A6" w:rsidRPr="00730715" w:rsidRDefault="004A22A6" w:rsidP="00730715">
      <w:pPr>
        <w:keepNext/>
        <w:keepLines/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2. Функции заказчиков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Заказчики осуществляют следующие функции: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2.1. Формируют, утверждают и осуществляют ведение планов графиков закупок и их размещение в единой информационной системе (далее - ЕИС) в соответствии с требованиями, установленными Законом о контрактной системе и иными нормативными правовыми актами.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2.2. При формировании плана графика закупок выбирают способ определения поставщика (подрядчика, исполнителя) с обоснованием этого выбора в соответствии с требованиями, установленными Законом о контрактной системе и иными нормативными правовыми актами.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2.3. Определяют предмет, начальную (максимальную) цену, производят обоснование начальной (максимальной) цены контракта, а также определяют прочие существенные условия контракта.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2.4. Осуществляют описание объекта закупки в соответствии с требованиями, установленными Законом о контрактной системе и иными нормативными правовыми актами.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2.5. Определяют критерии оценки заявок участников закупки, величины значимости этих критериев в соответствии с требованиями, установленными Законом о контрактной системе и иными нормативными правовыми актами.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2.6. Направляют уполномоченному органу информацию о внесении изменений в извещение об осуществлении закупки в случаях и в сроки, установленные Законом о контрактной системе.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2.7. Готовят разъяснения положений извещения </w:t>
      </w:r>
      <w:proofErr w:type="gramStart"/>
      <w:r w:rsidRPr="00730715">
        <w:rPr>
          <w:rFonts w:ascii="Times New Roman" w:hAnsi="Times New Roman"/>
          <w:spacing w:val="2"/>
          <w:sz w:val="24"/>
          <w:szCs w:val="24"/>
        </w:rPr>
        <w:t>об осуществлении закупки по соответствующему запросу участников закупок в соответствии с Законом о контрактной системе</w:t>
      </w:r>
      <w:proofErr w:type="gramEnd"/>
      <w:r w:rsidRPr="00730715">
        <w:rPr>
          <w:rFonts w:ascii="Times New Roman" w:hAnsi="Times New Roman"/>
          <w:spacing w:val="2"/>
          <w:sz w:val="24"/>
          <w:szCs w:val="24"/>
        </w:rPr>
        <w:t>.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2.8. Направляют уполномоченному органу информацию об отмене определения поставщика (подрядчика, исполнителя) в случаях и в сроки, установленные Законом о контрактной системе.</w:t>
      </w:r>
    </w:p>
    <w:p w:rsidR="004A22A6" w:rsidRPr="00730715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2.9. В соответствии с переданными уполномоченным органом протоколами подведения итогов, составленными в ходе проведения соответствующих закупок, заключают контракт с победителем в порядке и в сроки, установленные Законом о контрактной системе.</w:t>
      </w:r>
    </w:p>
    <w:p w:rsidR="004A22A6" w:rsidRDefault="004A22A6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lastRenderedPageBreak/>
        <w:t>2.10. Осуществляют иные функции, определенные в соответствии с законодательством Российской Федерации о контрактной системе в сфере закупок и иными нормативными правовыми актами.</w:t>
      </w:r>
    </w:p>
    <w:p w:rsidR="00730715" w:rsidRPr="00730715" w:rsidRDefault="00730715" w:rsidP="00730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A22A6" w:rsidRPr="00730715" w:rsidRDefault="004A22A6" w:rsidP="004A22A6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3. Функции уполномоченного органа</w:t>
      </w:r>
    </w:p>
    <w:p w:rsidR="004A22A6" w:rsidRPr="00730715" w:rsidRDefault="004A22A6" w:rsidP="004A22A6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4A22A6" w:rsidRPr="00730715" w:rsidRDefault="004A22A6" w:rsidP="004A22A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Уполномоченный орган осуществляет следующие функции:</w:t>
      </w:r>
    </w:p>
    <w:p w:rsidR="004A22A6" w:rsidRPr="00730715" w:rsidRDefault="004A22A6" w:rsidP="004A2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 xml:space="preserve">3.1. С учетом </w:t>
      </w:r>
      <w:hyperlink r:id="rId9" w:history="1">
        <w:r w:rsidRPr="00730715">
          <w:rPr>
            <w:rFonts w:ascii="Times New Roman" w:hAnsi="Times New Roman"/>
            <w:spacing w:val="2"/>
            <w:sz w:val="24"/>
            <w:szCs w:val="24"/>
          </w:rPr>
          <w:t>пунктов 2.1</w:t>
        </w:r>
      </w:hyperlink>
      <w:r w:rsidRPr="00730715">
        <w:rPr>
          <w:rFonts w:ascii="Times New Roman" w:hAnsi="Times New Roman"/>
          <w:spacing w:val="2"/>
          <w:sz w:val="24"/>
          <w:szCs w:val="24"/>
        </w:rPr>
        <w:t> - </w:t>
      </w:r>
      <w:hyperlink r:id="rId10" w:history="1">
        <w:r w:rsidRPr="00730715">
          <w:rPr>
            <w:rFonts w:ascii="Times New Roman" w:hAnsi="Times New Roman"/>
            <w:spacing w:val="2"/>
            <w:sz w:val="24"/>
            <w:szCs w:val="24"/>
          </w:rPr>
          <w:t>2.5 настоящего Порядка</w:t>
        </w:r>
      </w:hyperlink>
      <w:r w:rsidRPr="00730715">
        <w:rPr>
          <w:rFonts w:ascii="Times New Roman" w:hAnsi="Times New Roman"/>
          <w:spacing w:val="2"/>
          <w:sz w:val="24"/>
          <w:szCs w:val="24"/>
        </w:rPr>
        <w:t> разрабатывают извещение на проведение соответствующей процедуры определения поставщика (подрядчика, исполнителя).</w:t>
      </w:r>
      <w:r w:rsidRPr="00730715">
        <w:rPr>
          <w:rFonts w:ascii="Times New Roman" w:hAnsi="Times New Roman"/>
          <w:sz w:val="24"/>
          <w:szCs w:val="24"/>
        </w:rPr>
        <w:t xml:space="preserve"> </w:t>
      </w:r>
    </w:p>
    <w:p w:rsidR="004A22A6" w:rsidRPr="00730715" w:rsidRDefault="004A22A6" w:rsidP="004A2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3.2. Размещает извещение об осуществлении закупки, проект муниципального контракта или гражданско-правового договора (далее - контракт), в ЕИС, в порядке, установленном </w:t>
      </w:r>
      <w:r w:rsidRPr="00730715">
        <w:rPr>
          <w:rFonts w:ascii="Times New Roman" w:hAnsi="Times New Roman"/>
          <w:sz w:val="24"/>
          <w:szCs w:val="24"/>
        </w:rPr>
        <w:t xml:space="preserve">Законом </w:t>
      </w:r>
      <w:r w:rsidRPr="00730715">
        <w:rPr>
          <w:rFonts w:ascii="Times New Roman" w:hAnsi="Times New Roman"/>
          <w:spacing w:val="2"/>
          <w:sz w:val="24"/>
          <w:szCs w:val="24"/>
        </w:rPr>
        <w:t>о контрактной системе.</w:t>
      </w:r>
    </w:p>
    <w:p w:rsidR="004A22A6" w:rsidRPr="00730715" w:rsidRDefault="004A22A6" w:rsidP="004A22A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 xml:space="preserve">3.3. </w:t>
      </w:r>
      <w:r w:rsidRPr="00730715">
        <w:rPr>
          <w:rFonts w:ascii="Times New Roman" w:hAnsi="Times New Roman"/>
          <w:spacing w:val="2"/>
          <w:sz w:val="24"/>
          <w:szCs w:val="24"/>
        </w:rPr>
        <w:t>Осуществляет процедуры определения поставщика (исполнителя, подрядчика) в порядке, установленном </w:t>
      </w:r>
      <w:r w:rsidRPr="00730715">
        <w:rPr>
          <w:rFonts w:ascii="Times New Roman" w:hAnsi="Times New Roman"/>
          <w:sz w:val="24"/>
          <w:szCs w:val="24"/>
        </w:rPr>
        <w:t xml:space="preserve">Законом </w:t>
      </w:r>
      <w:r w:rsidRPr="00730715">
        <w:rPr>
          <w:rFonts w:ascii="Times New Roman" w:hAnsi="Times New Roman"/>
          <w:spacing w:val="2"/>
          <w:sz w:val="24"/>
          <w:szCs w:val="24"/>
        </w:rPr>
        <w:t>о контрактной системе.</w:t>
      </w:r>
    </w:p>
    <w:p w:rsidR="004A22A6" w:rsidRPr="00730715" w:rsidRDefault="004A22A6" w:rsidP="004A22A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3.4. Осуществляет размещение разъяснений положений извещения об осуществлении закупки в порядке и сроках установленных Законом о контрактной системе.</w:t>
      </w:r>
    </w:p>
    <w:p w:rsidR="004A22A6" w:rsidRPr="00730715" w:rsidRDefault="004A22A6" w:rsidP="004A22A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3.5. Передает заказчикам протоколы подведения итогов, составленные в ходе проведения закупок, для заключения заказчиками контракта с победителем в порядке и сроки, установленные Законом о контрактной системе.</w:t>
      </w:r>
    </w:p>
    <w:p w:rsidR="004A22A6" w:rsidRPr="00730715" w:rsidRDefault="004A22A6" w:rsidP="004A2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pacing w:val="2"/>
          <w:sz w:val="24"/>
          <w:szCs w:val="24"/>
        </w:rPr>
        <w:t>3.6.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 в порядке, установленном Законом о контрактной системе, с участием соответствующего заказчика.</w:t>
      </w:r>
    </w:p>
    <w:p w:rsidR="004A22A6" w:rsidRPr="00730715" w:rsidRDefault="004A22A6" w:rsidP="004A2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22A6" w:rsidRPr="00730715" w:rsidRDefault="004A22A6" w:rsidP="004A2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4. Взаимодействие заказчиков с уполномоченным органом на определение поставщиков (подрядчиков, исполнителей)</w:t>
      </w:r>
    </w:p>
    <w:p w:rsidR="004A22A6" w:rsidRPr="00730715" w:rsidRDefault="004A22A6" w:rsidP="004A22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4.1. Заказчики в соответствии с планом графиком закупок</w:t>
      </w:r>
      <w:r w:rsidRPr="00730715">
        <w:rPr>
          <w:rFonts w:ascii="Times New Roman" w:hAnsi="Times New Roman"/>
          <w:spacing w:val="2"/>
          <w:sz w:val="24"/>
          <w:szCs w:val="24"/>
        </w:rPr>
        <w:t> </w:t>
      </w:r>
      <w:r w:rsidRPr="00730715">
        <w:rPr>
          <w:rFonts w:ascii="Times New Roman" w:hAnsi="Times New Roman"/>
          <w:sz w:val="24"/>
          <w:szCs w:val="24"/>
        </w:rPr>
        <w:t>разрабатывают и</w:t>
      </w:r>
      <w:r w:rsidRPr="00730715">
        <w:rPr>
          <w:rFonts w:ascii="Times New Roman" w:hAnsi="Times New Roman"/>
          <w:spacing w:val="2"/>
          <w:sz w:val="24"/>
          <w:szCs w:val="24"/>
        </w:rPr>
        <w:t> </w:t>
      </w:r>
      <w:r w:rsidRPr="00730715">
        <w:rPr>
          <w:rFonts w:ascii="Times New Roman" w:hAnsi="Times New Roman"/>
          <w:sz w:val="24"/>
          <w:szCs w:val="24"/>
        </w:rPr>
        <w:t xml:space="preserve">представляют в уполномоченный орган заявки на проведение процедур определения поставщиков (подрядчиков, исполнителей),  (далее по тексту – заявка) на бумажном носителе информации и электронном носителе информации. 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 xml:space="preserve">4.2. Заявка должна содержать информацию, необходимую для формирования </w:t>
      </w:r>
      <w:r w:rsidRPr="00730715">
        <w:rPr>
          <w:rFonts w:ascii="Times New Roman" w:hAnsi="Times New Roman"/>
          <w:spacing w:val="2"/>
          <w:sz w:val="24"/>
          <w:szCs w:val="24"/>
        </w:rPr>
        <w:t xml:space="preserve">извещения об осуществлении закупки </w:t>
      </w:r>
      <w:r w:rsidRPr="00730715">
        <w:rPr>
          <w:rFonts w:ascii="Times New Roman" w:hAnsi="Times New Roman"/>
          <w:sz w:val="24"/>
          <w:szCs w:val="24"/>
        </w:rPr>
        <w:t>(включая все необходимые предложения), в том числе: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предмет (объект) закупки;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источник финансирования;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размер обеспечения заявки;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размер обеспечения исполнения контракта;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размер обеспечения гарантийных обязательств;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техническое задание, содержащее описание предмета (объекта) закупки;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начальная (максимальная) цена контракта и её обоснование в соответствии с законодательством Российской Федерации;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информация об установленных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критерии оценки и величины их значимости, применяемые для целей оценки заявок (при определении поставщиков (подрядчиков, исполнителей) путём проведения конкурса);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информация о предоставлении преимуществ учреждениям и предприятиям уголовно-исполнительной системы при осуществлении закупки;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информация о предоставлении преимуществ организациям инвалидов при осуществлении закупки;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решение заказчика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lastRenderedPageBreak/>
        <w:t>информация о применении или неприменении национального режима при осуществлении закупки.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4.3. Заявка подписывается руководителем заказчика.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4.4. Должностные лица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извещения об осуществлении закупки.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4.5. Основанием для проведения уполномоченным органом всей совокупности действий, установленных</w:t>
      </w:r>
      <w:r w:rsidRPr="00730715">
        <w:rPr>
          <w:rFonts w:ascii="Times New Roman" w:hAnsi="Times New Roman"/>
          <w:spacing w:val="2"/>
          <w:sz w:val="24"/>
          <w:szCs w:val="24"/>
        </w:rPr>
        <w:t xml:space="preserve"> Законом </w:t>
      </w:r>
      <w:r w:rsidRPr="00730715">
        <w:rPr>
          <w:rFonts w:ascii="Times New Roman" w:hAnsi="Times New Roman"/>
          <w:sz w:val="24"/>
          <w:szCs w:val="24"/>
        </w:rPr>
        <w:t>о контрактной системе,</w:t>
      </w:r>
      <w:r w:rsidRPr="00730715">
        <w:rPr>
          <w:rFonts w:ascii="Times New Roman" w:hAnsi="Times New Roman"/>
          <w:spacing w:val="2"/>
          <w:sz w:val="24"/>
          <w:szCs w:val="24"/>
        </w:rPr>
        <w:t> </w:t>
      </w:r>
      <w:r w:rsidRPr="00730715">
        <w:rPr>
          <w:rFonts w:ascii="Times New Roman" w:hAnsi="Times New Roman"/>
          <w:sz w:val="24"/>
          <w:szCs w:val="24"/>
        </w:rPr>
        <w:t>по определению поставщиков (подрядчиков, исполнителей) являются</w:t>
      </w:r>
      <w:r w:rsidRPr="00730715">
        <w:rPr>
          <w:rFonts w:ascii="Times New Roman" w:hAnsi="Times New Roman"/>
          <w:spacing w:val="2"/>
          <w:sz w:val="24"/>
          <w:szCs w:val="24"/>
        </w:rPr>
        <w:t> </w:t>
      </w:r>
      <w:r w:rsidRPr="00730715">
        <w:rPr>
          <w:rFonts w:ascii="Times New Roman" w:hAnsi="Times New Roman"/>
          <w:sz w:val="24"/>
          <w:szCs w:val="24"/>
        </w:rPr>
        <w:t>документы, указанные в</w:t>
      </w:r>
      <w:r w:rsidRPr="00730715">
        <w:rPr>
          <w:rFonts w:ascii="Times New Roman" w:hAnsi="Times New Roman"/>
          <w:spacing w:val="2"/>
          <w:sz w:val="24"/>
          <w:szCs w:val="24"/>
        </w:rPr>
        <w:t> </w:t>
      </w:r>
      <w:hyperlink r:id="rId11" w:history="1">
        <w:r w:rsidRPr="00730715">
          <w:rPr>
            <w:rFonts w:ascii="Times New Roman" w:hAnsi="Times New Roman"/>
            <w:spacing w:val="2"/>
            <w:sz w:val="24"/>
            <w:szCs w:val="24"/>
          </w:rPr>
          <w:t>пункте 4.</w:t>
        </w:r>
      </w:hyperlink>
      <w:r w:rsidRPr="00730715">
        <w:rPr>
          <w:rFonts w:ascii="Times New Roman" w:hAnsi="Times New Roman"/>
          <w:sz w:val="24"/>
          <w:szCs w:val="24"/>
        </w:rPr>
        <w:t>2. настоящего Порядка.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4.6. Уполномоченный орган проводит рассмотрение документов, указанных в пункте 4.2. настоящего Порядка, в срок не более 3 (трех)</w:t>
      </w:r>
      <w:r w:rsidRPr="00730715">
        <w:rPr>
          <w:rFonts w:ascii="Times New Roman" w:hAnsi="Times New Roman"/>
          <w:spacing w:val="2"/>
          <w:sz w:val="24"/>
          <w:szCs w:val="24"/>
        </w:rPr>
        <w:t> </w:t>
      </w:r>
      <w:r w:rsidRPr="00730715">
        <w:rPr>
          <w:rFonts w:ascii="Times New Roman" w:hAnsi="Times New Roman"/>
          <w:sz w:val="24"/>
          <w:szCs w:val="24"/>
        </w:rPr>
        <w:t>рабочих дней.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4.7. В случае несоответствия документов, указанных в пункте 4.2. настоящего Порядка, требованиям</w:t>
      </w:r>
      <w:r w:rsidRPr="00730715">
        <w:rPr>
          <w:rFonts w:ascii="Times New Roman" w:hAnsi="Times New Roman"/>
          <w:spacing w:val="2"/>
          <w:sz w:val="24"/>
          <w:szCs w:val="24"/>
        </w:rPr>
        <w:t> </w:t>
      </w:r>
      <w:r w:rsidRPr="00730715">
        <w:rPr>
          <w:rFonts w:ascii="Times New Roman" w:hAnsi="Times New Roman"/>
          <w:sz w:val="24"/>
          <w:szCs w:val="24"/>
        </w:rPr>
        <w:t>Закона о контрактной системе и иным нормативным правовым актам, уполномоченный орган составляет замечания и направляет их заказчику в письменном виде, а также возвращает заказчику</w:t>
      </w:r>
      <w:r w:rsidRPr="00730715">
        <w:rPr>
          <w:rFonts w:ascii="Times New Roman" w:hAnsi="Times New Roman"/>
          <w:spacing w:val="2"/>
          <w:sz w:val="24"/>
          <w:szCs w:val="24"/>
        </w:rPr>
        <w:t> </w:t>
      </w:r>
      <w:r w:rsidRPr="00730715">
        <w:rPr>
          <w:rFonts w:ascii="Times New Roman" w:hAnsi="Times New Roman"/>
          <w:sz w:val="24"/>
          <w:szCs w:val="24"/>
        </w:rPr>
        <w:t>вышеуказанные документы</w:t>
      </w:r>
      <w:r w:rsidRPr="00730715">
        <w:rPr>
          <w:rFonts w:ascii="Times New Roman" w:hAnsi="Times New Roman"/>
          <w:spacing w:val="2"/>
          <w:sz w:val="24"/>
          <w:szCs w:val="24"/>
        </w:rPr>
        <w:t> </w:t>
      </w:r>
      <w:r w:rsidRPr="00730715">
        <w:rPr>
          <w:rFonts w:ascii="Times New Roman" w:hAnsi="Times New Roman"/>
          <w:sz w:val="24"/>
          <w:szCs w:val="24"/>
        </w:rPr>
        <w:t>для устранения замечаний.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4.8. Заказчик, устранивший все выявленные нарушения и замечания, повторно представляет</w:t>
      </w:r>
      <w:r w:rsidRPr="00730715">
        <w:rPr>
          <w:rFonts w:ascii="Times New Roman" w:hAnsi="Times New Roman"/>
          <w:spacing w:val="2"/>
          <w:sz w:val="24"/>
          <w:szCs w:val="24"/>
        </w:rPr>
        <w:t> </w:t>
      </w:r>
      <w:r w:rsidRPr="00730715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r:id="rId12" w:history="1">
        <w:r w:rsidRPr="00730715">
          <w:rPr>
            <w:rFonts w:ascii="Times New Roman" w:hAnsi="Times New Roman"/>
            <w:spacing w:val="2"/>
            <w:sz w:val="24"/>
            <w:szCs w:val="24"/>
          </w:rPr>
          <w:t>пункте 4.</w:t>
        </w:r>
      </w:hyperlink>
      <w:r w:rsidRPr="00730715">
        <w:rPr>
          <w:rFonts w:ascii="Times New Roman" w:hAnsi="Times New Roman"/>
          <w:sz w:val="24"/>
          <w:szCs w:val="24"/>
        </w:rPr>
        <w:t>2. настоящего Порядка,</w:t>
      </w:r>
      <w:r w:rsidRPr="00730715">
        <w:rPr>
          <w:rFonts w:ascii="Times New Roman" w:hAnsi="Times New Roman"/>
          <w:spacing w:val="2"/>
          <w:sz w:val="24"/>
          <w:szCs w:val="24"/>
        </w:rPr>
        <w:t> </w:t>
      </w:r>
      <w:r w:rsidRPr="00730715">
        <w:rPr>
          <w:rFonts w:ascii="Times New Roman" w:hAnsi="Times New Roman"/>
          <w:sz w:val="24"/>
          <w:szCs w:val="24"/>
        </w:rPr>
        <w:t>в уполномоченный орган.</w:t>
      </w:r>
    </w:p>
    <w:p w:rsidR="004A22A6" w:rsidRPr="00730715" w:rsidRDefault="004A22A6" w:rsidP="004A2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715">
        <w:rPr>
          <w:rFonts w:ascii="Times New Roman" w:hAnsi="Times New Roman"/>
          <w:sz w:val="24"/>
          <w:szCs w:val="24"/>
        </w:rPr>
        <w:t>4.9. Заказчик вправе при принятии решения</w:t>
      </w:r>
      <w:r w:rsidRPr="00730715">
        <w:rPr>
          <w:rFonts w:ascii="Times New Roman" w:hAnsi="Times New Roman"/>
          <w:spacing w:val="2"/>
          <w:sz w:val="24"/>
          <w:szCs w:val="24"/>
        </w:rPr>
        <w:t> </w:t>
      </w:r>
      <w:r w:rsidRPr="00730715">
        <w:rPr>
          <w:rFonts w:ascii="Times New Roman" w:hAnsi="Times New Roman"/>
          <w:sz w:val="24"/>
          <w:szCs w:val="24"/>
        </w:rPr>
        <w:t>об отмене определения поставщиков (подрядчиков, исполнителей)</w:t>
      </w:r>
      <w:r w:rsidRPr="00730715">
        <w:rPr>
          <w:rFonts w:ascii="Times New Roman" w:hAnsi="Times New Roman"/>
          <w:spacing w:val="2"/>
          <w:sz w:val="24"/>
          <w:szCs w:val="24"/>
        </w:rPr>
        <w:t> </w:t>
      </w:r>
      <w:r w:rsidRPr="00730715">
        <w:rPr>
          <w:rFonts w:ascii="Times New Roman" w:hAnsi="Times New Roman"/>
          <w:sz w:val="24"/>
          <w:szCs w:val="24"/>
        </w:rPr>
        <w:t>до момента размещения извещения об осуществлении закупки в ЕИС, на основании письменного заявления, направленного в уполномоченный орган, потребовать возврата документов, указанных в</w:t>
      </w:r>
      <w:r w:rsidRPr="00730715">
        <w:rPr>
          <w:rFonts w:ascii="Times New Roman" w:hAnsi="Times New Roman"/>
          <w:spacing w:val="2"/>
          <w:sz w:val="24"/>
          <w:szCs w:val="24"/>
        </w:rPr>
        <w:t> пункте 4.2. настоящего Порядка.</w:t>
      </w:r>
    </w:p>
    <w:p w:rsidR="004A22A6" w:rsidRPr="00730715" w:rsidRDefault="004A22A6" w:rsidP="004A22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0715">
        <w:rPr>
          <w:rFonts w:ascii="Times New Roman" w:hAnsi="Times New Roman"/>
          <w:sz w:val="24"/>
          <w:szCs w:val="24"/>
        </w:rPr>
        <w:t>4.10. В случаях внесения изменений в извещение об осуществлении закупки,</w:t>
      </w:r>
      <w:r w:rsidRPr="00730715">
        <w:rPr>
          <w:rFonts w:ascii="Times New Roman" w:hAnsi="Times New Roman"/>
          <w:spacing w:val="2"/>
          <w:sz w:val="24"/>
          <w:szCs w:val="24"/>
        </w:rPr>
        <w:t> </w:t>
      </w:r>
      <w:r w:rsidRPr="00730715">
        <w:rPr>
          <w:rFonts w:ascii="Times New Roman" w:hAnsi="Times New Roman"/>
          <w:sz w:val="24"/>
          <w:szCs w:val="24"/>
        </w:rPr>
        <w:t>разъяснения положений</w:t>
      </w:r>
      <w:r w:rsidRPr="0073071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30715">
        <w:rPr>
          <w:rFonts w:ascii="Times New Roman" w:hAnsi="Times New Roman"/>
          <w:sz w:val="24"/>
          <w:szCs w:val="24"/>
        </w:rPr>
        <w:t>извещения об осуществлении закупки в соответствии с Законом о контрактной системе заказчик направляет уполномоченному органу соответствующее письмо.</w:t>
      </w:r>
      <w:r w:rsidRPr="00730715">
        <w:rPr>
          <w:rFonts w:ascii="Times New Roman" w:hAnsi="Times New Roman"/>
          <w:spacing w:val="2"/>
          <w:sz w:val="24"/>
          <w:szCs w:val="24"/>
        </w:rPr>
        <w:t> </w:t>
      </w:r>
    </w:p>
    <w:p w:rsidR="004A22A6" w:rsidRPr="00EA7560" w:rsidRDefault="004A22A6" w:rsidP="00B42D40">
      <w:pPr>
        <w:pStyle w:val="ab"/>
        <w:rPr>
          <w:rStyle w:val="FontStyle13"/>
          <w:color w:val="000000" w:themeColor="text1"/>
          <w:sz w:val="26"/>
          <w:szCs w:val="26"/>
        </w:rPr>
      </w:pPr>
    </w:p>
    <w:sectPr w:rsidR="004A22A6" w:rsidRPr="00EA7560" w:rsidSect="007F3DBF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98D"/>
    <w:multiLevelType w:val="multilevel"/>
    <w:tmpl w:val="4748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0C6272B"/>
    <w:multiLevelType w:val="hybridMultilevel"/>
    <w:tmpl w:val="3AD2E3B8"/>
    <w:lvl w:ilvl="0" w:tplc="D696C5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DC3F17"/>
    <w:multiLevelType w:val="multilevel"/>
    <w:tmpl w:val="290E6A3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E810225"/>
    <w:multiLevelType w:val="multilevel"/>
    <w:tmpl w:val="DF3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8B"/>
    <w:rsid w:val="0000729E"/>
    <w:rsid w:val="00017D19"/>
    <w:rsid w:val="000A6DBB"/>
    <w:rsid w:val="000B50C2"/>
    <w:rsid w:val="000B7C21"/>
    <w:rsid w:val="000C0197"/>
    <w:rsid w:val="000C1116"/>
    <w:rsid w:val="000E2113"/>
    <w:rsid w:val="00105665"/>
    <w:rsid w:val="00115B0E"/>
    <w:rsid w:val="00120D1E"/>
    <w:rsid w:val="001332C8"/>
    <w:rsid w:val="00141CB4"/>
    <w:rsid w:val="001619E3"/>
    <w:rsid w:val="00165F75"/>
    <w:rsid w:val="00176B2C"/>
    <w:rsid w:val="001935C0"/>
    <w:rsid w:val="001976C9"/>
    <w:rsid w:val="001D2B6F"/>
    <w:rsid w:val="001E5D42"/>
    <w:rsid w:val="001F1515"/>
    <w:rsid w:val="00256E1A"/>
    <w:rsid w:val="00267CA3"/>
    <w:rsid w:val="002755CE"/>
    <w:rsid w:val="002A1CA5"/>
    <w:rsid w:val="002B041C"/>
    <w:rsid w:val="002C1790"/>
    <w:rsid w:val="00301478"/>
    <w:rsid w:val="00306638"/>
    <w:rsid w:val="00336168"/>
    <w:rsid w:val="00362592"/>
    <w:rsid w:val="003C0B77"/>
    <w:rsid w:val="003C1264"/>
    <w:rsid w:val="003C33A2"/>
    <w:rsid w:val="003F1797"/>
    <w:rsid w:val="00401C87"/>
    <w:rsid w:val="00412A3F"/>
    <w:rsid w:val="00412F84"/>
    <w:rsid w:val="00497A00"/>
    <w:rsid w:val="004A22A6"/>
    <w:rsid w:val="004B1B4D"/>
    <w:rsid w:val="004F5EEC"/>
    <w:rsid w:val="004F691B"/>
    <w:rsid w:val="00510B53"/>
    <w:rsid w:val="00522BE1"/>
    <w:rsid w:val="00547B66"/>
    <w:rsid w:val="005574B8"/>
    <w:rsid w:val="00564924"/>
    <w:rsid w:val="00566D29"/>
    <w:rsid w:val="0057226E"/>
    <w:rsid w:val="00591440"/>
    <w:rsid w:val="0059333B"/>
    <w:rsid w:val="005A187B"/>
    <w:rsid w:val="005A59BF"/>
    <w:rsid w:val="005E3AB1"/>
    <w:rsid w:val="00610A27"/>
    <w:rsid w:val="00613B28"/>
    <w:rsid w:val="006473AA"/>
    <w:rsid w:val="00656D0E"/>
    <w:rsid w:val="00665D06"/>
    <w:rsid w:val="00676369"/>
    <w:rsid w:val="00683CDD"/>
    <w:rsid w:val="0069415E"/>
    <w:rsid w:val="00696451"/>
    <w:rsid w:val="006A7833"/>
    <w:rsid w:val="006B5FA7"/>
    <w:rsid w:val="006C11B0"/>
    <w:rsid w:val="006D502B"/>
    <w:rsid w:val="00704AB4"/>
    <w:rsid w:val="00712224"/>
    <w:rsid w:val="00730715"/>
    <w:rsid w:val="007431F8"/>
    <w:rsid w:val="00744B66"/>
    <w:rsid w:val="007640E9"/>
    <w:rsid w:val="007659B8"/>
    <w:rsid w:val="00767604"/>
    <w:rsid w:val="007C513E"/>
    <w:rsid w:val="007F1F7C"/>
    <w:rsid w:val="007F2A75"/>
    <w:rsid w:val="007F3DBF"/>
    <w:rsid w:val="007F5282"/>
    <w:rsid w:val="007F7B37"/>
    <w:rsid w:val="00806A7C"/>
    <w:rsid w:val="00824AD6"/>
    <w:rsid w:val="00827D44"/>
    <w:rsid w:val="0083173E"/>
    <w:rsid w:val="008513B3"/>
    <w:rsid w:val="008840F9"/>
    <w:rsid w:val="008A7589"/>
    <w:rsid w:val="008B3B6A"/>
    <w:rsid w:val="008B41D9"/>
    <w:rsid w:val="008D32EB"/>
    <w:rsid w:val="008D6AC3"/>
    <w:rsid w:val="008F11CB"/>
    <w:rsid w:val="00910497"/>
    <w:rsid w:val="0091110F"/>
    <w:rsid w:val="009249E0"/>
    <w:rsid w:val="00924D82"/>
    <w:rsid w:val="00953B05"/>
    <w:rsid w:val="0097671F"/>
    <w:rsid w:val="009B35B7"/>
    <w:rsid w:val="009B4CE7"/>
    <w:rsid w:val="009C1F2B"/>
    <w:rsid w:val="009C3536"/>
    <w:rsid w:val="009D04A9"/>
    <w:rsid w:val="009E3095"/>
    <w:rsid w:val="009E439F"/>
    <w:rsid w:val="009F146C"/>
    <w:rsid w:val="009F6151"/>
    <w:rsid w:val="009F72FD"/>
    <w:rsid w:val="00A054B0"/>
    <w:rsid w:val="00A46DB0"/>
    <w:rsid w:val="00A733F3"/>
    <w:rsid w:val="00A77A7E"/>
    <w:rsid w:val="00A938CA"/>
    <w:rsid w:val="00AA3317"/>
    <w:rsid w:val="00AA3DE8"/>
    <w:rsid w:val="00AB24A6"/>
    <w:rsid w:val="00AC7631"/>
    <w:rsid w:val="00B113F1"/>
    <w:rsid w:val="00B22879"/>
    <w:rsid w:val="00B23284"/>
    <w:rsid w:val="00B41F75"/>
    <w:rsid w:val="00B42D40"/>
    <w:rsid w:val="00B441B3"/>
    <w:rsid w:val="00B471EB"/>
    <w:rsid w:val="00B47257"/>
    <w:rsid w:val="00B738D2"/>
    <w:rsid w:val="00BB494A"/>
    <w:rsid w:val="00BD009B"/>
    <w:rsid w:val="00BD41F9"/>
    <w:rsid w:val="00BD6D3E"/>
    <w:rsid w:val="00BF6EF1"/>
    <w:rsid w:val="00C36EDE"/>
    <w:rsid w:val="00C4018B"/>
    <w:rsid w:val="00C413D9"/>
    <w:rsid w:val="00C64517"/>
    <w:rsid w:val="00C67614"/>
    <w:rsid w:val="00C70124"/>
    <w:rsid w:val="00C85AE8"/>
    <w:rsid w:val="00C904D7"/>
    <w:rsid w:val="00C92AD4"/>
    <w:rsid w:val="00D138F2"/>
    <w:rsid w:val="00D14BC5"/>
    <w:rsid w:val="00D6222E"/>
    <w:rsid w:val="00D768F4"/>
    <w:rsid w:val="00DC6065"/>
    <w:rsid w:val="00DF00C5"/>
    <w:rsid w:val="00DF4899"/>
    <w:rsid w:val="00E22220"/>
    <w:rsid w:val="00E5452B"/>
    <w:rsid w:val="00E63E09"/>
    <w:rsid w:val="00E70C3E"/>
    <w:rsid w:val="00E70FDB"/>
    <w:rsid w:val="00E83541"/>
    <w:rsid w:val="00E86264"/>
    <w:rsid w:val="00EA7560"/>
    <w:rsid w:val="00ED01E8"/>
    <w:rsid w:val="00ED58F6"/>
    <w:rsid w:val="00EF0A62"/>
    <w:rsid w:val="00EF3790"/>
    <w:rsid w:val="00F34909"/>
    <w:rsid w:val="00F5243A"/>
    <w:rsid w:val="00F94678"/>
    <w:rsid w:val="00FA158F"/>
    <w:rsid w:val="00FE4D01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15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40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5B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4018B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15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40E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5B0E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4018B"/>
    <w:rPr>
      <w:rFonts w:ascii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semiHidden/>
    <w:rsid w:val="00C4018B"/>
    <w:pPr>
      <w:spacing w:before="100" w:beforeAutospacing="1" w:after="100" w:afterAutospacing="1" w:line="240" w:lineRule="auto"/>
      <w:ind w:firstLine="300"/>
      <w:jc w:val="both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C4018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4018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C4018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18B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C4018B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4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018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B2287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2879"/>
    <w:rPr>
      <w:rFonts w:cs="Times New Roman"/>
    </w:rPr>
  </w:style>
  <w:style w:type="character" w:styleId="a9">
    <w:name w:val="Hyperlink"/>
    <w:basedOn w:val="a0"/>
    <w:uiPriority w:val="99"/>
    <w:semiHidden/>
    <w:rsid w:val="00B22879"/>
    <w:rPr>
      <w:rFonts w:cs="Times New Roman"/>
      <w:color w:val="0000FF"/>
      <w:u w:val="single"/>
    </w:rPr>
  </w:style>
  <w:style w:type="paragraph" w:customStyle="1" w:styleId="author">
    <w:name w:val="author"/>
    <w:basedOn w:val="a"/>
    <w:uiPriority w:val="99"/>
    <w:rsid w:val="00B22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-s">
    <w:name w:val="p-s"/>
    <w:basedOn w:val="a"/>
    <w:uiPriority w:val="99"/>
    <w:rsid w:val="00AC7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bel-name">
    <w:name w:val="label-name"/>
    <w:basedOn w:val="a0"/>
    <w:uiPriority w:val="99"/>
    <w:rsid w:val="00AC7631"/>
    <w:rPr>
      <w:rFonts w:cs="Times New Roman"/>
    </w:rPr>
  </w:style>
  <w:style w:type="character" w:customStyle="1" w:styleId="label-dsc">
    <w:name w:val="label-dsc"/>
    <w:basedOn w:val="a0"/>
    <w:uiPriority w:val="99"/>
    <w:rsid w:val="00AC7631"/>
    <w:rPr>
      <w:rFonts w:cs="Times New Roman"/>
    </w:rPr>
  </w:style>
  <w:style w:type="paragraph" w:customStyle="1" w:styleId="Style1">
    <w:name w:val="Style1"/>
    <w:basedOn w:val="a"/>
    <w:uiPriority w:val="99"/>
    <w:rsid w:val="00EF3790"/>
    <w:pPr>
      <w:widowControl w:val="0"/>
      <w:autoSpaceDE w:val="0"/>
      <w:autoSpaceDN w:val="0"/>
      <w:adjustRightInd w:val="0"/>
      <w:spacing w:after="0" w:line="262" w:lineRule="exact"/>
      <w:ind w:firstLine="88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F3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3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F3790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1976C9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764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DF4899"/>
  </w:style>
  <w:style w:type="table" w:styleId="ac">
    <w:name w:val="Table Grid"/>
    <w:basedOn w:val="a1"/>
    <w:locked/>
    <w:rsid w:val="00B4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15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40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5B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4018B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15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40E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5B0E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4018B"/>
    <w:rPr>
      <w:rFonts w:ascii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semiHidden/>
    <w:rsid w:val="00C4018B"/>
    <w:pPr>
      <w:spacing w:before="100" w:beforeAutospacing="1" w:after="100" w:afterAutospacing="1" w:line="240" w:lineRule="auto"/>
      <w:ind w:firstLine="300"/>
      <w:jc w:val="both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C4018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4018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C4018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18B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C4018B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4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018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B2287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2879"/>
    <w:rPr>
      <w:rFonts w:cs="Times New Roman"/>
    </w:rPr>
  </w:style>
  <w:style w:type="character" w:styleId="a9">
    <w:name w:val="Hyperlink"/>
    <w:basedOn w:val="a0"/>
    <w:uiPriority w:val="99"/>
    <w:semiHidden/>
    <w:rsid w:val="00B22879"/>
    <w:rPr>
      <w:rFonts w:cs="Times New Roman"/>
      <w:color w:val="0000FF"/>
      <w:u w:val="single"/>
    </w:rPr>
  </w:style>
  <w:style w:type="paragraph" w:customStyle="1" w:styleId="author">
    <w:name w:val="author"/>
    <w:basedOn w:val="a"/>
    <w:uiPriority w:val="99"/>
    <w:rsid w:val="00B22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-s">
    <w:name w:val="p-s"/>
    <w:basedOn w:val="a"/>
    <w:uiPriority w:val="99"/>
    <w:rsid w:val="00AC7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bel-name">
    <w:name w:val="label-name"/>
    <w:basedOn w:val="a0"/>
    <w:uiPriority w:val="99"/>
    <w:rsid w:val="00AC7631"/>
    <w:rPr>
      <w:rFonts w:cs="Times New Roman"/>
    </w:rPr>
  </w:style>
  <w:style w:type="character" w:customStyle="1" w:styleId="label-dsc">
    <w:name w:val="label-dsc"/>
    <w:basedOn w:val="a0"/>
    <w:uiPriority w:val="99"/>
    <w:rsid w:val="00AC7631"/>
    <w:rPr>
      <w:rFonts w:cs="Times New Roman"/>
    </w:rPr>
  </w:style>
  <w:style w:type="paragraph" w:customStyle="1" w:styleId="Style1">
    <w:name w:val="Style1"/>
    <w:basedOn w:val="a"/>
    <w:uiPriority w:val="99"/>
    <w:rsid w:val="00EF3790"/>
    <w:pPr>
      <w:widowControl w:val="0"/>
      <w:autoSpaceDE w:val="0"/>
      <w:autoSpaceDN w:val="0"/>
      <w:adjustRightInd w:val="0"/>
      <w:spacing w:after="0" w:line="262" w:lineRule="exact"/>
      <w:ind w:firstLine="88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F3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3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F3790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1976C9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764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DF4899"/>
  </w:style>
  <w:style w:type="table" w:styleId="ac">
    <w:name w:val="Table Grid"/>
    <w:basedOn w:val="a1"/>
    <w:locked/>
    <w:rsid w:val="00B4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655069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550696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55069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55069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A027-9DEB-43A4-9D81-535B01F3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2023-02-02T14:24:00Z</cp:lastPrinted>
  <dcterms:created xsi:type="dcterms:W3CDTF">2023-02-07T07:18:00Z</dcterms:created>
  <dcterms:modified xsi:type="dcterms:W3CDTF">2023-02-08T03:16:00Z</dcterms:modified>
</cp:coreProperties>
</file>