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E" w:rsidRPr="00582E1D" w:rsidRDefault="00210BD5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82E1D">
        <w:rPr>
          <w:rFonts w:ascii="Times New Roman" w:hAnsi="Times New Roman" w:cs="Times New Roman"/>
          <w:b/>
          <w:sz w:val="24"/>
        </w:rPr>
        <w:t>Перече</w:t>
      </w:r>
      <w:bookmarkStart w:id="0" w:name="_GoBack"/>
      <w:bookmarkEnd w:id="0"/>
      <w:r w:rsidRPr="00582E1D">
        <w:rPr>
          <w:rFonts w:ascii="Times New Roman" w:hAnsi="Times New Roman" w:cs="Times New Roman"/>
          <w:b/>
          <w:sz w:val="24"/>
        </w:rPr>
        <w:t>нь</w:t>
      </w:r>
      <w:r w:rsidR="00622733" w:rsidRPr="00582E1D">
        <w:rPr>
          <w:rFonts w:ascii="Times New Roman" w:hAnsi="Times New Roman" w:cs="Times New Roman"/>
          <w:b/>
          <w:sz w:val="24"/>
        </w:rPr>
        <w:t xml:space="preserve"> действующих нормативных правовых актов </w:t>
      </w:r>
      <w:r w:rsidR="001669CE" w:rsidRPr="00582E1D">
        <w:rPr>
          <w:rFonts w:ascii="Times New Roman" w:hAnsi="Times New Roman" w:cs="Times New Roman"/>
          <w:b/>
          <w:sz w:val="24"/>
        </w:rPr>
        <w:t>а</w:t>
      </w:r>
      <w:r w:rsidR="00622733" w:rsidRPr="00582E1D">
        <w:rPr>
          <w:rFonts w:ascii="Times New Roman" w:hAnsi="Times New Roman" w:cs="Times New Roman"/>
          <w:b/>
          <w:sz w:val="24"/>
        </w:rPr>
        <w:t>дминистрации Сорочинского городского округа Оренбургской области</w:t>
      </w:r>
      <w:r w:rsidRPr="00582E1D">
        <w:rPr>
          <w:rFonts w:ascii="Times New Roman" w:hAnsi="Times New Roman" w:cs="Times New Roman"/>
          <w:b/>
          <w:sz w:val="24"/>
        </w:rPr>
        <w:t xml:space="preserve">, </w:t>
      </w:r>
    </w:p>
    <w:p w:rsidR="00622733" w:rsidRPr="00582E1D" w:rsidRDefault="001669CE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82E1D">
        <w:rPr>
          <w:rFonts w:ascii="Times New Roman" w:hAnsi="Times New Roman" w:cs="Times New Roman"/>
          <w:b/>
          <w:sz w:val="24"/>
        </w:rPr>
        <w:t>п</w:t>
      </w:r>
      <w:r w:rsidR="00210BD5" w:rsidRPr="00582E1D">
        <w:rPr>
          <w:rFonts w:ascii="Times New Roman" w:hAnsi="Times New Roman" w:cs="Times New Roman"/>
          <w:b/>
          <w:sz w:val="24"/>
        </w:rPr>
        <w:t>ринятых</w:t>
      </w:r>
      <w:r w:rsidRPr="00582E1D">
        <w:rPr>
          <w:rFonts w:ascii="Times New Roman" w:hAnsi="Times New Roman" w:cs="Times New Roman"/>
          <w:b/>
          <w:sz w:val="24"/>
        </w:rPr>
        <w:t xml:space="preserve"> </w:t>
      </w:r>
      <w:r w:rsidR="007843B7" w:rsidRPr="00582E1D">
        <w:rPr>
          <w:rFonts w:ascii="Times New Roman" w:hAnsi="Times New Roman" w:cs="Times New Roman"/>
          <w:b/>
          <w:sz w:val="24"/>
        </w:rPr>
        <w:t xml:space="preserve">за </w:t>
      </w:r>
      <w:r w:rsidR="00BD4D8A">
        <w:rPr>
          <w:rFonts w:ascii="Times New Roman" w:hAnsi="Times New Roman" w:cs="Times New Roman"/>
          <w:b/>
          <w:sz w:val="24"/>
          <w:lang w:val="en-US"/>
        </w:rPr>
        <w:t>I</w:t>
      </w:r>
      <w:r w:rsidR="00FC3233">
        <w:rPr>
          <w:rFonts w:ascii="Times New Roman" w:hAnsi="Times New Roman" w:cs="Times New Roman"/>
          <w:b/>
          <w:sz w:val="24"/>
          <w:lang w:val="en-US"/>
        </w:rPr>
        <w:t>V</w:t>
      </w:r>
      <w:r w:rsidR="007843B7" w:rsidRPr="00582E1D">
        <w:rPr>
          <w:rFonts w:ascii="Times New Roman" w:hAnsi="Times New Roman" w:cs="Times New Roman"/>
          <w:b/>
          <w:sz w:val="24"/>
        </w:rPr>
        <w:t xml:space="preserve"> квартал 202</w:t>
      </w:r>
      <w:r w:rsidR="00924F83" w:rsidRPr="00582E1D">
        <w:rPr>
          <w:rFonts w:ascii="Times New Roman" w:hAnsi="Times New Roman" w:cs="Times New Roman"/>
          <w:b/>
          <w:sz w:val="24"/>
        </w:rPr>
        <w:t>3</w:t>
      </w:r>
      <w:r w:rsidR="00622733" w:rsidRPr="00582E1D">
        <w:rPr>
          <w:rFonts w:ascii="Times New Roman" w:hAnsi="Times New Roman" w:cs="Times New Roman"/>
          <w:b/>
          <w:sz w:val="24"/>
        </w:rPr>
        <w:t xml:space="preserve"> г.</w:t>
      </w:r>
      <w:r w:rsidR="003D715E" w:rsidRPr="00582E1D">
        <w:rPr>
          <w:rFonts w:ascii="Times New Roman" w:hAnsi="Times New Roman" w:cs="Times New Roman"/>
          <w:b/>
          <w:sz w:val="24"/>
        </w:rPr>
        <w:t xml:space="preserve"> 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729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673"/>
        <w:gridCol w:w="6971"/>
        <w:gridCol w:w="1318"/>
        <w:gridCol w:w="1767"/>
      </w:tblGrid>
      <w:tr w:rsidR="00622733" w:rsidTr="00B305B0">
        <w:trPr>
          <w:trHeight w:val="1581"/>
        </w:trPr>
        <w:tc>
          <w:tcPr>
            <w:tcW w:w="673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971" w:type="dxa"/>
            <w:vAlign w:val="center"/>
          </w:tcPr>
          <w:p w:rsidR="00622733" w:rsidRPr="008839CD" w:rsidRDefault="003C6099" w:rsidP="005449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CD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нормативного правового акта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318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1767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924F83" w:rsidTr="00B305B0">
        <w:trPr>
          <w:trHeight w:val="706"/>
        </w:trPr>
        <w:tc>
          <w:tcPr>
            <w:tcW w:w="10729" w:type="dxa"/>
            <w:gridSpan w:val="4"/>
            <w:vAlign w:val="center"/>
          </w:tcPr>
          <w:p w:rsidR="00924F83" w:rsidRPr="00924F83" w:rsidRDefault="00924F83" w:rsidP="0092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F83">
              <w:rPr>
                <w:rFonts w:ascii="Times New Roman" w:hAnsi="Times New Roman" w:cs="Times New Roman"/>
                <w:b/>
                <w:sz w:val="24"/>
              </w:rPr>
              <w:t>Постановления администрации Сорочинского городского округа Оренбургской области</w:t>
            </w:r>
          </w:p>
        </w:tc>
      </w:tr>
      <w:tr w:rsidR="00BC0637" w:rsidRPr="00D3199B" w:rsidTr="00B305B0">
        <w:trPr>
          <w:trHeight w:val="259"/>
        </w:trPr>
        <w:tc>
          <w:tcPr>
            <w:tcW w:w="673" w:type="dxa"/>
          </w:tcPr>
          <w:p w:rsidR="00BC0637" w:rsidRPr="00D3199B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1" w:type="dxa"/>
          </w:tcPr>
          <w:p w:rsidR="00F72E63" w:rsidRPr="00F9489A" w:rsidRDefault="00F72E63" w:rsidP="00FC323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от 05.10.2023 № 1351-п</w:t>
            </w:r>
          </w:p>
          <w:p w:rsidR="00BC0637" w:rsidRPr="00F9489A" w:rsidRDefault="00F72E63" w:rsidP="00FC3233">
            <w:pPr>
              <w:ind w:right="34"/>
              <w:jc w:val="both"/>
              <w:rPr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составления, утверждения и ведения бюджетных смет администрации Сорочинского городского округа Оренбургской области, а также муниципальных казенных учреждений, находящихся в ведении администрации Сорочинского городского округа Оренбургской области</w:t>
            </w:r>
          </w:p>
        </w:tc>
        <w:tc>
          <w:tcPr>
            <w:tcW w:w="1318" w:type="dxa"/>
          </w:tcPr>
          <w:p w:rsidR="00BC0637" w:rsidRPr="000B54A5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C0637" w:rsidRPr="00D3199B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63" w:rsidRPr="00D3199B" w:rsidTr="00B305B0">
        <w:trPr>
          <w:trHeight w:val="259"/>
        </w:trPr>
        <w:tc>
          <w:tcPr>
            <w:tcW w:w="673" w:type="dxa"/>
          </w:tcPr>
          <w:p w:rsidR="00F72E63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1" w:type="dxa"/>
          </w:tcPr>
          <w:p w:rsidR="00F72E63" w:rsidRPr="00F9489A" w:rsidRDefault="00F72E63" w:rsidP="00F72E63">
            <w:pPr>
              <w:widowControl w:val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89A">
              <w:rPr>
                <w:rFonts w:ascii="Times New Roman" w:hAnsi="Times New Roman"/>
                <w:sz w:val="24"/>
                <w:szCs w:val="24"/>
              </w:rPr>
              <w:t>от 09.10.2023 № 1360-п</w:t>
            </w:r>
          </w:p>
          <w:p w:rsidR="00F72E63" w:rsidRPr="00F9489A" w:rsidRDefault="00F72E63" w:rsidP="00AE7FE4">
            <w:pPr>
              <w:widowControl w:val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89A">
              <w:rPr>
                <w:rFonts w:ascii="Times New Roman" w:hAnsi="Times New Roman"/>
                <w:sz w:val="24"/>
                <w:szCs w:val="24"/>
              </w:rPr>
              <w:t xml:space="preserve">О создании согласительной комиссии по согласованию проекта «Внесение изменений в Генеральный план муниципального образования Сорочинский городской округ Оренбургской области в части территории населённых пунктов  с. </w:t>
            </w:r>
            <w:proofErr w:type="spellStart"/>
            <w:r w:rsidRPr="00F9489A">
              <w:rPr>
                <w:rFonts w:ascii="Times New Roman" w:hAnsi="Times New Roman"/>
                <w:sz w:val="24"/>
                <w:szCs w:val="24"/>
              </w:rPr>
              <w:t>Гамалеевка</w:t>
            </w:r>
            <w:proofErr w:type="spellEnd"/>
            <w:r w:rsidRPr="00F9489A">
              <w:rPr>
                <w:rFonts w:ascii="Times New Roman" w:hAnsi="Times New Roman"/>
                <w:sz w:val="24"/>
                <w:szCs w:val="24"/>
              </w:rPr>
              <w:t xml:space="preserve">, пос. Гамалеевка-1, пос. Новопокровка, с. </w:t>
            </w:r>
            <w:proofErr w:type="spellStart"/>
            <w:r w:rsidRPr="00F9489A">
              <w:rPr>
                <w:rFonts w:ascii="Times New Roman" w:hAnsi="Times New Roman"/>
                <w:sz w:val="24"/>
                <w:szCs w:val="24"/>
              </w:rPr>
              <w:t>Бурдыгино</w:t>
            </w:r>
            <w:proofErr w:type="spellEnd"/>
            <w:r w:rsidRPr="00F9489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9489A">
              <w:rPr>
                <w:rFonts w:ascii="Times New Roman" w:hAnsi="Times New Roman"/>
                <w:sz w:val="24"/>
                <w:szCs w:val="24"/>
              </w:rPr>
              <w:t>Надежденка</w:t>
            </w:r>
            <w:proofErr w:type="spellEnd"/>
            <w:r w:rsidRPr="00F9489A">
              <w:rPr>
                <w:rFonts w:ascii="Times New Roman" w:hAnsi="Times New Roman"/>
                <w:sz w:val="24"/>
                <w:szCs w:val="24"/>
              </w:rPr>
              <w:t>, пос. Кленовый, пос. Октябрьский, пос. Новый»</w:t>
            </w:r>
          </w:p>
        </w:tc>
        <w:tc>
          <w:tcPr>
            <w:tcW w:w="1318" w:type="dxa"/>
          </w:tcPr>
          <w:p w:rsidR="00F72E63" w:rsidRPr="000B54A5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72E63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63" w:rsidRPr="00D3199B" w:rsidTr="00B305B0">
        <w:trPr>
          <w:trHeight w:val="259"/>
        </w:trPr>
        <w:tc>
          <w:tcPr>
            <w:tcW w:w="673" w:type="dxa"/>
          </w:tcPr>
          <w:p w:rsidR="00F72E63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1" w:type="dxa"/>
          </w:tcPr>
          <w:p w:rsidR="00F72E63" w:rsidRPr="00F9489A" w:rsidRDefault="00F72E63" w:rsidP="00F72E6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/>
                <w:bCs/>
                <w:sz w:val="24"/>
                <w:szCs w:val="24"/>
              </w:rPr>
              <w:t>от 16.10.2023 № 1407-п</w:t>
            </w:r>
          </w:p>
          <w:p w:rsidR="00F72E63" w:rsidRPr="00F9489A" w:rsidRDefault="00F72E63" w:rsidP="00F72E6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9A">
              <w:rPr>
                <w:bCs/>
                <w:sz w:val="24"/>
                <w:szCs w:val="24"/>
              </w:rPr>
              <w:t>«</w:t>
            </w:r>
            <w:r w:rsidRPr="00F9489A">
              <w:rPr>
                <w:sz w:val="24"/>
                <w:szCs w:val="24"/>
              </w:rPr>
              <w:t xml:space="preserve">Об </w:t>
            </w:r>
            <w:r w:rsidRPr="00F9489A">
              <w:rPr>
                <w:rFonts w:ascii="Times New Roman" w:hAnsi="Times New Roman"/>
                <w:sz w:val="24"/>
                <w:szCs w:val="24"/>
              </w:rPr>
              <w:t xml:space="preserve">установлении </w:t>
            </w:r>
            <w:proofErr w:type="gramStart"/>
            <w:r w:rsidRPr="00F9489A">
              <w:rPr>
                <w:rFonts w:ascii="Times New Roman" w:hAnsi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F9489A">
              <w:rPr>
                <w:rFonts w:ascii="Times New Roman" w:hAnsi="Times New Roman"/>
                <w:sz w:val="24"/>
                <w:szCs w:val="24"/>
              </w:rPr>
              <w:t xml:space="preserve"> по Сорочинскому городскому округу Оренбургской области</w:t>
            </w:r>
            <w:r w:rsidRPr="00F9489A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318" w:type="dxa"/>
          </w:tcPr>
          <w:p w:rsidR="00F72E63" w:rsidRPr="000B54A5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72E63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7" w:rsidRPr="00D3199B" w:rsidTr="00B305B0">
        <w:trPr>
          <w:trHeight w:val="259"/>
        </w:trPr>
        <w:tc>
          <w:tcPr>
            <w:tcW w:w="673" w:type="dxa"/>
          </w:tcPr>
          <w:p w:rsidR="00BC0637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1" w:type="dxa"/>
          </w:tcPr>
          <w:p w:rsidR="00BC0637" w:rsidRPr="00F9489A" w:rsidRDefault="00BD4D8A" w:rsidP="00BC063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</w:t>
            </w:r>
            <w:r w:rsidR="008611D2" w:rsidRPr="00F94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C0637" w:rsidRPr="00F94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611D2" w:rsidRPr="00F94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C0637" w:rsidRPr="00F94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.2023 № </w:t>
            </w:r>
            <w:r w:rsidR="008611D2" w:rsidRPr="00F94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  <w:r w:rsidR="000A53BB" w:rsidRPr="00F94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C0637" w:rsidRPr="00F94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</w:p>
          <w:p w:rsidR="00BC0637" w:rsidRPr="00F9489A" w:rsidRDefault="00BC0637" w:rsidP="009B1F83">
            <w:pPr>
              <w:pStyle w:val="a4"/>
              <w:ind w:right="-2"/>
              <w:jc w:val="both"/>
            </w:pPr>
            <w:r w:rsidRPr="00F9489A">
              <w:rPr>
                <w:lang w:eastAsia="en-US"/>
              </w:rPr>
              <w:t>«</w:t>
            </w:r>
            <w:r w:rsidR="000A53BB" w:rsidRPr="00F9489A">
              <w:t xml:space="preserve">Об утверждении положения </w:t>
            </w:r>
            <w:proofErr w:type="gramStart"/>
            <w:r w:rsidR="000A53BB" w:rsidRPr="00F9489A">
              <w:t>о</w:t>
            </w:r>
            <w:proofErr w:type="gramEnd"/>
            <w:r w:rsidR="000A53BB" w:rsidRPr="00F9489A">
              <w:t xml:space="preserve">  </w:t>
            </w:r>
            <w:proofErr w:type="gramStart"/>
            <w:r w:rsidR="000A53BB" w:rsidRPr="00F9489A">
              <w:t>Сорочинском</w:t>
            </w:r>
            <w:proofErr w:type="gramEnd"/>
            <w:r w:rsidR="000A53BB" w:rsidRPr="00F9489A">
              <w:t xml:space="preserve"> муниципальном звене Оренбургской территориальной  подсистемы единой государственной системы предупреждения и ликвидации чрезвычайных ситуаций на территории Сорочинского городского округа</w:t>
            </w:r>
            <w:r w:rsidR="009B1F83" w:rsidRPr="00F9489A">
              <w:t>»</w:t>
            </w:r>
          </w:p>
        </w:tc>
        <w:tc>
          <w:tcPr>
            <w:tcW w:w="1318" w:type="dxa"/>
          </w:tcPr>
          <w:p w:rsidR="00BC0637" w:rsidRPr="000B54A5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C0637" w:rsidRPr="00D3199B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7" w:rsidRPr="00D3199B" w:rsidTr="00B305B0">
        <w:trPr>
          <w:trHeight w:val="273"/>
        </w:trPr>
        <w:tc>
          <w:tcPr>
            <w:tcW w:w="673" w:type="dxa"/>
          </w:tcPr>
          <w:p w:rsidR="00BC0637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1" w:type="dxa"/>
          </w:tcPr>
          <w:p w:rsidR="00BC0637" w:rsidRPr="00F9489A" w:rsidRDefault="00BC0637" w:rsidP="00BC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4D8A" w:rsidRPr="00F9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3BB" w:rsidRPr="00F94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3BB" w:rsidRPr="00F94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0A53BB" w:rsidRPr="00F9489A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BC0637" w:rsidRPr="00F9489A" w:rsidRDefault="00BC0637" w:rsidP="00BD4D8A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F9489A">
              <w:rPr>
                <w:sz w:val="24"/>
                <w:szCs w:val="24"/>
                <w:lang w:val="ru-RU"/>
              </w:rPr>
              <w:t>«</w:t>
            </w:r>
            <w:r w:rsidR="000A53BB" w:rsidRPr="00F9489A">
              <w:rPr>
                <w:sz w:val="24"/>
                <w:szCs w:val="24"/>
                <w:lang w:val="ru-RU"/>
              </w:rPr>
              <w:t>О внесении изменений в Правила землепользования и застройки муниципального образования Сорочинский городской округ Оренбургской области, утвержденные  постановлением администрации Сорочинского городского округа Оренбургской области от 28.11.2022 № 1667-п «Об утверждении Правил землепользования и застройки муниципального образования Сорочинский городской округ Оренбургской области» (в редакции постановления от 28.08.2023 № 1150-п)</w:t>
            </w:r>
            <w:r w:rsidR="009B1F83" w:rsidRPr="00F9489A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8" w:type="dxa"/>
          </w:tcPr>
          <w:p w:rsidR="00BC0637" w:rsidRPr="000B54A5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C0637" w:rsidRPr="00D3199B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7" w:rsidRPr="00D3199B" w:rsidTr="00B305B0">
        <w:trPr>
          <w:trHeight w:val="273"/>
        </w:trPr>
        <w:tc>
          <w:tcPr>
            <w:tcW w:w="673" w:type="dxa"/>
          </w:tcPr>
          <w:p w:rsidR="00BC0637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1" w:type="dxa"/>
          </w:tcPr>
          <w:p w:rsidR="004D5758" w:rsidRPr="00F9489A" w:rsidRDefault="004D5758" w:rsidP="00BC0637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2E63" w:rsidRPr="00F94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E63" w:rsidRPr="00F94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F72E63" w:rsidRPr="00F9489A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BC0637" w:rsidRPr="00F9489A" w:rsidRDefault="004D5758" w:rsidP="00BD4D8A">
            <w:pPr>
              <w:pStyle w:val="a4"/>
              <w:jc w:val="both"/>
            </w:pPr>
            <w:r w:rsidRPr="00F9489A">
              <w:t>«</w:t>
            </w:r>
            <w:r w:rsidR="00F72E63" w:rsidRPr="00F9489A">
              <w:t xml:space="preserve">Об утверждении Положения об организации и ведении гражданской обороны </w:t>
            </w:r>
            <w:proofErr w:type="gramStart"/>
            <w:r w:rsidR="00F72E63" w:rsidRPr="00F9489A">
              <w:t>в</w:t>
            </w:r>
            <w:proofErr w:type="gramEnd"/>
            <w:r w:rsidR="00F72E63" w:rsidRPr="00F9489A">
              <w:t xml:space="preserve"> </w:t>
            </w:r>
            <w:proofErr w:type="gramStart"/>
            <w:r w:rsidR="00F72E63" w:rsidRPr="00F9489A">
              <w:t>Сорочинском</w:t>
            </w:r>
            <w:proofErr w:type="gramEnd"/>
            <w:r w:rsidR="00F72E63" w:rsidRPr="00F9489A">
              <w:t xml:space="preserve"> городском округе  Оренбургской области»</w:t>
            </w:r>
          </w:p>
        </w:tc>
        <w:tc>
          <w:tcPr>
            <w:tcW w:w="1318" w:type="dxa"/>
          </w:tcPr>
          <w:p w:rsidR="00BC0637" w:rsidRPr="000B54A5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C0637" w:rsidRPr="00D3199B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7" w:rsidRPr="00D3199B" w:rsidTr="00B305B0">
        <w:trPr>
          <w:trHeight w:val="273"/>
        </w:trPr>
        <w:tc>
          <w:tcPr>
            <w:tcW w:w="673" w:type="dxa"/>
          </w:tcPr>
          <w:p w:rsidR="00BC0637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1" w:type="dxa"/>
          </w:tcPr>
          <w:p w:rsidR="004D5758" w:rsidRPr="00F9489A" w:rsidRDefault="004D5758" w:rsidP="00BC0637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2E63" w:rsidRPr="00F948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E63" w:rsidRPr="00F94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F72E63" w:rsidRPr="00F9489A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BC0637" w:rsidRPr="00F9489A" w:rsidRDefault="004D5758" w:rsidP="00BD4D8A">
            <w:pPr>
              <w:pStyle w:val="210"/>
              <w:tabs>
                <w:tab w:val="left" w:pos="5812"/>
              </w:tabs>
              <w:jc w:val="both"/>
              <w:rPr>
                <w:sz w:val="24"/>
                <w:szCs w:val="24"/>
                <w:lang w:val="ru-RU"/>
              </w:rPr>
            </w:pPr>
            <w:r w:rsidRPr="00F9489A">
              <w:rPr>
                <w:sz w:val="24"/>
                <w:szCs w:val="24"/>
                <w:lang w:val="ru-RU"/>
              </w:rPr>
              <w:t>«</w:t>
            </w:r>
            <w:r w:rsidR="00F72E63" w:rsidRPr="00F9489A">
              <w:rPr>
                <w:sz w:val="24"/>
                <w:szCs w:val="24"/>
                <w:lang w:val="ru-RU"/>
              </w:rPr>
              <w:t>Об утверждении Положения о кадровом резерве администрации Сорочинского городского округа Оренбургской области</w:t>
            </w:r>
            <w:r w:rsidR="00BD4D8A" w:rsidRPr="00F9489A">
              <w:rPr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8" w:type="dxa"/>
          </w:tcPr>
          <w:p w:rsidR="00BC0637" w:rsidRPr="000B54A5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C0637" w:rsidRPr="00D3199B" w:rsidRDefault="00BC0637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7D" w:rsidRPr="00D3199B" w:rsidTr="00B305B0">
        <w:trPr>
          <w:trHeight w:val="273"/>
        </w:trPr>
        <w:tc>
          <w:tcPr>
            <w:tcW w:w="673" w:type="dxa"/>
          </w:tcPr>
          <w:p w:rsidR="00F8547D" w:rsidRPr="00D3199B" w:rsidRDefault="00F72E63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71" w:type="dxa"/>
          </w:tcPr>
          <w:p w:rsidR="00F8547D" w:rsidRPr="00F9489A" w:rsidRDefault="00F8547D" w:rsidP="00F8547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72E63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2E63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F72E63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1474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F8547D" w:rsidRPr="00F9489A" w:rsidRDefault="00F8547D" w:rsidP="00F72E63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F9489A">
              <w:rPr>
                <w:sz w:val="24"/>
                <w:szCs w:val="24"/>
                <w:lang w:val="ru-RU"/>
              </w:rPr>
              <w:t>«</w:t>
            </w:r>
            <w:r w:rsidR="00F72E63" w:rsidRPr="00F9489A">
              <w:rPr>
                <w:sz w:val="24"/>
                <w:szCs w:val="24"/>
                <w:lang w:val="ru-RU" w:eastAsia="ru-RU"/>
              </w:rPr>
              <w:t>О внесении изменений в постановление администрации Сорочинского городского округа Оренбургской области от 14.04.2023 № 439-п «Об утверждении реестра муниципальных услуг Сорочинского городского           округа   Оренбургской   области</w:t>
            </w:r>
            <w:r w:rsidRPr="00F9489A">
              <w:rPr>
                <w:sz w:val="24"/>
                <w:szCs w:val="24"/>
                <w:lang w:val="ru-RU"/>
              </w:rPr>
              <w:t>»</w:t>
            </w:r>
            <w:r w:rsidR="00924F83" w:rsidRPr="00F948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18" w:type="dxa"/>
          </w:tcPr>
          <w:p w:rsidR="00F8547D" w:rsidRPr="000B54A5" w:rsidRDefault="00F8547D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547D" w:rsidRPr="00D3199B" w:rsidRDefault="00F8547D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7D" w:rsidRPr="00D3199B" w:rsidTr="00B305B0">
        <w:trPr>
          <w:trHeight w:val="273"/>
        </w:trPr>
        <w:tc>
          <w:tcPr>
            <w:tcW w:w="673" w:type="dxa"/>
          </w:tcPr>
          <w:p w:rsidR="00F8547D" w:rsidRPr="00D3199B" w:rsidRDefault="00B84F8F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1" w:type="dxa"/>
          </w:tcPr>
          <w:p w:rsidR="00F8547D" w:rsidRPr="00F9489A" w:rsidRDefault="00F8547D" w:rsidP="00F8547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B84F8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61C9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84F8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B84F8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1480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F8547D" w:rsidRPr="00F9489A" w:rsidRDefault="00F8547D" w:rsidP="00261C9F">
            <w:pPr>
              <w:pStyle w:val="22"/>
              <w:shd w:val="clear" w:color="auto" w:fill="auto"/>
              <w:spacing w:after="0" w:line="240" w:lineRule="auto"/>
              <w:ind w:right="-2"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F9489A">
              <w:rPr>
                <w:rStyle w:val="214pt"/>
                <w:rFonts w:cs="Times New Roman"/>
                <w:color w:val="000000"/>
                <w:sz w:val="24"/>
                <w:szCs w:val="24"/>
              </w:rPr>
              <w:t>«</w:t>
            </w:r>
            <w:r w:rsidR="00B84F8F" w:rsidRPr="00F9489A">
              <w:rPr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01.12.2020 № 2731-п «Об утверждении схемы размещения   нестационарных торговых объектов на территории Сорочинского городского округа Оренбургской области» (в редакции постановлений от 22.04.2021 № 580-п, от  13.08.2021 № 1216-п, от 24.09.2021 № 1405-п, 04.08.2022 № 1113-п, от 01.02.2023 № 121-п, от 05.05.2023 № 562-п, от 21.08.2023 № 1104-п)</w:t>
            </w:r>
            <w:r w:rsidR="00261C9F" w:rsidRPr="00F9489A">
              <w:rPr>
                <w:rFonts w:cs="Times New Roman"/>
                <w:color w:val="000000"/>
                <w:szCs w:val="24"/>
              </w:rPr>
              <w:t>»</w:t>
            </w:r>
            <w:proofErr w:type="gramEnd"/>
          </w:p>
        </w:tc>
        <w:tc>
          <w:tcPr>
            <w:tcW w:w="1318" w:type="dxa"/>
          </w:tcPr>
          <w:p w:rsidR="00F8547D" w:rsidRPr="000B54A5" w:rsidRDefault="00F8547D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547D" w:rsidRPr="00D3199B" w:rsidRDefault="00F8547D" w:rsidP="00BC06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58" w:rsidRPr="00D3199B" w:rsidTr="00B305B0">
        <w:trPr>
          <w:trHeight w:val="273"/>
        </w:trPr>
        <w:tc>
          <w:tcPr>
            <w:tcW w:w="673" w:type="dxa"/>
          </w:tcPr>
          <w:p w:rsidR="004D5758" w:rsidRPr="00D3199B" w:rsidRDefault="00B84F8F" w:rsidP="004D5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1" w:type="dxa"/>
          </w:tcPr>
          <w:p w:rsidR="004D5758" w:rsidRPr="00F9489A" w:rsidRDefault="004D5758" w:rsidP="004D575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1537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4D5758" w:rsidRPr="00F9489A" w:rsidRDefault="004D5758" w:rsidP="00C80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80909" w:rsidRPr="00F9489A">
              <w:rPr>
                <w:rFonts w:ascii="Times New Roman" w:hAnsi="Times New Roman" w:cs="Times New Roman"/>
                <w:sz w:val="24"/>
                <w:szCs w:val="24"/>
              </w:rPr>
              <w:t>Об индексации заработной платы работников муниципальных учреждений муниципального образования Сорочинский городской округ Оренбургской области в 2024 году</w:t>
            </w:r>
            <w:r w:rsidR="00924F83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</w:tcPr>
          <w:p w:rsidR="004D5758" w:rsidRPr="000B54A5" w:rsidRDefault="004D5758" w:rsidP="004D5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D5758" w:rsidRPr="00D3199B" w:rsidRDefault="004D5758" w:rsidP="004D5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58" w:rsidRPr="00D3199B" w:rsidTr="00B305B0">
        <w:trPr>
          <w:trHeight w:val="273"/>
        </w:trPr>
        <w:tc>
          <w:tcPr>
            <w:tcW w:w="673" w:type="dxa"/>
          </w:tcPr>
          <w:p w:rsidR="004D5758" w:rsidRPr="00D3199B" w:rsidRDefault="00B84F8F" w:rsidP="004D5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1" w:type="dxa"/>
          </w:tcPr>
          <w:p w:rsidR="004D5758" w:rsidRPr="00F9489A" w:rsidRDefault="004D5758" w:rsidP="004D575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261C9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61C9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4D5758" w:rsidRPr="00F9489A" w:rsidRDefault="004D5758" w:rsidP="00C80909">
            <w:pPr>
              <w:widowControl w:val="0"/>
              <w:tabs>
                <w:tab w:val="center" w:pos="-14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909"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17.08.2022 № 1188-п «</w:t>
            </w:r>
            <w:r w:rsidR="00C80909" w:rsidRPr="00F9489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Сорочинского городского округа Оренбургской области и ее отраслевых (функциональных) органах</w:t>
            </w:r>
            <w:r w:rsidR="00C80909"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80909" w:rsidRPr="00F9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18" w:type="dxa"/>
          </w:tcPr>
          <w:p w:rsidR="004D5758" w:rsidRPr="000B54A5" w:rsidRDefault="004D5758" w:rsidP="004D5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D5758" w:rsidRPr="00D3199B" w:rsidRDefault="004D5758" w:rsidP="004D5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7D" w:rsidRPr="00D3199B" w:rsidTr="00B305B0">
        <w:trPr>
          <w:trHeight w:val="273"/>
        </w:trPr>
        <w:tc>
          <w:tcPr>
            <w:tcW w:w="673" w:type="dxa"/>
          </w:tcPr>
          <w:p w:rsidR="00F8547D" w:rsidRPr="00D3199B" w:rsidRDefault="00481FB9" w:rsidP="00B84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1" w:type="dxa"/>
          </w:tcPr>
          <w:p w:rsidR="00F8547D" w:rsidRPr="00F9489A" w:rsidRDefault="00F8547D" w:rsidP="00F8547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261C9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0909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551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F8547D" w:rsidRPr="00F9489A" w:rsidRDefault="00F8547D" w:rsidP="00C80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 w:rsidR="00C80909"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21.05.2020 № 1190-п «Об утверждении Правил предоставления сведений о своих доходах, об имуществе и обязательствах имущественного характера своих супруга (супруги) и несовершеннолетних детей гражданином, претендующим на замещение должности руководителя муниципального учреждения, а также руководителем муниципального учреждения»</w:t>
            </w:r>
            <w:r w:rsidR="00924F83" w:rsidRPr="00F9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F8547D" w:rsidRPr="000B54A5" w:rsidRDefault="00F8547D" w:rsidP="00F8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547D" w:rsidRPr="00D3199B" w:rsidRDefault="00F8547D" w:rsidP="00F8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7D" w:rsidRPr="00D3199B" w:rsidTr="00B305B0">
        <w:trPr>
          <w:trHeight w:val="273"/>
        </w:trPr>
        <w:tc>
          <w:tcPr>
            <w:tcW w:w="673" w:type="dxa"/>
          </w:tcPr>
          <w:p w:rsidR="00F8547D" w:rsidRPr="00D3199B" w:rsidRDefault="00481FB9" w:rsidP="00B84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1" w:type="dxa"/>
          </w:tcPr>
          <w:p w:rsidR="00F8547D" w:rsidRPr="00F9489A" w:rsidRDefault="00F8547D" w:rsidP="00F8547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261C9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F8547D" w:rsidRPr="00F9489A" w:rsidRDefault="00F8547D" w:rsidP="003F492C">
            <w:pPr>
              <w:widowControl w:val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492C"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16.04.2019 № 620-п «Об утверждении Порядка размещения сведений о доходах, расходах, об имуществе и обязательствах имущественного характера лиц,  замещающих должности муниципальной  службы в администрации Сорочинского городского округа Оренбургской области, её отраслевых (функциональных) органах, руководителей муниципальных учреждений, их супругов и несовершеннолетних детей на Портале муниципального образования Сорочинский городской округ в</w:t>
            </w:r>
            <w:proofErr w:type="gramEnd"/>
            <w:r w:rsidR="003F492C"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«Интернет» и предоставления этих сведений </w:t>
            </w:r>
            <w:r w:rsidR="003F492C"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средствам массовой информации»</w:t>
            </w:r>
            <w:r w:rsidR="00924F83" w:rsidRPr="00F9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F8547D" w:rsidRPr="000B54A5" w:rsidRDefault="00F8547D" w:rsidP="00F8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8547D" w:rsidRPr="00D3199B" w:rsidRDefault="00F8547D" w:rsidP="00F8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2" w:rsidRPr="00D3199B" w:rsidTr="00B305B0">
        <w:trPr>
          <w:trHeight w:val="273"/>
        </w:trPr>
        <w:tc>
          <w:tcPr>
            <w:tcW w:w="673" w:type="dxa"/>
          </w:tcPr>
          <w:p w:rsidR="00BE68E2" w:rsidRPr="00D3199B" w:rsidRDefault="00BE68E2" w:rsidP="00B84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4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1" w:type="dxa"/>
          </w:tcPr>
          <w:p w:rsidR="00BE68E2" w:rsidRPr="00F9489A" w:rsidRDefault="00BE68E2" w:rsidP="00BE68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261C9F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568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BE68E2" w:rsidRPr="00F9489A" w:rsidRDefault="00BE68E2" w:rsidP="003F492C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F492C" w:rsidRPr="00F948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от 24.10.2019 № 1702-п «Об утверждении Положения об организации планирования, обеспечения и проведения эвакуационных мероприятий в чрезвычайных ситуациях в муниципальном образовании Сорочинский городской округ Оренбургской области»</w:t>
            </w:r>
          </w:p>
        </w:tc>
        <w:tc>
          <w:tcPr>
            <w:tcW w:w="1318" w:type="dxa"/>
          </w:tcPr>
          <w:p w:rsidR="00BE68E2" w:rsidRPr="000B54A5" w:rsidRDefault="00BE68E2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E68E2" w:rsidRPr="00D3199B" w:rsidRDefault="00BE68E2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2" w:rsidRPr="00D3199B" w:rsidTr="00B305B0">
        <w:trPr>
          <w:trHeight w:val="273"/>
        </w:trPr>
        <w:tc>
          <w:tcPr>
            <w:tcW w:w="673" w:type="dxa"/>
          </w:tcPr>
          <w:p w:rsidR="00BE68E2" w:rsidRPr="00D3199B" w:rsidRDefault="00BE68E2" w:rsidP="00B84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1" w:type="dxa"/>
          </w:tcPr>
          <w:p w:rsidR="00BE68E2" w:rsidRPr="00F9489A" w:rsidRDefault="00BE68E2" w:rsidP="00BE68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2A35E2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612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BE68E2" w:rsidRPr="00F9489A" w:rsidRDefault="00BE68E2" w:rsidP="00AC7B37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F9489A"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r w:rsidR="003F492C" w:rsidRPr="00F9489A">
              <w:rPr>
                <w:color w:val="000000"/>
                <w:spacing w:val="-7"/>
                <w:kern w:val="2"/>
                <w:sz w:val="24"/>
                <w:szCs w:val="24"/>
                <w:lang w:val="ru-RU"/>
              </w:rPr>
              <w:t xml:space="preserve">О порядке сбора и обмена информацией по вопросам защиты населения и территорий от чрезвычайных ситуаций природного и техногенного характера </w:t>
            </w:r>
            <w:proofErr w:type="gramStart"/>
            <w:r w:rsidR="003F492C" w:rsidRPr="00F9489A">
              <w:rPr>
                <w:color w:val="000000"/>
                <w:spacing w:val="-7"/>
                <w:kern w:val="2"/>
                <w:sz w:val="24"/>
                <w:szCs w:val="24"/>
                <w:lang w:val="ru-RU"/>
              </w:rPr>
              <w:t>в</w:t>
            </w:r>
            <w:proofErr w:type="gramEnd"/>
            <w:r w:rsidR="003F492C" w:rsidRPr="00F9489A">
              <w:rPr>
                <w:color w:val="000000"/>
                <w:spacing w:val="-7"/>
                <w:kern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F492C" w:rsidRPr="00F9489A">
              <w:rPr>
                <w:color w:val="000000"/>
                <w:spacing w:val="-7"/>
                <w:kern w:val="2"/>
                <w:sz w:val="24"/>
                <w:szCs w:val="24"/>
                <w:lang w:val="ru-RU"/>
              </w:rPr>
              <w:t>Сорочинском</w:t>
            </w:r>
            <w:proofErr w:type="gramEnd"/>
            <w:r w:rsidR="003F492C" w:rsidRPr="00F9489A">
              <w:rPr>
                <w:color w:val="000000"/>
                <w:spacing w:val="-7"/>
                <w:kern w:val="2"/>
                <w:sz w:val="24"/>
                <w:szCs w:val="24"/>
                <w:lang w:val="ru-RU"/>
              </w:rPr>
              <w:t xml:space="preserve"> городском округе</w:t>
            </w:r>
            <w:r w:rsidR="00261C9F" w:rsidRPr="00F9489A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318" w:type="dxa"/>
          </w:tcPr>
          <w:p w:rsidR="00BE68E2" w:rsidRPr="000B54A5" w:rsidRDefault="00BE68E2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E68E2" w:rsidRPr="00D3199B" w:rsidRDefault="00BE68E2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2" w:rsidRPr="00D3199B" w:rsidTr="00B305B0">
        <w:trPr>
          <w:trHeight w:val="273"/>
        </w:trPr>
        <w:tc>
          <w:tcPr>
            <w:tcW w:w="673" w:type="dxa"/>
          </w:tcPr>
          <w:p w:rsidR="00BE68E2" w:rsidRPr="00C36BE6" w:rsidRDefault="00BE68E2" w:rsidP="00B84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1" w:type="dxa"/>
          </w:tcPr>
          <w:p w:rsidR="00BE68E2" w:rsidRPr="00F9489A" w:rsidRDefault="00BE68E2" w:rsidP="00BE68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2A35E2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1228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BE68E2" w:rsidRPr="00F9489A" w:rsidRDefault="00BE68E2" w:rsidP="00BE68E2">
            <w:pPr>
              <w:autoSpaceDE w:val="0"/>
              <w:autoSpaceDN w:val="0"/>
              <w:adjustRightInd w:val="0"/>
              <w:ind w:right="34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F492C"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  местных  нормативов градостроительного проектирования муниципального образования Сорочинский городской округ Оренбургской   области</w:t>
            </w:r>
            <w:r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4F83" w:rsidRPr="00F94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BE68E2" w:rsidRPr="000B54A5" w:rsidRDefault="00BE68E2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E68E2" w:rsidRPr="00D3199B" w:rsidRDefault="00BE68E2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E6" w:rsidRPr="00D3199B" w:rsidTr="00B305B0">
        <w:trPr>
          <w:trHeight w:val="273"/>
        </w:trPr>
        <w:tc>
          <w:tcPr>
            <w:tcW w:w="673" w:type="dxa"/>
          </w:tcPr>
          <w:p w:rsidR="00C36BE6" w:rsidRPr="00D3199B" w:rsidRDefault="00C36BE6" w:rsidP="00B84F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1" w:type="dxa"/>
          </w:tcPr>
          <w:p w:rsidR="00C36BE6" w:rsidRPr="00F9489A" w:rsidRDefault="00C36BE6" w:rsidP="003D3045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2A35E2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637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C36BE6" w:rsidRPr="00F9489A" w:rsidRDefault="00C36BE6" w:rsidP="003F492C">
            <w:pPr>
              <w:pStyle w:val="a4"/>
              <w:jc w:val="both"/>
            </w:pPr>
            <w:r w:rsidRPr="00F9489A">
              <w:t>«</w:t>
            </w:r>
            <w:r w:rsidR="003F492C" w:rsidRPr="00F9489A"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  <w:r w:rsidRPr="00F9489A">
              <w:t>.</w:t>
            </w:r>
          </w:p>
        </w:tc>
        <w:tc>
          <w:tcPr>
            <w:tcW w:w="1318" w:type="dxa"/>
          </w:tcPr>
          <w:p w:rsidR="00C36BE6" w:rsidRPr="000B54A5" w:rsidRDefault="00C36BE6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36BE6" w:rsidRPr="00D3199B" w:rsidRDefault="00C36BE6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E6" w:rsidRPr="00D3199B" w:rsidTr="00B305B0">
        <w:trPr>
          <w:trHeight w:val="273"/>
        </w:trPr>
        <w:tc>
          <w:tcPr>
            <w:tcW w:w="673" w:type="dxa"/>
          </w:tcPr>
          <w:p w:rsidR="00C36BE6" w:rsidRPr="00D3199B" w:rsidRDefault="00C36BE6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1" w:type="dxa"/>
          </w:tcPr>
          <w:p w:rsidR="00C36BE6" w:rsidRPr="00F9489A" w:rsidRDefault="00C36BE6" w:rsidP="003D3045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A35E2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№ </w:t>
            </w:r>
            <w:r w:rsidR="002A35E2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92C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647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C36BE6" w:rsidRPr="00F9489A" w:rsidRDefault="00C36BE6" w:rsidP="003F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492C" w:rsidRPr="00F9489A">
              <w:rPr>
                <w:sz w:val="24"/>
                <w:szCs w:val="24"/>
              </w:rPr>
              <w:t xml:space="preserve">О </w:t>
            </w:r>
            <w:r w:rsidR="003F492C" w:rsidRPr="00F9489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 города Сорочинска Оренбургской области от 17.01.2013 № 12-п  «Об образовании избирательных участков, участков референдума»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C36BE6" w:rsidRPr="000B54A5" w:rsidRDefault="00C36BE6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36BE6" w:rsidRPr="00D3199B" w:rsidRDefault="00C36BE6" w:rsidP="00BE6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D3199B" w:rsidTr="00B305B0">
        <w:trPr>
          <w:trHeight w:val="273"/>
        </w:trPr>
        <w:tc>
          <w:tcPr>
            <w:tcW w:w="673" w:type="dxa"/>
          </w:tcPr>
          <w:p w:rsidR="00CC1CEB" w:rsidRPr="00D3199B" w:rsidRDefault="00CC1CEB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1" w:type="dxa"/>
          </w:tcPr>
          <w:p w:rsidR="00CC1CEB" w:rsidRPr="00F9489A" w:rsidRDefault="00CC1CEB" w:rsidP="00CC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от 11.12.2023 № 1676-п</w:t>
            </w:r>
          </w:p>
          <w:p w:rsidR="00CC1CEB" w:rsidRPr="00F9489A" w:rsidRDefault="00CC1CEB" w:rsidP="00F9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20.06.2022 № 854-п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  <w:tc>
          <w:tcPr>
            <w:tcW w:w="1318" w:type="dxa"/>
          </w:tcPr>
          <w:p w:rsidR="00CC1CEB" w:rsidRPr="000B54A5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D3199B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D3199B" w:rsidTr="00B305B0">
        <w:trPr>
          <w:trHeight w:val="273"/>
        </w:trPr>
        <w:tc>
          <w:tcPr>
            <w:tcW w:w="673" w:type="dxa"/>
          </w:tcPr>
          <w:p w:rsidR="00CC1CEB" w:rsidRPr="00D3199B" w:rsidRDefault="007111CE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1" w:type="dxa"/>
          </w:tcPr>
          <w:p w:rsidR="00CC1CEB" w:rsidRPr="00F9489A" w:rsidRDefault="00CC1CEB" w:rsidP="00CC1CE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от 11.</w:t>
            </w:r>
            <w:r w:rsidR="00F9489A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.2023 № 1</w:t>
            </w:r>
            <w:r w:rsidR="00F9489A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677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CC1CEB" w:rsidRPr="00F9489A" w:rsidRDefault="00CC1CEB" w:rsidP="00F9489A">
            <w:pPr>
              <w:pStyle w:val="a4"/>
              <w:tabs>
                <w:tab w:val="left" w:pos="9214"/>
              </w:tabs>
              <w:ind w:left="69" w:right="140"/>
              <w:jc w:val="both"/>
              <w:rPr>
                <w:rStyle w:val="markedcontent"/>
              </w:rPr>
            </w:pPr>
            <w:r w:rsidRPr="00F9489A">
              <w:rPr>
                <w:lang w:eastAsia="en-US"/>
              </w:rPr>
              <w:t>«</w:t>
            </w:r>
            <w:r w:rsidR="00F9489A" w:rsidRPr="00F9489A"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318" w:type="dxa"/>
          </w:tcPr>
          <w:p w:rsidR="00CC1CEB" w:rsidRPr="000B54A5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D3199B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D3199B" w:rsidTr="00B305B0">
        <w:trPr>
          <w:trHeight w:val="273"/>
        </w:trPr>
        <w:tc>
          <w:tcPr>
            <w:tcW w:w="673" w:type="dxa"/>
          </w:tcPr>
          <w:p w:rsidR="00CC1CEB" w:rsidRPr="00D3199B" w:rsidRDefault="00CC1CEB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1" w:type="dxa"/>
          </w:tcPr>
          <w:p w:rsidR="00CC1CEB" w:rsidRPr="00F9489A" w:rsidRDefault="00CC1CEB" w:rsidP="00CC1CE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9489A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9489A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.2023 № 1</w:t>
            </w:r>
            <w:r w:rsidR="00F9489A"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  <w:r w:rsidRPr="00F9489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CC1CEB" w:rsidRPr="00F9489A" w:rsidRDefault="00CC1CEB" w:rsidP="00CC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9A">
              <w:rPr>
                <w:sz w:val="24"/>
                <w:szCs w:val="24"/>
              </w:rPr>
              <w:t>«</w:t>
            </w:r>
            <w:r w:rsidR="00F9489A" w:rsidRPr="00F948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05.08.2019 № 1254-п  «О создании пунктов временного размещения и пунктов длительного проживания населения, пострадавшего в чрезвычайных ситуациях на территории муниципального образования Сорочинский городской округ Оренбургской области» (в редакции постановления от 06.10.2022 № 1409-п)</w:t>
            </w:r>
            <w:r w:rsidRPr="00F948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18" w:type="dxa"/>
          </w:tcPr>
          <w:p w:rsidR="00CC1CEB" w:rsidRPr="000B54A5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D3199B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70" w:rsidRPr="00D3199B" w:rsidTr="00B305B0">
        <w:trPr>
          <w:trHeight w:val="273"/>
        </w:trPr>
        <w:tc>
          <w:tcPr>
            <w:tcW w:w="673" w:type="dxa"/>
          </w:tcPr>
          <w:p w:rsidR="00D53870" w:rsidRDefault="00D53870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1" w:type="dxa"/>
          </w:tcPr>
          <w:p w:rsidR="00D53870" w:rsidRDefault="00D53870" w:rsidP="00CC1CE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19.12.2023 № 1713-п</w:t>
            </w:r>
          </w:p>
          <w:p w:rsidR="00D53870" w:rsidRPr="009806E3" w:rsidRDefault="009806E3" w:rsidP="00CC1CE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EE3" w:rsidRPr="009806E3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и утверждении долгосрочных параметров регулирования для формирования тарифов, производственных программ Муниципального унитарного предприятия «Санитарная очистка» Сорочинского городского округа Оренбургской области в сфере водоснабжения и </w:t>
            </w:r>
            <w:r w:rsidR="00444EE3" w:rsidRPr="0098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на 2024-2028 годы</w:t>
            </w:r>
            <w:r w:rsidRPr="00980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D53870" w:rsidRPr="000B54A5" w:rsidRDefault="00D53870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53870" w:rsidRPr="00D3199B" w:rsidRDefault="00D53870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E3" w:rsidRPr="00D3199B" w:rsidTr="00B305B0">
        <w:trPr>
          <w:trHeight w:val="273"/>
        </w:trPr>
        <w:tc>
          <w:tcPr>
            <w:tcW w:w="673" w:type="dxa"/>
          </w:tcPr>
          <w:p w:rsidR="009806E3" w:rsidRDefault="009806E3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71" w:type="dxa"/>
          </w:tcPr>
          <w:p w:rsidR="009806E3" w:rsidRPr="009806E3" w:rsidRDefault="009806E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6E3">
              <w:rPr>
                <w:rFonts w:ascii="Times New Roman" w:hAnsi="Times New Roman" w:cs="Times New Roman"/>
                <w:bCs/>
                <w:sz w:val="24"/>
                <w:szCs w:val="24"/>
              </w:rPr>
              <w:t>28.12.2023 № 1772-п</w:t>
            </w:r>
          </w:p>
          <w:p w:rsidR="009806E3" w:rsidRDefault="009806E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6E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1318" w:type="dxa"/>
          </w:tcPr>
          <w:p w:rsidR="009806E3" w:rsidRPr="000B54A5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806E3" w:rsidRPr="00D3199B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E3" w:rsidRPr="00D3199B" w:rsidTr="00B305B0">
        <w:trPr>
          <w:trHeight w:val="273"/>
        </w:trPr>
        <w:tc>
          <w:tcPr>
            <w:tcW w:w="673" w:type="dxa"/>
          </w:tcPr>
          <w:p w:rsidR="009806E3" w:rsidRDefault="009806E3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1" w:type="dxa"/>
          </w:tcPr>
          <w:p w:rsidR="009806E3" w:rsidRPr="009806E3" w:rsidRDefault="009806E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9806E3">
              <w:rPr>
                <w:rFonts w:ascii="Times New Roman" w:hAnsi="Times New Roman" w:cs="Times New Roman"/>
                <w:bCs/>
                <w:sz w:val="24"/>
                <w:szCs w:val="24"/>
              </w:rPr>
              <w:t>.12.2023 № 1773-п</w:t>
            </w:r>
          </w:p>
          <w:p w:rsidR="009806E3" w:rsidRDefault="009806E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6E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1318" w:type="dxa"/>
          </w:tcPr>
          <w:p w:rsidR="009806E3" w:rsidRPr="000B54A5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806E3" w:rsidRPr="00D3199B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E3" w:rsidRPr="00D3199B" w:rsidTr="00B305B0">
        <w:trPr>
          <w:trHeight w:val="273"/>
        </w:trPr>
        <w:tc>
          <w:tcPr>
            <w:tcW w:w="673" w:type="dxa"/>
          </w:tcPr>
          <w:p w:rsidR="009806E3" w:rsidRDefault="009806E3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1" w:type="dxa"/>
          </w:tcPr>
          <w:p w:rsidR="009806E3" w:rsidRDefault="009806E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28.12.2023 № 1774-п</w:t>
            </w:r>
          </w:p>
          <w:p w:rsidR="009806E3" w:rsidRPr="009635C0" w:rsidRDefault="009635C0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C0">
              <w:rPr>
                <w:rFonts w:ascii="Times New Roman" w:hAnsi="Times New Roman" w:cs="Times New Roman"/>
                <w:sz w:val="24"/>
              </w:rPr>
              <w:t>«</w:t>
            </w:r>
            <w:r w:rsidR="009806E3" w:rsidRPr="009635C0">
              <w:rPr>
                <w:rFonts w:ascii="Times New Roman" w:hAnsi="Times New Roman" w:cs="Times New Roman"/>
                <w:sz w:val="24"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1318" w:type="dxa"/>
          </w:tcPr>
          <w:p w:rsidR="009806E3" w:rsidRPr="000B54A5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806E3" w:rsidRPr="00D3199B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E3" w:rsidRPr="00D3199B" w:rsidTr="00B305B0">
        <w:trPr>
          <w:trHeight w:val="273"/>
        </w:trPr>
        <w:tc>
          <w:tcPr>
            <w:tcW w:w="673" w:type="dxa"/>
          </w:tcPr>
          <w:p w:rsidR="009806E3" w:rsidRDefault="009806E3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1" w:type="dxa"/>
          </w:tcPr>
          <w:p w:rsidR="009806E3" w:rsidRPr="009635C0" w:rsidRDefault="009806E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C0">
              <w:rPr>
                <w:rFonts w:ascii="Times New Roman" w:hAnsi="Times New Roman" w:cs="Times New Roman"/>
                <w:bCs/>
                <w:sz w:val="24"/>
                <w:szCs w:val="24"/>
              </w:rPr>
              <w:t>28.12.2023 № 1781-п</w:t>
            </w:r>
          </w:p>
          <w:p w:rsidR="009806E3" w:rsidRPr="009635C0" w:rsidRDefault="009635C0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5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24.12.2019 № 2182-п «Об утверждении муниципальной программы «Комплексное развитие сельских территорий Сорочинского городского округа Оренбургской области»</w:t>
            </w:r>
          </w:p>
        </w:tc>
        <w:tc>
          <w:tcPr>
            <w:tcW w:w="1318" w:type="dxa"/>
          </w:tcPr>
          <w:p w:rsidR="009806E3" w:rsidRPr="000B54A5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806E3" w:rsidRPr="00D3199B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E3" w:rsidRPr="00D3199B" w:rsidTr="00B305B0">
        <w:trPr>
          <w:trHeight w:val="273"/>
        </w:trPr>
        <w:tc>
          <w:tcPr>
            <w:tcW w:w="673" w:type="dxa"/>
          </w:tcPr>
          <w:p w:rsidR="009806E3" w:rsidRDefault="009806E3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1" w:type="dxa"/>
          </w:tcPr>
          <w:p w:rsidR="009806E3" w:rsidRDefault="009806E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29.12.2023 № 1817-п</w:t>
            </w:r>
          </w:p>
          <w:p w:rsidR="009806E3" w:rsidRPr="00DB4A6C" w:rsidRDefault="00DB4A6C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A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31.12.2019 № 2243-п «Об утверждении муниципальной программы «Обеспечение ГБУЗ «Сорочинская межрайонная больница» квалифицированными врачебными кадрами» (в редакции постановлений от 27.09.2021 №1415-п, от 30.03.2022 № 382-п, от 30.12.2022 №1880-п, от 22.03.2021 №389-п, 30.03.2023 № 389- п)</w:t>
            </w:r>
            <w:r w:rsidRPr="00DB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9806E3" w:rsidRPr="000B54A5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806E3" w:rsidRPr="00D3199B" w:rsidRDefault="009806E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A3" w:rsidRPr="00D3199B" w:rsidTr="00B305B0">
        <w:trPr>
          <w:trHeight w:val="273"/>
        </w:trPr>
        <w:tc>
          <w:tcPr>
            <w:tcW w:w="673" w:type="dxa"/>
          </w:tcPr>
          <w:p w:rsidR="00960EA3" w:rsidRDefault="00960EA3" w:rsidP="007111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1" w:type="dxa"/>
          </w:tcPr>
          <w:p w:rsidR="00960EA3" w:rsidRDefault="00960EA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29.12.2023 № 1838-п</w:t>
            </w:r>
          </w:p>
          <w:p w:rsidR="00960EA3" w:rsidRPr="00960EA3" w:rsidRDefault="00960EA3" w:rsidP="00641AA9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E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30.12.2019 № 2238-п «Об утверждении муниципальной программы «Безопасность </w:t>
            </w:r>
            <w:proofErr w:type="gramStart"/>
            <w:r w:rsidRPr="00960E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EA3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960E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 (в редакции постановления от 30.12.2022 № 1881-п, от 28.03.2023 № 346-п)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960EA3" w:rsidRPr="000B54A5" w:rsidRDefault="00960EA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0EA3" w:rsidRPr="00D3199B" w:rsidRDefault="00960EA3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D3199B" w:rsidTr="00B305B0">
        <w:trPr>
          <w:trHeight w:val="273"/>
        </w:trPr>
        <w:tc>
          <w:tcPr>
            <w:tcW w:w="10729" w:type="dxa"/>
            <w:gridSpan w:val="4"/>
          </w:tcPr>
          <w:p w:rsidR="00CC1CEB" w:rsidRPr="00D3199B" w:rsidRDefault="00CC1CEB" w:rsidP="00CC1C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C7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Совета депутатов  муниципального образования  Сорочинский городской округ Оренбургской области</w:t>
            </w: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1" w:type="dxa"/>
          </w:tcPr>
          <w:p w:rsidR="00CC1CEB" w:rsidRPr="00B45FB3" w:rsidRDefault="00DF5997" w:rsidP="00CC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 w:rsidR="00B60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.2023 № 2</w:t>
            </w:r>
            <w:r w:rsidR="00B60F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B60FBD" w:rsidRPr="004B1AA2" w:rsidRDefault="00B60FBD" w:rsidP="00B60FBD">
            <w:pPr>
              <w:pStyle w:val="a4"/>
              <w:jc w:val="both"/>
              <w:rPr>
                <w:color w:val="000000"/>
                <w:spacing w:val="2"/>
              </w:rPr>
            </w:pPr>
            <w:r w:rsidRPr="004B1AA2">
              <w:rPr>
                <w:color w:val="000000"/>
                <w:spacing w:val="2"/>
              </w:rPr>
              <w:t xml:space="preserve">О внесении изменений и дополнений в Устав </w:t>
            </w:r>
            <w:proofErr w:type="gramStart"/>
            <w:r w:rsidRPr="004B1AA2">
              <w:rPr>
                <w:color w:val="000000"/>
                <w:spacing w:val="2"/>
              </w:rPr>
              <w:t>муниципального</w:t>
            </w:r>
            <w:proofErr w:type="gramEnd"/>
            <w:r w:rsidRPr="004B1AA2">
              <w:rPr>
                <w:color w:val="000000"/>
                <w:spacing w:val="2"/>
              </w:rPr>
              <w:t xml:space="preserve"> </w:t>
            </w:r>
          </w:p>
          <w:p w:rsidR="00CC1CEB" w:rsidRPr="00B60FBD" w:rsidRDefault="00B60FBD" w:rsidP="00B60FBD">
            <w:pPr>
              <w:pStyle w:val="a4"/>
              <w:jc w:val="both"/>
              <w:rPr>
                <w:color w:val="000000"/>
                <w:spacing w:val="-2"/>
              </w:rPr>
            </w:pPr>
            <w:r w:rsidRPr="004B1AA2">
              <w:rPr>
                <w:color w:val="000000"/>
                <w:spacing w:val="2"/>
              </w:rPr>
              <w:t xml:space="preserve">образования </w:t>
            </w:r>
            <w:r w:rsidRPr="004B1AA2">
              <w:rPr>
                <w:color w:val="000000"/>
              </w:rPr>
              <w:t xml:space="preserve">Сорочинский городской округ Оренбургской </w:t>
            </w:r>
            <w:r w:rsidRPr="004B1AA2">
              <w:rPr>
                <w:color w:val="000000"/>
                <w:spacing w:val="-2"/>
              </w:rPr>
              <w:t xml:space="preserve">области </w:t>
            </w:r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1" w:type="dxa"/>
          </w:tcPr>
          <w:p w:rsidR="00CC1CEB" w:rsidRPr="00B45FB3" w:rsidRDefault="00B60FBD" w:rsidP="00CC1CE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.2023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CC1CEB" w:rsidRPr="00B60FBD" w:rsidRDefault="00B60FBD" w:rsidP="00B6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FB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Сорочинского городского Совета от 09 ноября 2015 года № 30 «Об утверждении Положения о порядке управления и распоряжения имуществом, находящимся в собственности муниципального</w:t>
            </w:r>
            <w:r w:rsidRPr="00B60F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Сорочинский городской округ Оренбургской области» (с учетом изменений 09 февраля 2016 года № 65, от 27 сентября 2017 года                  </w:t>
            </w:r>
            <w:r w:rsidRPr="00B6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337, </w:t>
            </w:r>
            <w:r w:rsidRPr="00B60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февраля 2019 года № 476, от 18 августа 2020 года № 608</w:t>
            </w:r>
            <w:r w:rsidRPr="00B60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71" w:type="dxa"/>
          </w:tcPr>
          <w:p w:rsidR="00CC1CEB" w:rsidRPr="00B45FB3" w:rsidRDefault="00B60FBD" w:rsidP="00CC1CEB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CC1CEB" w:rsidRPr="00B60FBD" w:rsidRDefault="00B60FBD" w:rsidP="006212F4">
            <w:pPr>
              <w:tabs>
                <w:tab w:val="left" w:pos="6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B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Сорочинского городского Совета от 04.12.2015 № 37 «О дорожном фонде муниципального образования Сорочинский городской округ Оренбургской области (с учетом изменений от 14.09.2021 № 106, от 17.11.2021 № 127, от 28 02.2023 № 237) </w:t>
            </w:r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1" w:type="dxa"/>
          </w:tcPr>
          <w:p w:rsidR="00CC1CEB" w:rsidRPr="00B45FB3" w:rsidRDefault="006212F4" w:rsidP="00CC1CEB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CC1CEB" w:rsidRPr="006212F4" w:rsidRDefault="006212F4" w:rsidP="00CC1CEB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Сорочинский городской округ Оренбургской области от 19.02.2021 № 37 «Об утверждении     Положения «О земельном  налоге на территории муниципального образования Сорочинский городской округ  Оренбургской области»</w:t>
            </w:r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1" w:type="dxa"/>
          </w:tcPr>
          <w:p w:rsidR="00CC1CEB" w:rsidRPr="00B45FB3" w:rsidRDefault="006212F4" w:rsidP="00CC1CEB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CC1CEB" w:rsidRPr="006212F4" w:rsidRDefault="006212F4" w:rsidP="006212F4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2F4">
              <w:rPr>
                <w:rFonts w:ascii="Times New Roman" w:hAnsi="Times New Roman" w:cs="Times New Roman"/>
                <w:sz w:val="24"/>
                <w:szCs w:val="24"/>
              </w:rPr>
              <w:t>Об утвержден</w:t>
            </w:r>
            <w:r w:rsidRPr="006212F4">
              <w:rPr>
                <w:rFonts w:ascii="Times New Roman" w:hAnsi="Times New Roman" w:cs="Times New Roman"/>
                <w:sz w:val="24"/>
                <w:szCs w:val="24"/>
              </w:rPr>
              <w:t xml:space="preserve">ии изменений в Генеральный план муниципального образования Сорочинский городской округ Оренбургской области в части населённых пунктов: с. </w:t>
            </w:r>
            <w:proofErr w:type="spellStart"/>
            <w:r w:rsidRPr="006212F4">
              <w:rPr>
                <w:rFonts w:ascii="Times New Roman" w:hAnsi="Times New Roman" w:cs="Times New Roman"/>
                <w:sz w:val="24"/>
                <w:szCs w:val="24"/>
              </w:rPr>
              <w:t>Гамалеевка</w:t>
            </w:r>
            <w:proofErr w:type="spellEnd"/>
            <w:r w:rsidRPr="006212F4">
              <w:rPr>
                <w:rFonts w:ascii="Times New Roman" w:hAnsi="Times New Roman" w:cs="Times New Roman"/>
                <w:sz w:val="24"/>
                <w:szCs w:val="24"/>
              </w:rPr>
              <w:t xml:space="preserve">, пос. Гамалеевка-1, пос. Новопокровка, с. </w:t>
            </w:r>
            <w:proofErr w:type="spellStart"/>
            <w:r w:rsidRPr="006212F4"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  <w:r w:rsidRPr="006212F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212F4">
              <w:rPr>
                <w:rFonts w:ascii="Times New Roman" w:hAnsi="Times New Roman" w:cs="Times New Roman"/>
                <w:sz w:val="24"/>
                <w:szCs w:val="24"/>
              </w:rPr>
              <w:t>Надежденка</w:t>
            </w:r>
            <w:proofErr w:type="spellEnd"/>
            <w:r w:rsidRPr="006212F4">
              <w:rPr>
                <w:rFonts w:ascii="Times New Roman" w:hAnsi="Times New Roman" w:cs="Times New Roman"/>
                <w:sz w:val="24"/>
                <w:szCs w:val="24"/>
              </w:rPr>
              <w:t>,  пос. Кленовый,  пос. Октябрьский,  пос. Новый</w:t>
            </w:r>
            <w:proofErr w:type="gramEnd"/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1" w:type="dxa"/>
          </w:tcPr>
          <w:p w:rsidR="00CC1CEB" w:rsidRPr="00B45FB3" w:rsidRDefault="003B3482" w:rsidP="00CC1CEB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CC1CEB" w:rsidRPr="00B45FB3" w:rsidRDefault="006212F4" w:rsidP="003B3482">
            <w:pPr>
              <w:pStyle w:val="a4"/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решения </w:t>
            </w:r>
            <w:r w:rsidR="003B3482">
              <w:t xml:space="preserve">Сорочинского </w:t>
            </w:r>
            <w:r>
              <w:t>городского Совета от 09 февраля 2016 года № 7</w:t>
            </w:r>
            <w:r w:rsidR="003B3482">
              <w:t xml:space="preserve">0                         </w:t>
            </w:r>
            <w:r>
              <w:t>«</w:t>
            </w:r>
            <w:r>
              <w:rPr>
                <w:bCs/>
                <w:color w:val="000000"/>
              </w:rPr>
              <w:t>Об утверждении местных нормативов градостроительного проектирования Сорочинского городского округа Оренбургской  области</w:t>
            </w:r>
            <w:r>
              <w:t>»</w:t>
            </w:r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1" w:type="dxa"/>
          </w:tcPr>
          <w:p w:rsidR="00CC1CEB" w:rsidRPr="00B45FB3" w:rsidRDefault="003B3482" w:rsidP="00CC1CEB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C1CEB" w:rsidRPr="003B3482" w:rsidRDefault="003B3482" w:rsidP="003B3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назначении публичных слушаний по проекту решения Совета депутатов муниципального образования Сорочинский городской округ Оренбургской области «О </w:t>
            </w:r>
            <w:r w:rsidRPr="003B34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внесении изменений и дополнений в Устав муниципального образования </w:t>
            </w:r>
            <w:r w:rsidRPr="003B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Сорочинский городской округ Оренбургской </w:t>
            </w:r>
            <w:r w:rsidRPr="003B34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области</w:t>
            </w:r>
            <w:r w:rsidRPr="003B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1" w:type="dxa"/>
          </w:tcPr>
          <w:p w:rsidR="00CC1CEB" w:rsidRPr="00B45FB3" w:rsidRDefault="003B3482" w:rsidP="00CC1CEB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CC1CEB" w:rsidRPr="003B3482" w:rsidRDefault="003B3482" w:rsidP="003B34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48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депутатов муниципального образования Сорочинский городской округ Оренбургской области от 18.11.2020 № 11 «Об образовании постоянных депутатских комиссий Совета депутатов муниципального образования Сорочинский городской округ Оренбургской области шестого созыва»</w:t>
            </w:r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1" w:type="dxa"/>
          </w:tcPr>
          <w:p w:rsidR="00CC1CEB" w:rsidRPr="00B45FB3" w:rsidRDefault="007111CE" w:rsidP="00CC1CEB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B34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CEB" w:rsidRPr="00B45FB3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3B348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CC1CEB" w:rsidRPr="00B45FB3" w:rsidRDefault="003B3482" w:rsidP="003B3482">
            <w:pPr>
              <w:pStyle w:val="a4"/>
              <w:jc w:val="both"/>
            </w:pPr>
            <w:r>
              <w:t>О признании утратившим силу решения Сорочинского городского Совета от 29 ноября 2013 года № 244                               «Об утверждении базовой ставки арендной платы за недвижимое имущество, находящееся в собственности муниципального образования город Сорочинск Оренбургской области»</w:t>
            </w:r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EB" w:rsidRPr="00B45FB3" w:rsidTr="00B305B0">
        <w:trPr>
          <w:trHeight w:val="273"/>
        </w:trPr>
        <w:tc>
          <w:tcPr>
            <w:tcW w:w="673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1" w:type="dxa"/>
          </w:tcPr>
          <w:p w:rsidR="00CC1CEB" w:rsidRPr="007111CE" w:rsidRDefault="007111CE" w:rsidP="00CC1CEB">
            <w:pPr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CEB" w:rsidRPr="007111C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11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CEB" w:rsidRPr="0071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CEB" w:rsidRPr="007111CE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Pr="007111C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CC1CEB" w:rsidRPr="007111CE" w:rsidRDefault="007111CE" w:rsidP="0071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CE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Сорочинский городской округ Оренбургской области на 2024 год и на плановый период 2025 и 2026 годов</w:t>
            </w:r>
          </w:p>
        </w:tc>
        <w:tc>
          <w:tcPr>
            <w:tcW w:w="1318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C1CEB" w:rsidRPr="00B45FB3" w:rsidRDefault="00CC1CEB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CE" w:rsidRPr="00B45FB3" w:rsidTr="00B305B0">
        <w:trPr>
          <w:trHeight w:val="273"/>
        </w:trPr>
        <w:tc>
          <w:tcPr>
            <w:tcW w:w="673" w:type="dxa"/>
          </w:tcPr>
          <w:p w:rsidR="007111CE" w:rsidRPr="00B45FB3" w:rsidRDefault="007111CE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1" w:type="dxa"/>
          </w:tcPr>
          <w:p w:rsidR="007111CE" w:rsidRPr="007111CE" w:rsidRDefault="007111CE" w:rsidP="0071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1CE">
              <w:rPr>
                <w:rFonts w:ascii="Times New Roman" w:hAnsi="Times New Roman" w:cs="Times New Roman"/>
                <w:sz w:val="24"/>
                <w:szCs w:val="24"/>
              </w:rPr>
              <w:t>т 26.12.2023 № 313</w:t>
            </w:r>
          </w:p>
          <w:p w:rsidR="007111CE" w:rsidRPr="007111CE" w:rsidRDefault="007111CE" w:rsidP="0071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1C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</w:t>
            </w:r>
            <w:r w:rsidRPr="0071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Сорочинский городской округ Оренбургской области от 22 декабря 2022 года № 217 «О бюджете муниципального образования Сорочинский городской округ Оренбургской области на 2023 год и на плановый период 2024 и 2025 годов» (с учетом     изменений от 28 февраля 2023 года № 238, от 16 августа 2023 года № 276)</w:t>
            </w:r>
            <w:proofErr w:type="gramEnd"/>
          </w:p>
        </w:tc>
        <w:tc>
          <w:tcPr>
            <w:tcW w:w="1318" w:type="dxa"/>
          </w:tcPr>
          <w:p w:rsidR="007111CE" w:rsidRPr="00B45FB3" w:rsidRDefault="007111CE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111CE" w:rsidRPr="00B45FB3" w:rsidRDefault="007111CE" w:rsidP="00CC1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3A6" w:rsidRPr="00B45FB3" w:rsidRDefault="00CA03A6">
      <w:pPr>
        <w:rPr>
          <w:rFonts w:ascii="Times New Roman" w:hAnsi="Times New Roman" w:cs="Times New Roman"/>
          <w:sz w:val="24"/>
          <w:szCs w:val="24"/>
        </w:rPr>
      </w:pPr>
    </w:p>
    <w:sectPr w:rsidR="00CA03A6" w:rsidRPr="00B45FB3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3"/>
    <w:rsid w:val="00055804"/>
    <w:rsid w:val="00060EA0"/>
    <w:rsid w:val="00081669"/>
    <w:rsid w:val="00090B35"/>
    <w:rsid w:val="000A44CB"/>
    <w:rsid w:val="000A53BB"/>
    <w:rsid w:val="000B54A5"/>
    <w:rsid w:val="000C6E3A"/>
    <w:rsid w:val="000E5B34"/>
    <w:rsid w:val="00134DB7"/>
    <w:rsid w:val="0013650E"/>
    <w:rsid w:val="00136A04"/>
    <w:rsid w:val="001615D3"/>
    <w:rsid w:val="001669CE"/>
    <w:rsid w:val="00167C00"/>
    <w:rsid w:val="00181EE7"/>
    <w:rsid w:val="001850DA"/>
    <w:rsid w:val="00210BD5"/>
    <w:rsid w:val="002209A3"/>
    <w:rsid w:val="00261C9F"/>
    <w:rsid w:val="00265FC7"/>
    <w:rsid w:val="00293397"/>
    <w:rsid w:val="002A35E2"/>
    <w:rsid w:val="002F2499"/>
    <w:rsid w:val="00312D9F"/>
    <w:rsid w:val="003232F2"/>
    <w:rsid w:val="00333AD0"/>
    <w:rsid w:val="00363811"/>
    <w:rsid w:val="00372842"/>
    <w:rsid w:val="003A1CF4"/>
    <w:rsid w:val="003B0D3F"/>
    <w:rsid w:val="003B3482"/>
    <w:rsid w:val="003C23EA"/>
    <w:rsid w:val="003C37A7"/>
    <w:rsid w:val="003C6099"/>
    <w:rsid w:val="003D3045"/>
    <w:rsid w:val="003D715E"/>
    <w:rsid w:val="003E6398"/>
    <w:rsid w:val="003F492C"/>
    <w:rsid w:val="00407132"/>
    <w:rsid w:val="00444EE3"/>
    <w:rsid w:val="00461452"/>
    <w:rsid w:val="0047477A"/>
    <w:rsid w:val="00481FB9"/>
    <w:rsid w:val="00484724"/>
    <w:rsid w:val="004B7126"/>
    <w:rsid w:val="004D415E"/>
    <w:rsid w:val="004D5758"/>
    <w:rsid w:val="004E13A1"/>
    <w:rsid w:val="004E1882"/>
    <w:rsid w:val="00501DDF"/>
    <w:rsid w:val="0054495C"/>
    <w:rsid w:val="00545CC1"/>
    <w:rsid w:val="00582E1D"/>
    <w:rsid w:val="00596BA1"/>
    <w:rsid w:val="005B26BE"/>
    <w:rsid w:val="005D461C"/>
    <w:rsid w:val="005E0C74"/>
    <w:rsid w:val="005F681D"/>
    <w:rsid w:val="005F71EB"/>
    <w:rsid w:val="006212F4"/>
    <w:rsid w:val="00622733"/>
    <w:rsid w:val="00634C73"/>
    <w:rsid w:val="00635DAF"/>
    <w:rsid w:val="00683417"/>
    <w:rsid w:val="006D4FC2"/>
    <w:rsid w:val="006D6F4F"/>
    <w:rsid w:val="007111CE"/>
    <w:rsid w:val="00751521"/>
    <w:rsid w:val="0078219E"/>
    <w:rsid w:val="007843B7"/>
    <w:rsid w:val="007C1273"/>
    <w:rsid w:val="007D3E8F"/>
    <w:rsid w:val="008253CA"/>
    <w:rsid w:val="00827025"/>
    <w:rsid w:val="00831946"/>
    <w:rsid w:val="00841910"/>
    <w:rsid w:val="008540F0"/>
    <w:rsid w:val="00854B59"/>
    <w:rsid w:val="008611D2"/>
    <w:rsid w:val="00861E69"/>
    <w:rsid w:val="008839CD"/>
    <w:rsid w:val="008D7DC6"/>
    <w:rsid w:val="00907017"/>
    <w:rsid w:val="00924F83"/>
    <w:rsid w:val="00960EA3"/>
    <w:rsid w:val="00963305"/>
    <w:rsid w:val="009635C0"/>
    <w:rsid w:val="009806E3"/>
    <w:rsid w:val="009B1F83"/>
    <w:rsid w:val="009C6A62"/>
    <w:rsid w:val="009C7A12"/>
    <w:rsid w:val="009F3289"/>
    <w:rsid w:val="00A13B33"/>
    <w:rsid w:val="00A32593"/>
    <w:rsid w:val="00A360E2"/>
    <w:rsid w:val="00A47DCC"/>
    <w:rsid w:val="00AA2004"/>
    <w:rsid w:val="00AA720C"/>
    <w:rsid w:val="00AC017B"/>
    <w:rsid w:val="00AC7B37"/>
    <w:rsid w:val="00AD0895"/>
    <w:rsid w:val="00AD54A2"/>
    <w:rsid w:val="00AE7605"/>
    <w:rsid w:val="00AE78CA"/>
    <w:rsid w:val="00AE7FE4"/>
    <w:rsid w:val="00AF10A9"/>
    <w:rsid w:val="00B305B0"/>
    <w:rsid w:val="00B45FB3"/>
    <w:rsid w:val="00B60FBD"/>
    <w:rsid w:val="00B81C0E"/>
    <w:rsid w:val="00B84F8F"/>
    <w:rsid w:val="00BA2765"/>
    <w:rsid w:val="00BA78ED"/>
    <w:rsid w:val="00BC0637"/>
    <w:rsid w:val="00BD4D8A"/>
    <w:rsid w:val="00BE68E2"/>
    <w:rsid w:val="00BF0CFD"/>
    <w:rsid w:val="00C00025"/>
    <w:rsid w:val="00C02D1D"/>
    <w:rsid w:val="00C36BE6"/>
    <w:rsid w:val="00C7634A"/>
    <w:rsid w:val="00C80909"/>
    <w:rsid w:val="00CA03A6"/>
    <w:rsid w:val="00CA3AAE"/>
    <w:rsid w:val="00CB00B5"/>
    <w:rsid w:val="00CB3D4C"/>
    <w:rsid w:val="00CC1CEB"/>
    <w:rsid w:val="00CD1F8A"/>
    <w:rsid w:val="00D10954"/>
    <w:rsid w:val="00D21F06"/>
    <w:rsid w:val="00D3199B"/>
    <w:rsid w:val="00D53870"/>
    <w:rsid w:val="00D90DEF"/>
    <w:rsid w:val="00D97FC2"/>
    <w:rsid w:val="00DB20A6"/>
    <w:rsid w:val="00DB4A6C"/>
    <w:rsid w:val="00DB6D34"/>
    <w:rsid w:val="00DE26F3"/>
    <w:rsid w:val="00DF5997"/>
    <w:rsid w:val="00E11848"/>
    <w:rsid w:val="00E57409"/>
    <w:rsid w:val="00E60076"/>
    <w:rsid w:val="00E65ACA"/>
    <w:rsid w:val="00E65B7C"/>
    <w:rsid w:val="00EA1B49"/>
    <w:rsid w:val="00EC1BC7"/>
    <w:rsid w:val="00EE56B6"/>
    <w:rsid w:val="00F27D89"/>
    <w:rsid w:val="00F37E94"/>
    <w:rsid w:val="00F659D2"/>
    <w:rsid w:val="00F72E63"/>
    <w:rsid w:val="00F8547D"/>
    <w:rsid w:val="00F9489A"/>
    <w:rsid w:val="00FC3233"/>
    <w:rsid w:val="00FD273A"/>
    <w:rsid w:val="00FE21DF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qFormat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qFormat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27025"/>
    <w:rPr>
      <w:rFonts w:eastAsia="Times New Roman" w:cs="Times New Roman"/>
      <w:sz w:val="16"/>
      <w:szCs w:val="20"/>
      <w:lang w:val="en-US" w:eastAsia="ru-RU"/>
    </w:rPr>
  </w:style>
  <w:style w:type="character" w:customStyle="1" w:styleId="markedcontent">
    <w:name w:val="markedcontent"/>
    <w:basedOn w:val="a0"/>
    <w:qFormat/>
    <w:rsid w:val="001615D3"/>
  </w:style>
  <w:style w:type="paragraph" w:styleId="a5">
    <w:name w:val="List Paragraph"/>
    <w:basedOn w:val="a"/>
    <w:uiPriority w:val="34"/>
    <w:qFormat/>
    <w:rsid w:val="007C12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8839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0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rsid w:val="005E0C7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21">
    <w:name w:val="Основной текст (2)_"/>
    <w:link w:val="22"/>
    <w:uiPriority w:val="99"/>
    <w:qFormat/>
    <w:locked/>
    <w:rsid w:val="00F8547D"/>
    <w:rPr>
      <w:shd w:val="clear" w:color="auto" w:fill="FFFFFF"/>
    </w:rPr>
  </w:style>
  <w:style w:type="character" w:customStyle="1" w:styleId="214pt">
    <w:name w:val="Основной текст (2) + 14 pt"/>
    <w:uiPriority w:val="99"/>
    <w:qFormat/>
    <w:rsid w:val="00F854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F8547D"/>
    <w:pPr>
      <w:widowControl w:val="0"/>
      <w:shd w:val="clear" w:color="auto" w:fill="FFFFFF"/>
      <w:spacing w:after="360" w:line="240" w:lineRule="atLeast"/>
      <w:ind w:firstLine="74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10">
    <w:name w:val="Основной текст 21"/>
    <w:basedOn w:val="a"/>
    <w:rsid w:val="00BE68E2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zh-CN"/>
    </w:rPr>
  </w:style>
  <w:style w:type="paragraph" w:customStyle="1" w:styleId="ConsPlusNormal">
    <w:name w:val="ConsPlusNormal"/>
    <w:rsid w:val="00EC1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C1B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C1BC7"/>
    <w:rPr>
      <w:rFonts w:asciiTheme="minorHAnsi" w:eastAsiaTheme="minorEastAsia" w:hAnsiTheme="minorHAnsi"/>
      <w:sz w:val="22"/>
      <w:lang w:eastAsia="ru-RU"/>
    </w:rPr>
  </w:style>
  <w:style w:type="paragraph" w:customStyle="1" w:styleId="headertext">
    <w:name w:val="headertext"/>
    <w:basedOn w:val="a"/>
    <w:rsid w:val="00EC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qFormat/>
    <w:rsid w:val="0037284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qFormat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qFormat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27025"/>
    <w:rPr>
      <w:rFonts w:eastAsia="Times New Roman" w:cs="Times New Roman"/>
      <w:sz w:val="16"/>
      <w:szCs w:val="20"/>
      <w:lang w:val="en-US" w:eastAsia="ru-RU"/>
    </w:rPr>
  </w:style>
  <w:style w:type="character" w:customStyle="1" w:styleId="markedcontent">
    <w:name w:val="markedcontent"/>
    <w:basedOn w:val="a0"/>
    <w:qFormat/>
    <w:rsid w:val="001615D3"/>
  </w:style>
  <w:style w:type="paragraph" w:styleId="a5">
    <w:name w:val="List Paragraph"/>
    <w:basedOn w:val="a"/>
    <w:uiPriority w:val="34"/>
    <w:qFormat/>
    <w:rsid w:val="007C12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8839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0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rsid w:val="005E0C7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21">
    <w:name w:val="Основной текст (2)_"/>
    <w:link w:val="22"/>
    <w:uiPriority w:val="99"/>
    <w:qFormat/>
    <w:locked/>
    <w:rsid w:val="00F8547D"/>
    <w:rPr>
      <w:shd w:val="clear" w:color="auto" w:fill="FFFFFF"/>
    </w:rPr>
  </w:style>
  <w:style w:type="character" w:customStyle="1" w:styleId="214pt">
    <w:name w:val="Основной текст (2) + 14 pt"/>
    <w:uiPriority w:val="99"/>
    <w:qFormat/>
    <w:rsid w:val="00F854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F8547D"/>
    <w:pPr>
      <w:widowControl w:val="0"/>
      <w:shd w:val="clear" w:color="auto" w:fill="FFFFFF"/>
      <w:spacing w:after="360" w:line="240" w:lineRule="atLeast"/>
      <w:ind w:firstLine="74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10">
    <w:name w:val="Основной текст 21"/>
    <w:basedOn w:val="a"/>
    <w:rsid w:val="00BE68E2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zh-CN"/>
    </w:rPr>
  </w:style>
  <w:style w:type="paragraph" w:customStyle="1" w:styleId="ConsPlusNormal">
    <w:name w:val="ConsPlusNormal"/>
    <w:rsid w:val="00EC1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C1B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C1BC7"/>
    <w:rPr>
      <w:rFonts w:asciiTheme="minorHAnsi" w:eastAsiaTheme="minorEastAsia" w:hAnsiTheme="minorHAnsi"/>
      <w:sz w:val="22"/>
      <w:lang w:eastAsia="ru-RU"/>
    </w:rPr>
  </w:style>
  <w:style w:type="paragraph" w:customStyle="1" w:styleId="headertext">
    <w:name w:val="headertext"/>
    <w:basedOn w:val="a"/>
    <w:rsid w:val="00EC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qFormat/>
    <w:rsid w:val="0037284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4738-241E-4660-84E3-602A327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7</cp:revision>
  <cp:lastPrinted>2021-07-05T11:47:00Z</cp:lastPrinted>
  <dcterms:created xsi:type="dcterms:W3CDTF">2023-07-13T05:13:00Z</dcterms:created>
  <dcterms:modified xsi:type="dcterms:W3CDTF">2024-01-09T10:43:00Z</dcterms:modified>
</cp:coreProperties>
</file>