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EF1" w:rsidRPr="00037FE4" w:rsidRDefault="00BF6EF1" w:rsidP="00D81E9A">
      <w:pPr>
        <w:pStyle w:val="6"/>
        <w:rPr>
          <w:rStyle w:val="FontStyle13"/>
          <w:color w:val="000000" w:themeColor="text1"/>
          <w:sz w:val="22"/>
          <w:szCs w:val="22"/>
        </w:rPr>
      </w:pPr>
    </w:p>
    <w:tbl>
      <w:tblPr>
        <w:tblW w:w="9833" w:type="dxa"/>
        <w:tblInd w:w="108" w:type="dxa"/>
        <w:tblLook w:val="00A0" w:firstRow="1" w:lastRow="0" w:firstColumn="1" w:lastColumn="0" w:noHBand="0" w:noVBand="0"/>
      </w:tblPr>
      <w:tblGrid>
        <w:gridCol w:w="5103"/>
        <w:gridCol w:w="4730"/>
      </w:tblGrid>
      <w:tr w:rsidR="00EA7560" w:rsidRPr="00037FE4" w:rsidTr="00B42D40">
        <w:tc>
          <w:tcPr>
            <w:tcW w:w="5103" w:type="dxa"/>
          </w:tcPr>
          <w:p w:rsidR="00953B05" w:rsidRPr="00037FE4" w:rsidRDefault="00256E1A" w:rsidP="00953B05">
            <w:pPr>
              <w:pStyle w:val="5"/>
              <w:jc w:val="center"/>
              <w:rPr>
                <w:color w:val="000000" w:themeColor="text1"/>
                <w:sz w:val="22"/>
                <w:szCs w:val="22"/>
              </w:rPr>
            </w:pPr>
            <w:r w:rsidRPr="00037FE4">
              <w:rPr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47E3BF12" wp14:editId="0725E68A">
                  <wp:extent cx="447675" cy="561975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6EF1" w:rsidRPr="00037FE4" w:rsidRDefault="0057226E" w:rsidP="00953B05">
            <w:pPr>
              <w:pStyle w:val="5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037FE4">
              <w:rPr>
                <w:b w:val="0"/>
                <w:color w:val="000000" w:themeColor="text1"/>
                <w:sz w:val="22"/>
                <w:szCs w:val="22"/>
              </w:rPr>
              <w:t>СОВЕТ ДЕПУТАТОВ</w:t>
            </w:r>
          </w:p>
          <w:p w:rsidR="00BF6EF1" w:rsidRPr="00037FE4" w:rsidRDefault="00BF6EF1" w:rsidP="00EF37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37FE4">
              <w:rPr>
                <w:rFonts w:ascii="Times New Roman" w:hAnsi="Times New Roman"/>
                <w:color w:val="000000" w:themeColor="text1"/>
              </w:rPr>
              <w:t>МУНИЦИПАЛЬНОГО ОБРАЗОВАНИЯ</w:t>
            </w:r>
          </w:p>
          <w:p w:rsidR="00BF6EF1" w:rsidRPr="00037FE4" w:rsidRDefault="00BF6EF1" w:rsidP="00EF37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37FE4">
              <w:rPr>
                <w:rFonts w:ascii="Times New Roman" w:hAnsi="Times New Roman"/>
                <w:color w:val="000000" w:themeColor="text1"/>
              </w:rPr>
              <w:t>СОРОЧИНСК</w:t>
            </w:r>
            <w:r w:rsidR="00953B05" w:rsidRPr="00037FE4">
              <w:rPr>
                <w:rFonts w:ascii="Times New Roman" w:hAnsi="Times New Roman"/>
                <w:color w:val="000000" w:themeColor="text1"/>
              </w:rPr>
              <w:t>ИЙ ГОРОДСКОЙ ОКРУГ</w:t>
            </w:r>
          </w:p>
          <w:p w:rsidR="00BF6EF1" w:rsidRPr="00037FE4" w:rsidRDefault="00BF6EF1" w:rsidP="00EF37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37FE4">
              <w:rPr>
                <w:rFonts w:ascii="Times New Roman" w:hAnsi="Times New Roman"/>
                <w:color w:val="000000" w:themeColor="text1"/>
              </w:rPr>
              <w:t>ОРЕНБУРГСКОЙ ОБЛАСТИ</w:t>
            </w:r>
          </w:p>
          <w:p w:rsidR="00BF6EF1" w:rsidRPr="00037FE4" w:rsidRDefault="00BF6EF1" w:rsidP="00EF37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37FE4">
              <w:rPr>
                <w:rFonts w:ascii="Times New Roman" w:hAnsi="Times New Roman"/>
                <w:color w:val="000000" w:themeColor="text1"/>
              </w:rPr>
              <w:t>(</w:t>
            </w:r>
            <w:r w:rsidR="00A77A7E" w:rsidRPr="00037FE4">
              <w:rPr>
                <w:rFonts w:ascii="Times New Roman" w:hAnsi="Times New Roman"/>
                <w:color w:val="000000" w:themeColor="text1"/>
                <w:lang w:val="en-US"/>
              </w:rPr>
              <w:t>XI</w:t>
            </w:r>
            <w:r w:rsidR="00FA6739">
              <w:rPr>
                <w:rFonts w:ascii="Times New Roman" w:hAnsi="Times New Roman"/>
                <w:color w:val="000000" w:themeColor="text1"/>
                <w:lang w:val="en-US"/>
              </w:rPr>
              <w:t>V</w:t>
            </w:r>
            <w:r w:rsidRPr="00037FE4">
              <w:rPr>
                <w:rFonts w:ascii="Times New Roman" w:hAnsi="Times New Roman"/>
                <w:color w:val="000000" w:themeColor="text1"/>
              </w:rPr>
              <w:t xml:space="preserve"> СЕССИЯ </w:t>
            </w:r>
            <w:r w:rsidR="009E5382" w:rsidRPr="00037FE4">
              <w:rPr>
                <w:rFonts w:ascii="Times New Roman" w:hAnsi="Times New Roman"/>
                <w:color w:val="000000" w:themeColor="text1"/>
              </w:rPr>
              <w:t>ШЕСТОГО СО</w:t>
            </w:r>
            <w:r w:rsidRPr="00037FE4">
              <w:rPr>
                <w:rFonts w:ascii="Times New Roman" w:hAnsi="Times New Roman"/>
                <w:color w:val="000000" w:themeColor="text1"/>
              </w:rPr>
              <w:t>ЗЫВА)</w:t>
            </w:r>
          </w:p>
          <w:p w:rsidR="00BF6EF1" w:rsidRPr="00037FE4" w:rsidRDefault="00BF6EF1" w:rsidP="00EF37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37FE4">
              <w:rPr>
                <w:rFonts w:ascii="Times New Roman" w:hAnsi="Times New Roman"/>
                <w:color w:val="000000" w:themeColor="text1"/>
              </w:rPr>
              <w:t>РЕШЕНИЕ</w:t>
            </w:r>
          </w:p>
          <w:p w:rsidR="00BF6EF1" w:rsidRPr="00037FE4" w:rsidRDefault="00B42D40" w:rsidP="00FA67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37FE4">
              <w:rPr>
                <w:rFonts w:ascii="Times New Roman" w:hAnsi="Times New Roman"/>
                <w:color w:val="000000" w:themeColor="text1"/>
              </w:rPr>
              <w:t xml:space="preserve"> от </w:t>
            </w:r>
            <w:r w:rsidR="00FA6739" w:rsidRPr="00FA6739">
              <w:rPr>
                <w:rFonts w:ascii="Times New Roman" w:hAnsi="Times New Roman"/>
                <w:color w:val="000000" w:themeColor="text1"/>
              </w:rPr>
              <w:t xml:space="preserve">21 </w:t>
            </w:r>
            <w:r w:rsidR="00FA6739">
              <w:rPr>
                <w:rFonts w:ascii="Times New Roman" w:hAnsi="Times New Roman"/>
                <w:color w:val="000000" w:themeColor="text1"/>
              </w:rPr>
              <w:t>февраля 2022</w:t>
            </w:r>
            <w:r w:rsidR="00BF6EF1" w:rsidRPr="00037FE4">
              <w:rPr>
                <w:rFonts w:ascii="Times New Roman" w:hAnsi="Times New Roman"/>
                <w:color w:val="000000" w:themeColor="text1"/>
              </w:rPr>
              <w:t xml:space="preserve"> года № </w:t>
            </w:r>
            <w:r w:rsidR="00FA6739">
              <w:rPr>
                <w:rFonts w:ascii="Times New Roman" w:hAnsi="Times New Roman"/>
                <w:color w:val="000000" w:themeColor="text1"/>
              </w:rPr>
              <w:t>155</w:t>
            </w:r>
          </w:p>
        </w:tc>
        <w:tc>
          <w:tcPr>
            <w:tcW w:w="4730" w:type="dxa"/>
            <w:vAlign w:val="center"/>
          </w:tcPr>
          <w:p w:rsidR="00BF6EF1" w:rsidRPr="00037FE4" w:rsidRDefault="00BF6EF1" w:rsidP="00EF3790">
            <w:pPr>
              <w:pStyle w:val="5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076"/>
      </w:tblGrid>
      <w:tr w:rsidR="00B42D40" w:rsidRPr="00037FE4" w:rsidTr="00827D44">
        <w:tc>
          <w:tcPr>
            <w:tcW w:w="5211" w:type="dxa"/>
          </w:tcPr>
          <w:p w:rsidR="00037FE4" w:rsidRPr="00037FE4" w:rsidRDefault="00037FE4" w:rsidP="00B42D40">
            <w:pPr>
              <w:spacing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B42D40" w:rsidRPr="00037FE4" w:rsidRDefault="00B42D40" w:rsidP="00FA6739">
            <w:pPr>
              <w:spacing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</w:rPr>
            </w:pPr>
            <w:bookmarkStart w:id="0" w:name="_GoBack"/>
            <w:proofErr w:type="gramStart"/>
            <w:r w:rsidRPr="00037FE4">
              <w:rPr>
                <w:rFonts w:ascii="Times New Roman" w:hAnsi="Times New Roman"/>
                <w:color w:val="000000" w:themeColor="text1"/>
              </w:rPr>
              <w:t xml:space="preserve">О внесении изменений в решение </w:t>
            </w:r>
            <w:proofErr w:type="spellStart"/>
            <w:r w:rsidRPr="00037FE4">
              <w:rPr>
                <w:rFonts w:ascii="Times New Roman" w:hAnsi="Times New Roman"/>
                <w:color w:val="000000" w:themeColor="text1"/>
              </w:rPr>
              <w:t>Сорочинского</w:t>
            </w:r>
            <w:proofErr w:type="spellEnd"/>
            <w:r w:rsidRPr="00037FE4">
              <w:rPr>
                <w:rFonts w:ascii="Times New Roman" w:hAnsi="Times New Roman"/>
                <w:color w:val="000000" w:themeColor="text1"/>
              </w:rPr>
              <w:t xml:space="preserve"> городского Совета от 24 декабря 2015 года </w:t>
            </w:r>
            <w:r w:rsidR="00E5452B" w:rsidRPr="00037FE4">
              <w:rPr>
                <w:rFonts w:ascii="Times New Roman" w:hAnsi="Times New Roman"/>
                <w:color w:val="000000" w:themeColor="text1"/>
              </w:rPr>
              <w:t xml:space="preserve">              </w:t>
            </w:r>
            <w:r w:rsidRPr="00037FE4">
              <w:rPr>
                <w:rFonts w:ascii="Times New Roman" w:hAnsi="Times New Roman"/>
                <w:color w:val="000000" w:themeColor="text1"/>
              </w:rPr>
              <w:t xml:space="preserve">№ 51 «О возложении на Администрацию </w:t>
            </w:r>
            <w:proofErr w:type="spellStart"/>
            <w:r w:rsidRPr="00037FE4">
              <w:rPr>
                <w:rFonts w:ascii="Times New Roman" w:hAnsi="Times New Roman"/>
                <w:color w:val="000000" w:themeColor="text1"/>
              </w:rPr>
              <w:t>Сорочинского</w:t>
            </w:r>
            <w:proofErr w:type="spellEnd"/>
            <w:r w:rsidRPr="00037FE4">
              <w:rPr>
                <w:rFonts w:ascii="Times New Roman" w:hAnsi="Times New Roman"/>
                <w:color w:val="000000" w:themeColor="text1"/>
              </w:rPr>
              <w:t xml:space="preserve"> городского округа Оренбургской области полномочий на определение  поставщиков (подрядчиков, исполнителей) в сфере закупок товаров, работ, услуг для обеспечения муниципальных нужд муниципального образования Сорочинский городской округ Оренбургской области и утверждении порядка взаимодействия заказч</w:t>
            </w:r>
            <w:r w:rsidR="00D768F4" w:rsidRPr="00037FE4">
              <w:rPr>
                <w:rFonts w:ascii="Times New Roman" w:hAnsi="Times New Roman"/>
                <w:color w:val="000000" w:themeColor="text1"/>
              </w:rPr>
              <w:t xml:space="preserve">иков с уполномоченным органом» </w:t>
            </w:r>
            <w:r w:rsidR="000C0197" w:rsidRPr="00037FE4">
              <w:rPr>
                <w:rFonts w:ascii="Times New Roman" w:hAnsi="Times New Roman"/>
                <w:color w:val="000000" w:themeColor="text1"/>
              </w:rPr>
              <w:t xml:space="preserve">                    </w:t>
            </w:r>
            <w:r w:rsidR="00D768F4" w:rsidRPr="00037FE4">
              <w:rPr>
                <w:rFonts w:ascii="Times New Roman" w:hAnsi="Times New Roman"/>
                <w:color w:val="000000" w:themeColor="text1"/>
              </w:rPr>
              <w:t xml:space="preserve">(с учетом изменений </w:t>
            </w:r>
            <w:r w:rsidR="000C0197" w:rsidRPr="00037FE4">
              <w:rPr>
                <w:rFonts w:ascii="Times New Roman" w:hAnsi="Times New Roman"/>
                <w:color w:val="000000" w:themeColor="text1"/>
              </w:rPr>
              <w:t>от 25.02.2019</w:t>
            </w:r>
            <w:r w:rsidR="00FA673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0C0197" w:rsidRPr="00037FE4">
              <w:rPr>
                <w:rFonts w:ascii="Times New Roman" w:hAnsi="Times New Roman"/>
                <w:color w:val="000000" w:themeColor="text1"/>
              </w:rPr>
              <w:t>№ 477</w:t>
            </w:r>
            <w:proofErr w:type="gramEnd"/>
            <w:r w:rsidR="00BD41F9" w:rsidRPr="00037FE4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="00FA6739">
              <w:rPr>
                <w:rFonts w:ascii="Times New Roman" w:hAnsi="Times New Roman"/>
                <w:color w:val="000000" w:themeColor="text1"/>
              </w:rPr>
              <w:t xml:space="preserve">                </w:t>
            </w:r>
            <w:r w:rsidR="00BD41F9" w:rsidRPr="00037FE4">
              <w:rPr>
                <w:rFonts w:ascii="Times New Roman" w:hAnsi="Times New Roman"/>
                <w:color w:val="000000" w:themeColor="text1"/>
              </w:rPr>
              <w:t>от 23.06.2020 № 583</w:t>
            </w:r>
            <w:r w:rsidR="000C0197" w:rsidRPr="00037FE4">
              <w:rPr>
                <w:rFonts w:ascii="Times New Roman" w:hAnsi="Times New Roman"/>
                <w:color w:val="000000" w:themeColor="text1"/>
              </w:rPr>
              <w:t>)</w:t>
            </w:r>
            <w:bookmarkEnd w:id="0"/>
          </w:p>
        </w:tc>
        <w:tc>
          <w:tcPr>
            <w:tcW w:w="4076" w:type="dxa"/>
          </w:tcPr>
          <w:p w:rsidR="00B42D40" w:rsidRPr="00037FE4" w:rsidRDefault="00B42D40" w:rsidP="00EF37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BF6EF1" w:rsidRPr="00037FE4" w:rsidRDefault="00BF6EF1" w:rsidP="00EF3790">
      <w:pPr>
        <w:pStyle w:val="Style2"/>
        <w:widowControl/>
        <w:tabs>
          <w:tab w:val="left" w:leader="underscore" w:pos="4008"/>
        </w:tabs>
        <w:ind w:firstLine="851"/>
        <w:rPr>
          <w:rStyle w:val="FontStyle13"/>
          <w:color w:val="000000" w:themeColor="text1"/>
          <w:sz w:val="22"/>
          <w:szCs w:val="22"/>
        </w:rPr>
      </w:pPr>
    </w:p>
    <w:p w:rsidR="00BF6EF1" w:rsidRPr="00037FE4" w:rsidRDefault="00BF6EF1" w:rsidP="00FA6739">
      <w:pPr>
        <w:pStyle w:val="Style2"/>
        <w:widowControl/>
        <w:tabs>
          <w:tab w:val="left" w:leader="underscore" w:pos="4008"/>
        </w:tabs>
        <w:ind w:firstLine="567"/>
        <w:jc w:val="both"/>
        <w:rPr>
          <w:color w:val="000000" w:themeColor="text1"/>
          <w:sz w:val="22"/>
          <w:szCs w:val="22"/>
        </w:rPr>
      </w:pPr>
      <w:r w:rsidRPr="00037FE4">
        <w:rPr>
          <w:rStyle w:val="FontStyle13"/>
          <w:color w:val="000000" w:themeColor="text1"/>
          <w:sz w:val="22"/>
          <w:szCs w:val="22"/>
        </w:rPr>
        <w:t xml:space="preserve">В соответствии с  Федеральным законом от 06.10.2003 № 131-ФЗ «Об общих принципах организации местного самоуправления в Российской Федерации», </w:t>
      </w:r>
      <w:r w:rsidRPr="00037FE4">
        <w:rPr>
          <w:color w:val="000000" w:themeColor="text1"/>
          <w:sz w:val="22"/>
          <w:szCs w:val="22"/>
        </w:rPr>
        <w:t>статьей 26 Федерального закона Российской Федерации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E5452B" w:rsidRPr="00037FE4">
        <w:rPr>
          <w:color w:val="000000" w:themeColor="text1"/>
          <w:sz w:val="22"/>
          <w:szCs w:val="22"/>
        </w:rPr>
        <w:t xml:space="preserve"> </w:t>
      </w:r>
      <w:r w:rsidRPr="00037FE4">
        <w:rPr>
          <w:color w:val="000000" w:themeColor="text1"/>
          <w:sz w:val="22"/>
          <w:szCs w:val="22"/>
        </w:rPr>
        <w:t>и  руководствуясь, статьей 2</w:t>
      </w:r>
      <w:r w:rsidR="00953B05" w:rsidRPr="00037FE4">
        <w:rPr>
          <w:color w:val="000000" w:themeColor="text1"/>
          <w:sz w:val="22"/>
          <w:szCs w:val="22"/>
        </w:rPr>
        <w:t>7</w:t>
      </w:r>
      <w:r w:rsidRPr="00037FE4">
        <w:rPr>
          <w:color w:val="000000" w:themeColor="text1"/>
          <w:sz w:val="22"/>
          <w:szCs w:val="22"/>
        </w:rPr>
        <w:t xml:space="preserve"> Устава муниципального образования Сорочинск</w:t>
      </w:r>
      <w:r w:rsidR="00953B05" w:rsidRPr="00037FE4">
        <w:rPr>
          <w:color w:val="000000" w:themeColor="text1"/>
          <w:sz w:val="22"/>
          <w:szCs w:val="22"/>
        </w:rPr>
        <w:t>ий городской округ</w:t>
      </w:r>
      <w:r w:rsidRPr="00037FE4">
        <w:rPr>
          <w:color w:val="000000" w:themeColor="text1"/>
          <w:sz w:val="22"/>
          <w:szCs w:val="22"/>
        </w:rPr>
        <w:t xml:space="preserve"> Оренбургской области, Совет </w:t>
      </w:r>
      <w:r w:rsidR="0057226E" w:rsidRPr="00037FE4">
        <w:rPr>
          <w:color w:val="000000" w:themeColor="text1"/>
          <w:sz w:val="22"/>
          <w:szCs w:val="22"/>
        </w:rPr>
        <w:t xml:space="preserve">депутатов муниципального образования Сорочинский городской округ Оренбургской области  </w:t>
      </w:r>
      <w:r w:rsidRPr="00037FE4">
        <w:rPr>
          <w:color w:val="000000" w:themeColor="text1"/>
          <w:sz w:val="22"/>
          <w:szCs w:val="22"/>
        </w:rPr>
        <w:t xml:space="preserve">РЕШИЛ: </w:t>
      </w:r>
    </w:p>
    <w:p w:rsidR="0057226E" w:rsidRPr="00037FE4" w:rsidRDefault="0057226E" w:rsidP="00FA6739">
      <w:pPr>
        <w:pStyle w:val="aa"/>
        <w:numPr>
          <w:ilvl w:val="0"/>
          <w:numId w:val="2"/>
        </w:numPr>
        <w:spacing w:line="240" w:lineRule="auto"/>
        <w:ind w:left="14" w:right="-1" w:firstLine="567"/>
        <w:jc w:val="both"/>
        <w:rPr>
          <w:rFonts w:ascii="Times New Roman" w:hAnsi="Times New Roman"/>
          <w:color w:val="000000" w:themeColor="text1"/>
        </w:rPr>
      </w:pPr>
      <w:r w:rsidRPr="00037FE4">
        <w:rPr>
          <w:rFonts w:ascii="Times New Roman" w:hAnsi="Times New Roman"/>
          <w:color w:val="000000" w:themeColor="text1"/>
        </w:rPr>
        <w:t xml:space="preserve">Внести в решение </w:t>
      </w:r>
      <w:proofErr w:type="spellStart"/>
      <w:r w:rsidRPr="00037FE4">
        <w:rPr>
          <w:rFonts w:ascii="Times New Roman" w:hAnsi="Times New Roman"/>
          <w:color w:val="000000" w:themeColor="text1"/>
        </w:rPr>
        <w:t>Сорочинского</w:t>
      </w:r>
      <w:proofErr w:type="spellEnd"/>
      <w:r w:rsidRPr="00037FE4">
        <w:rPr>
          <w:rFonts w:ascii="Times New Roman" w:hAnsi="Times New Roman"/>
          <w:color w:val="000000" w:themeColor="text1"/>
        </w:rPr>
        <w:t xml:space="preserve"> городского Совета от 24 декабря 2015 года № 51 «О возложении на Администрацию </w:t>
      </w:r>
      <w:proofErr w:type="spellStart"/>
      <w:r w:rsidRPr="00037FE4">
        <w:rPr>
          <w:rFonts w:ascii="Times New Roman" w:hAnsi="Times New Roman"/>
          <w:color w:val="000000" w:themeColor="text1"/>
        </w:rPr>
        <w:t>Сорочинского</w:t>
      </w:r>
      <w:proofErr w:type="spellEnd"/>
      <w:r w:rsidRPr="00037FE4">
        <w:rPr>
          <w:rFonts w:ascii="Times New Roman" w:hAnsi="Times New Roman"/>
          <w:color w:val="000000" w:themeColor="text1"/>
        </w:rPr>
        <w:t xml:space="preserve"> городского округа Оренбургской области полномочий на определение  поставщиков (подрядчиков, исполнителей) в сфере закупок товаров, работ, услуг для обеспечения муниципальных нужд муниципального образования Сорочинский городской округ Оренбургской области и утверждении порядка взаимодействия заказчиков с уполномоченным органом»</w:t>
      </w:r>
      <w:r w:rsidR="0097671F" w:rsidRPr="00037FE4">
        <w:rPr>
          <w:rFonts w:ascii="Times New Roman" w:hAnsi="Times New Roman"/>
          <w:color w:val="000000" w:themeColor="text1"/>
        </w:rPr>
        <w:t xml:space="preserve"> </w:t>
      </w:r>
      <w:r w:rsidR="000C0197" w:rsidRPr="00037FE4">
        <w:rPr>
          <w:rFonts w:ascii="Times New Roman" w:hAnsi="Times New Roman"/>
          <w:color w:val="000000" w:themeColor="text1"/>
        </w:rPr>
        <w:t>(с учетом изменений от 25.02.2019 № 477</w:t>
      </w:r>
      <w:r w:rsidR="00B441B3" w:rsidRPr="00037FE4">
        <w:rPr>
          <w:rFonts w:ascii="Times New Roman" w:hAnsi="Times New Roman"/>
          <w:color w:val="000000" w:themeColor="text1"/>
        </w:rPr>
        <w:t>, от 23.06.2020 № 583</w:t>
      </w:r>
      <w:r w:rsidR="000C0197" w:rsidRPr="00037FE4">
        <w:rPr>
          <w:rFonts w:ascii="Times New Roman" w:hAnsi="Times New Roman"/>
          <w:color w:val="000000" w:themeColor="text1"/>
        </w:rPr>
        <w:t>)</w:t>
      </w:r>
      <w:r w:rsidR="009F6151" w:rsidRPr="00037FE4">
        <w:rPr>
          <w:rFonts w:ascii="Times New Roman" w:hAnsi="Times New Roman"/>
          <w:color w:val="000000" w:themeColor="text1"/>
        </w:rPr>
        <w:t xml:space="preserve"> </w:t>
      </w:r>
      <w:r w:rsidRPr="00037FE4">
        <w:rPr>
          <w:rFonts w:ascii="Times New Roman" w:hAnsi="Times New Roman"/>
          <w:color w:val="000000" w:themeColor="text1"/>
        </w:rPr>
        <w:t>следующие изменения:</w:t>
      </w:r>
    </w:p>
    <w:p w:rsidR="00767604" w:rsidRPr="00037FE4" w:rsidRDefault="00767604" w:rsidP="00FA6739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pacing w:val="2"/>
        </w:rPr>
      </w:pPr>
      <w:r w:rsidRPr="00037FE4">
        <w:rPr>
          <w:rFonts w:ascii="Times New Roman" w:hAnsi="Times New Roman"/>
          <w:color w:val="000000" w:themeColor="text1"/>
          <w:spacing w:val="2"/>
        </w:rPr>
        <w:t>1.</w:t>
      </w:r>
      <w:r w:rsidR="00B441B3" w:rsidRPr="00037FE4">
        <w:rPr>
          <w:rFonts w:ascii="Times New Roman" w:hAnsi="Times New Roman"/>
          <w:color w:val="000000" w:themeColor="text1"/>
          <w:spacing w:val="2"/>
        </w:rPr>
        <w:t>1</w:t>
      </w:r>
      <w:r w:rsidRPr="00037FE4">
        <w:rPr>
          <w:rFonts w:ascii="Times New Roman" w:hAnsi="Times New Roman"/>
          <w:color w:val="000000" w:themeColor="text1"/>
          <w:spacing w:val="2"/>
        </w:rPr>
        <w:t xml:space="preserve">. </w:t>
      </w:r>
      <w:r w:rsidR="006B5FA7" w:rsidRPr="00037FE4">
        <w:rPr>
          <w:rFonts w:ascii="Times New Roman" w:hAnsi="Times New Roman"/>
          <w:color w:val="000000" w:themeColor="text1"/>
          <w:spacing w:val="2"/>
        </w:rPr>
        <w:t>Поряд</w:t>
      </w:r>
      <w:r w:rsidR="00B441B3" w:rsidRPr="00037FE4">
        <w:rPr>
          <w:rFonts w:ascii="Times New Roman" w:hAnsi="Times New Roman"/>
          <w:color w:val="000000" w:themeColor="text1"/>
          <w:spacing w:val="2"/>
        </w:rPr>
        <w:t>ок</w:t>
      </w:r>
      <w:r w:rsidR="006B5FA7" w:rsidRPr="00037FE4">
        <w:rPr>
          <w:rFonts w:ascii="Times New Roman" w:hAnsi="Times New Roman"/>
          <w:color w:val="000000" w:themeColor="text1"/>
          <w:spacing w:val="2"/>
        </w:rPr>
        <w:t xml:space="preserve"> взаимодействия заказчиков с уполномоченным органом при осуществлении закупок</w:t>
      </w:r>
      <w:r w:rsidR="00591440" w:rsidRPr="00037FE4">
        <w:rPr>
          <w:rFonts w:ascii="Times New Roman" w:hAnsi="Times New Roman"/>
          <w:color w:val="000000" w:themeColor="text1"/>
          <w:spacing w:val="2"/>
        </w:rPr>
        <w:t>,</w:t>
      </w:r>
      <w:r w:rsidR="006B5FA7" w:rsidRPr="00037FE4">
        <w:rPr>
          <w:rFonts w:ascii="Times New Roman" w:hAnsi="Times New Roman"/>
          <w:color w:val="000000" w:themeColor="text1"/>
          <w:spacing w:val="2"/>
        </w:rPr>
        <w:t xml:space="preserve"> товаров</w:t>
      </w:r>
      <w:r w:rsidR="00591440" w:rsidRPr="00037FE4">
        <w:rPr>
          <w:rFonts w:ascii="Times New Roman" w:hAnsi="Times New Roman"/>
          <w:color w:val="000000" w:themeColor="text1"/>
          <w:spacing w:val="2"/>
        </w:rPr>
        <w:t>, работ, у</w:t>
      </w:r>
      <w:r w:rsidR="006B5FA7" w:rsidRPr="00037FE4">
        <w:rPr>
          <w:rFonts w:ascii="Times New Roman" w:hAnsi="Times New Roman"/>
          <w:color w:val="000000" w:themeColor="text1"/>
          <w:spacing w:val="2"/>
        </w:rPr>
        <w:t xml:space="preserve">слуг для обеспечения муниципальных нужд муниципального образования Сорочинский городской округ Оренбургской области изложить в </w:t>
      </w:r>
      <w:r w:rsidR="00B441B3" w:rsidRPr="00037FE4">
        <w:rPr>
          <w:rFonts w:ascii="Times New Roman" w:hAnsi="Times New Roman"/>
          <w:color w:val="000000" w:themeColor="text1"/>
          <w:spacing w:val="2"/>
        </w:rPr>
        <w:t xml:space="preserve">новой </w:t>
      </w:r>
      <w:r w:rsidR="006B5FA7" w:rsidRPr="00037FE4">
        <w:rPr>
          <w:rFonts w:ascii="Times New Roman" w:hAnsi="Times New Roman"/>
          <w:color w:val="000000" w:themeColor="text1"/>
          <w:spacing w:val="2"/>
        </w:rPr>
        <w:t>редакции</w:t>
      </w:r>
      <w:r w:rsidR="00B441B3" w:rsidRPr="00037FE4">
        <w:rPr>
          <w:rFonts w:ascii="Times New Roman" w:hAnsi="Times New Roman"/>
          <w:color w:val="000000" w:themeColor="text1"/>
          <w:spacing w:val="2"/>
        </w:rPr>
        <w:t xml:space="preserve"> согласно приложению.</w:t>
      </w:r>
    </w:p>
    <w:p w:rsidR="00BF6EF1" w:rsidRPr="00037FE4" w:rsidRDefault="00105665" w:rsidP="00FA6739">
      <w:pPr>
        <w:pStyle w:val="Style2"/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037FE4">
        <w:rPr>
          <w:color w:val="000000" w:themeColor="text1"/>
          <w:sz w:val="22"/>
          <w:szCs w:val="22"/>
        </w:rPr>
        <w:t xml:space="preserve">2. </w:t>
      </w:r>
      <w:r w:rsidR="00BF6EF1" w:rsidRPr="00037FE4">
        <w:rPr>
          <w:color w:val="000000" w:themeColor="text1"/>
          <w:sz w:val="22"/>
          <w:szCs w:val="22"/>
        </w:rPr>
        <w:t xml:space="preserve">Настоящее решение вступает в силу с </w:t>
      </w:r>
      <w:r w:rsidR="00E70C3E" w:rsidRPr="00037FE4">
        <w:rPr>
          <w:color w:val="000000" w:themeColor="text1"/>
          <w:sz w:val="22"/>
          <w:szCs w:val="22"/>
        </w:rPr>
        <w:t xml:space="preserve">после его </w:t>
      </w:r>
      <w:r w:rsidR="00BF6EF1" w:rsidRPr="00037FE4">
        <w:rPr>
          <w:color w:val="000000" w:themeColor="text1"/>
          <w:sz w:val="22"/>
          <w:szCs w:val="22"/>
        </w:rPr>
        <w:t>официального  опубликования в информационном бюллетене «Сорочинск официальный».</w:t>
      </w:r>
    </w:p>
    <w:p w:rsidR="00591440" w:rsidRDefault="00591440" w:rsidP="00FA6739">
      <w:pPr>
        <w:pStyle w:val="ab"/>
        <w:ind w:firstLine="567"/>
        <w:rPr>
          <w:rFonts w:ascii="Times New Roman" w:hAnsi="Times New Roman"/>
          <w:color w:val="000000" w:themeColor="text1"/>
        </w:rPr>
      </w:pPr>
    </w:p>
    <w:p w:rsidR="00037FE4" w:rsidRPr="00037FE4" w:rsidRDefault="00037FE4" w:rsidP="00DF4899">
      <w:pPr>
        <w:pStyle w:val="ab"/>
        <w:rPr>
          <w:rFonts w:ascii="Times New Roman" w:hAnsi="Times New Roman"/>
          <w:color w:val="000000" w:themeColor="text1"/>
        </w:rPr>
      </w:pPr>
    </w:p>
    <w:p w:rsidR="00DF4899" w:rsidRPr="00037FE4" w:rsidRDefault="00BF6EF1" w:rsidP="00DF4899">
      <w:pPr>
        <w:pStyle w:val="ab"/>
        <w:rPr>
          <w:rFonts w:ascii="Times New Roman" w:hAnsi="Times New Roman"/>
          <w:color w:val="000000" w:themeColor="text1"/>
        </w:rPr>
      </w:pPr>
      <w:r w:rsidRPr="00037FE4">
        <w:rPr>
          <w:rFonts w:ascii="Times New Roman" w:hAnsi="Times New Roman"/>
          <w:color w:val="000000" w:themeColor="text1"/>
        </w:rPr>
        <w:t xml:space="preserve">Председатель </w:t>
      </w:r>
    </w:p>
    <w:p w:rsidR="00B42D40" w:rsidRPr="00037FE4" w:rsidRDefault="00BF6EF1" w:rsidP="00DF4899">
      <w:pPr>
        <w:pStyle w:val="ab"/>
        <w:rPr>
          <w:rFonts w:ascii="Times New Roman" w:hAnsi="Times New Roman"/>
          <w:color w:val="000000" w:themeColor="text1"/>
        </w:rPr>
      </w:pPr>
      <w:r w:rsidRPr="00037FE4">
        <w:rPr>
          <w:rFonts w:ascii="Times New Roman" w:hAnsi="Times New Roman"/>
          <w:color w:val="000000" w:themeColor="text1"/>
        </w:rPr>
        <w:t>Совета</w:t>
      </w:r>
      <w:r w:rsidR="00B42D40" w:rsidRPr="00037FE4">
        <w:rPr>
          <w:rFonts w:ascii="Times New Roman" w:hAnsi="Times New Roman"/>
          <w:color w:val="000000" w:themeColor="text1"/>
        </w:rPr>
        <w:t xml:space="preserve"> депутатов муниципального образования </w:t>
      </w:r>
    </w:p>
    <w:p w:rsidR="007F2A75" w:rsidRPr="00037FE4" w:rsidRDefault="00B42D40" w:rsidP="00DF4899">
      <w:pPr>
        <w:pStyle w:val="ab"/>
        <w:rPr>
          <w:rFonts w:ascii="Times New Roman" w:hAnsi="Times New Roman"/>
          <w:color w:val="000000" w:themeColor="text1"/>
        </w:rPr>
      </w:pPr>
      <w:r w:rsidRPr="00037FE4">
        <w:rPr>
          <w:rFonts w:ascii="Times New Roman" w:hAnsi="Times New Roman"/>
          <w:color w:val="000000" w:themeColor="text1"/>
        </w:rPr>
        <w:t>Сорочинский городской округ Оренбургской области</w:t>
      </w:r>
      <w:r w:rsidR="00BF6EF1" w:rsidRPr="00037FE4">
        <w:rPr>
          <w:rFonts w:ascii="Times New Roman" w:hAnsi="Times New Roman"/>
          <w:color w:val="000000" w:themeColor="text1"/>
        </w:rPr>
        <w:t xml:space="preserve"> </w:t>
      </w:r>
      <w:r w:rsidR="00AB24A6" w:rsidRPr="00037FE4">
        <w:rPr>
          <w:rFonts w:ascii="Times New Roman" w:hAnsi="Times New Roman"/>
          <w:color w:val="000000" w:themeColor="text1"/>
        </w:rPr>
        <w:t xml:space="preserve">                                      </w:t>
      </w:r>
      <w:r w:rsidR="00FA6739">
        <w:rPr>
          <w:rFonts w:ascii="Times New Roman" w:hAnsi="Times New Roman"/>
          <w:color w:val="000000" w:themeColor="text1"/>
        </w:rPr>
        <w:t xml:space="preserve">                </w:t>
      </w:r>
      <w:r w:rsidR="00AB24A6" w:rsidRPr="00037FE4">
        <w:rPr>
          <w:rFonts w:ascii="Times New Roman" w:hAnsi="Times New Roman"/>
          <w:color w:val="000000" w:themeColor="text1"/>
        </w:rPr>
        <w:t xml:space="preserve">  </w:t>
      </w:r>
      <w:r w:rsidR="00B441B3" w:rsidRPr="00037FE4">
        <w:rPr>
          <w:rFonts w:ascii="Times New Roman" w:hAnsi="Times New Roman"/>
          <w:color w:val="000000" w:themeColor="text1"/>
        </w:rPr>
        <w:t>С. В. Фильченко</w:t>
      </w:r>
      <w:r w:rsidR="00BF6EF1" w:rsidRPr="00037FE4">
        <w:rPr>
          <w:rFonts w:ascii="Times New Roman" w:hAnsi="Times New Roman"/>
          <w:color w:val="000000" w:themeColor="text1"/>
        </w:rPr>
        <w:t xml:space="preserve"> </w:t>
      </w:r>
    </w:p>
    <w:p w:rsidR="007F2A75" w:rsidRPr="00037FE4" w:rsidRDefault="007F2A75" w:rsidP="00DF4899">
      <w:pPr>
        <w:pStyle w:val="ab"/>
        <w:rPr>
          <w:rFonts w:ascii="Times New Roman" w:hAnsi="Times New Roman"/>
          <w:color w:val="000000" w:themeColor="text1"/>
        </w:rPr>
      </w:pPr>
    </w:p>
    <w:p w:rsidR="007F2A75" w:rsidRPr="00037FE4" w:rsidRDefault="007F2A75" w:rsidP="00DF4899">
      <w:pPr>
        <w:pStyle w:val="ab"/>
        <w:rPr>
          <w:rFonts w:ascii="Times New Roman" w:hAnsi="Times New Roman"/>
          <w:color w:val="000000" w:themeColor="text1"/>
        </w:rPr>
      </w:pPr>
      <w:r w:rsidRPr="00037FE4">
        <w:rPr>
          <w:rFonts w:ascii="Times New Roman" w:hAnsi="Times New Roman"/>
          <w:color w:val="000000" w:themeColor="text1"/>
        </w:rPr>
        <w:t>Глава муниципального образования</w:t>
      </w:r>
    </w:p>
    <w:p w:rsidR="008F11CB" w:rsidRPr="00037FE4" w:rsidRDefault="007F2A75" w:rsidP="00B42D40">
      <w:pPr>
        <w:pStyle w:val="ab"/>
        <w:rPr>
          <w:rFonts w:ascii="Times New Roman" w:hAnsi="Times New Roman"/>
          <w:color w:val="000000" w:themeColor="text1"/>
        </w:rPr>
      </w:pPr>
      <w:r w:rsidRPr="00037FE4">
        <w:rPr>
          <w:rFonts w:ascii="Times New Roman" w:hAnsi="Times New Roman"/>
          <w:color w:val="000000" w:themeColor="text1"/>
        </w:rPr>
        <w:t xml:space="preserve">Сорочинский городской округ                                              </w:t>
      </w:r>
      <w:r w:rsidR="00AB24A6" w:rsidRPr="00037FE4">
        <w:rPr>
          <w:rFonts w:ascii="Times New Roman" w:hAnsi="Times New Roman"/>
          <w:color w:val="000000" w:themeColor="text1"/>
        </w:rPr>
        <w:t xml:space="preserve">                            </w:t>
      </w:r>
      <w:r w:rsidR="00FA6739">
        <w:rPr>
          <w:rFonts w:ascii="Times New Roman" w:hAnsi="Times New Roman"/>
          <w:color w:val="000000" w:themeColor="text1"/>
        </w:rPr>
        <w:t xml:space="preserve">                </w:t>
      </w:r>
      <w:r w:rsidR="00AB24A6" w:rsidRPr="00037FE4">
        <w:rPr>
          <w:rFonts w:ascii="Times New Roman" w:hAnsi="Times New Roman"/>
          <w:color w:val="000000" w:themeColor="text1"/>
        </w:rPr>
        <w:t xml:space="preserve">  </w:t>
      </w:r>
      <w:r w:rsidRPr="00037FE4">
        <w:rPr>
          <w:rFonts w:ascii="Times New Roman" w:hAnsi="Times New Roman"/>
          <w:color w:val="000000" w:themeColor="text1"/>
        </w:rPr>
        <w:t xml:space="preserve">     Т.П. Мелентьева</w:t>
      </w:r>
    </w:p>
    <w:p w:rsidR="004A22A6" w:rsidRPr="00037FE4" w:rsidRDefault="004A22A6" w:rsidP="00B42D40">
      <w:pPr>
        <w:pStyle w:val="ab"/>
        <w:rPr>
          <w:rFonts w:ascii="Times New Roman" w:hAnsi="Times New Roman"/>
          <w:color w:val="000000" w:themeColor="text1"/>
        </w:rPr>
      </w:pPr>
    </w:p>
    <w:p w:rsidR="004A22A6" w:rsidRPr="00037FE4" w:rsidRDefault="004A22A6" w:rsidP="00B42D40">
      <w:pPr>
        <w:pStyle w:val="ab"/>
        <w:rPr>
          <w:rFonts w:ascii="Times New Roman" w:hAnsi="Times New Roman"/>
          <w:color w:val="000000" w:themeColor="text1"/>
        </w:rPr>
      </w:pPr>
    </w:p>
    <w:p w:rsidR="009E5382" w:rsidRPr="00037FE4" w:rsidRDefault="009E5382" w:rsidP="009E5382">
      <w:pPr>
        <w:tabs>
          <w:tab w:val="left" w:pos="4583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</w:rPr>
      </w:pPr>
      <w:r w:rsidRPr="00037FE4">
        <w:rPr>
          <w:rFonts w:ascii="Times New Roman" w:hAnsi="Times New Roman"/>
        </w:rPr>
        <w:tab/>
      </w:r>
    </w:p>
    <w:tbl>
      <w:tblPr>
        <w:tblStyle w:val="ac"/>
        <w:tblW w:w="10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998"/>
      </w:tblGrid>
      <w:tr w:rsidR="009E5382" w:rsidRPr="00037FE4" w:rsidTr="00FA6739">
        <w:tc>
          <w:tcPr>
            <w:tcW w:w="5495" w:type="dxa"/>
          </w:tcPr>
          <w:p w:rsidR="009E5382" w:rsidRPr="00037FE4" w:rsidRDefault="009E5382" w:rsidP="009E5382">
            <w:pPr>
              <w:tabs>
                <w:tab w:val="left" w:pos="45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98" w:type="dxa"/>
          </w:tcPr>
          <w:p w:rsidR="00037FE4" w:rsidRDefault="00037FE4" w:rsidP="009E5382">
            <w:pPr>
              <w:tabs>
                <w:tab w:val="left" w:pos="45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7FE4" w:rsidRDefault="00037FE4" w:rsidP="009E5382">
            <w:pPr>
              <w:tabs>
                <w:tab w:val="left" w:pos="45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7FE4" w:rsidRDefault="00037FE4" w:rsidP="009E5382">
            <w:pPr>
              <w:tabs>
                <w:tab w:val="left" w:pos="45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7FE4" w:rsidRDefault="00037FE4" w:rsidP="009E5382">
            <w:pPr>
              <w:tabs>
                <w:tab w:val="left" w:pos="45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7FE4" w:rsidRDefault="00037FE4" w:rsidP="009E5382">
            <w:pPr>
              <w:tabs>
                <w:tab w:val="left" w:pos="45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7FE4" w:rsidRDefault="00037FE4" w:rsidP="009E5382">
            <w:pPr>
              <w:tabs>
                <w:tab w:val="left" w:pos="45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E5382" w:rsidRPr="00037FE4" w:rsidRDefault="009E5382" w:rsidP="009E5382">
            <w:pPr>
              <w:tabs>
                <w:tab w:val="left" w:pos="45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37FE4">
              <w:rPr>
                <w:rFonts w:ascii="Times New Roman" w:hAnsi="Times New Roman"/>
              </w:rPr>
              <w:t xml:space="preserve">Приложение </w:t>
            </w:r>
          </w:p>
          <w:p w:rsidR="009E5382" w:rsidRPr="00037FE4" w:rsidRDefault="009E5382" w:rsidP="009E5382">
            <w:pPr>
              <w:tabs>
                <w:tab w:val="left" w:pos="45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37FE4">
              <w:rPr>
                <w:rFonts w:ascii="Times New Roman" w:hAnsi="Times New Roman"/>
              </w:rPr>
              <w:t xml:space="preserve">к решению Совета депутатов </w:t>
            </w:r>
          </w:p>
          <w:p w:rsidR="009E5382" w:rsidRPr="00037FE4" w:rsidRDefault="009E5382" w:rsidP="009E5382">
            <w:pPr>
              <w:tabs>
                <w:tab w:val="left" w:pos="45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37FE4">
              <w:rPr>
                <w:rFonts w:ascii="Times New Roman" w:hAnsi="Times New Roman"/>
              </w:rPr>
              <w:t xml:space="preserve">муниципального образования </w:t>
            </w:r>
          </w:p>
          <w:p w:rsidR="009E5382" w:rsidRPr="00037FE4" w:rsidRDefault="009E5382" w:rsidP="009E5382">
            <w:pPr>
              <w:tabs>
                <w:tab w:val="left" w:pos="45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37FE4">
              <w:rPr>
                <w:rFonts w:ascii="Times New Roman" w:hAnsi="Times New Roman"/>
              </w:rPr>
              <w:t xml:space="preserve">Сорочинский городской округ </w:t>
            </w:r>
          </w:p>
          <w:p w:rsidR="009E5382" w:rsidRPr="00037FE4" w:rsidRDefault="009E5382" w:rsidP="009E5382">
            <w:pPr>
              <w:tabs>
                <w:tab w:val="left" w:pos="45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37FE4">
              <w:rPr>
                <w:rFonts w:ascii="Times New Roman" w:hAnsi="Times New Roman"/>
              </w:rPr>
              <w:t>Оренбургской области</w:t>
            </w:r>
          </w:p>
          <w:p w:rsidR="009E5382" w:rsidRPr="00037FE4" w:rsidRDefault="00FA6739" w:rsidP="00FA6739">
            <w:pPr>
              <w:tabs>
                <w:tab w:val="left" w:pos="45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21 февраля 2022 года </w:t>
            </w:r>
            <w:r w:rsidR="009E5382" w:rsidRPr="00037FE4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155</w:t>
            </w:r>
          </w:p>
        </w:tc>
      </w:tr>
    </w:tbl>
    <w:p w:rsidR="009E5382" w:rsidRPr="00037FE4" w:rsidRDefault="009E5382" w:rsidP="009E5382">
      <w:pPr>
        <w:tabs>
          <w:tab w:val="left" w:pos="4583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</w:rPr>
      </w:pPr>
    </w:p>
    <w:p w:rsidR="009E5382" w:rsidRPr="00037FE4" w:rsidRDefault="004A22A6" w:rsidP="009E538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</w:rPr>
      </w:pPr>
      <w:r w:rsidRPr="00037FE4">
        <w:rPr>
          <w:rFonts w:ascii="Times New Roman" w:hAnsi="Times New Roman"/>
        </w:rPr>
        <w:t xml:space="preserve">                                                                           </w:t>
      </w:r>
    </w:p>
    <w:p w:rsidR="004A22A6" w:rsidRPr="00037FE4" w:rsidRDefault="004A22A6" w:rsidP="004A22A6">
      <w:pPr>
        <w:spacing w:after="0" w:line="240" w:lineRule="auto"/>
        <w:jc w:val="center"/>
        <w:rPr>
          <w:rFonts w:ascii="Times New Roman" w:hAnsi="Times New Roman"/>
        </w:rPr>
      </w:pPr>
      <w:r w:rsidRPr="00037FE4">
        <w:rPr>
          <w:rFonts w:ascii="Times New Roman" w:hAnsi="Times New Roman"/>
        </w:rPr>
        <w:t>Порядок</w:t>
      </w:r>
    </w:p>
    <w:p w:rsidR="004A22A6" w:rsidRPr="00037FE4" w:rsidRDefault="004A22A6" w:rsidP="004A22A6">
      <w:pPr>
        <w:spacing w:after="0" w:line="240" w:lineRule="auto"/>
        <w:jc w:val="center"/>
        <w:rPr>
          <w:rFonts w:ascii="Times New Roman" w:hAnsi="Times New Roman"/>
        </w:rPr>
      </w:pPr>
      <w:r w:rsidRPr="00037FE4">
        <w:rPr>
          <w:rFonts w:ascii="Times New Roman" w:hAnsi="Times New Roman"/>
        </w:rPr>
        <w:t xml:space="preserve"> взаимодействия заказчиков с уполномоченным органом при осуществлении закупок товаров, работ, услуг для обеспечения муниципальных нужд муниципального образования Сорочинский городской округ Оренбургской области</w:t>
      </w:r>
    </w:p>
    <w:p w:rsidR="004A22A6" w:rsidRPr="00037FE4" w:rsidRDefault="004A22A6" w:rsidP="004A22A6">
      <w:pPr>
        <w:spacing w:after="0" w:line="240" w:lineRule="auto"/>
        <w:jc w:val="center"/>
        <w:rPr>
          <w:rFonts w:ascii="Times New Roman" w:hAnsi="Times New Roman"/>
        </w:rPr>
      </w:pPr>
    </w:p>
    <w:p w:rsidR="004A22A6" w:rsidRPr="00037FE4" w:rsidRDefault="004A22A6" w:rsidP="004A22A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spacing w:val="2"/>
        </w:rPr>
      </w:pPr>
      <w:r w:rsidRPr="00037FE4">
        <w:rPr>
          <w:rFonts w:ascii="Times New Roman" w:hAnsi="Times New Roman"/>
          <w:bCs/>
          <w:spacing w:val="2"/>
        </w:rPr>
        <w:t>1. Общие положения</w:t>
      </w:r>
    </w:p>
    <w:p w:rsidR="004A22A6" w:rsidRPr="00037FE4" w:rsidRDefault="004A22A6" w:rsidP="009E538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</w:rPr>
      </w:pPr>
      <w:r w:rsidRPr="00037FE4">
        <w:rPr>
          <w:rFonts w:ascii="Times New Roman" w:hAnsi="Times New Roman"/>
          <w:spacing w:val="2"/>
        </w:rPr>
        <w:t xml:space="preserve">1.1. </w:t>
      </w:r>
      <w:proofErr w:type="gramStart"/>
      <w:r w:rsidRPr="00037FE4">
        <w:rPr>
          <w:rFonts w:ascii="Times New Roman" w:hAnsi="Times New Roman"/>
          <w:spacing w:val="2"/>
        </w:rPr>
        <w:t>Порядок взаимодействия заказчиков, муниципальных заказчиков с уполномоченным органом на определение поставщиков (подрядчиков, исполнителей) в сфере закупок товаров, работ, услуг для обеспечения муниципальных нужд (далее - Порядок) разработан в соответствии с </w:t>
      </w:r>
      <w:proofErr w:type="spellStart"/>
      <w:r w:rsidRPr="00037FE4">
        <w:rPr>
          <w:rFonts w:ascii="Times New Roman" w:hAnsi="Times New Roman"/>
        </w:rPr>
        <w:fldChar w:fldCharType="begin"/>
      </w:r>
      <w:r w:rsidRPr="00037FE4">
        <w:rPr>
          <w:rFonts w:ascii="Times New Roman" w:hAnsi="Times New Roman"/>
        </w:rPr>
        <w:instrText xml:space="preserve"> HYPERLINK "http://docs.cntd.ru/document/499011838" </w:instrText>
      </w:r>
      <w:r w:rsidRPr="00037FE4">
        <w:rPr>
          <w:rFonts w:ascii="Times New Roman" w:hAnsi="Times New Roman"/>
        </w:rPr>
        <w:fldChar w:fldCharType="separate"/>
      </w:r>
      <w:r w:rsidRPr="00037FE4">
        <w:rPr>
          <w:rFonts w:ascii="Times New Roman" w:hAnsi="Times New Roman"/>
          <w:spacing w:val="2"/>
        </w:rPr>
        <w:t>ч.ч</w:t>
      </w:r>
      <w:proofErr w:type="spellEnd"/>
      <w:r w:rsidRPr="00037FE4">
        <w:rPr>
          <w:rFonts w:ascii="Times New Roman" w:hAnsi="Times New Roman"/>
          <w:spacing w:val="2"/>
        </w:rPr>
        <w:t>. 1</w:t>
      </w:r>
      <w:r w:rsidRPr="00037FE4">
        <w:rPr>
          <w:rFonts w:ascii="Times New Roman" w:hAnsi="Times New Roman"/>
          <w:spacing w:val="2"/>
        </w:rPr>
        <w:fldChar w:fldCharType="end"/>
      </w:r>
      <w:r w:rsidRPr="00037FE4">
        <w:rPr>
          <w:rFonts w:ascii="Times New Roman" w:hAnsi="Times New Roman"/>
          <w:spacing w:val="2"/>
        </w:rPr>
        <w:t>,</w:t>
      </w:r>
      <w:hyperlink r:id="rId8" w:history="1">
        <w:r w:rsidRPr="00037FE4">
          <w:rPr>
            <w:rFonts w:ascii="Times New Roman" w:hAnsi="Times New Roman"/>
            <w:spacing w:val="2"/>
          </w:rPr>
          <w:t>10 ст. 26 Федерального закона от 05.04.2013 № 44-ФЗ</w:t>
        </w:r>
      </w:hyperlink>
      <w:r w:rsidRPr="00037FE4">
        <w:rPr>
          <w:rFonts w:ascii="Times New Roman" w:hAnsi="Times New Roman"/>
          <w:spacing w:val="2"/>
        </w:rPr>
        <w:t> «О контрактной системе в сфере закупок товаров, работ, услуг для обеспечения государственных и муниципальных нужд» (далее - Закон о контрактной системе).</w:t>
      </w:r>
      <w:proofErr w:type="gramEnd"/>
    </w:p>
    <w:p w:rsidR="004A22A6" w:rsidRPr="00037FE4" w:rsidRDefault="004A22A6" w:rsidP="009E538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</w:rPr>
      </w:pPr>
      <w:r w:rsidRPr="00037FE4">
        <w:rPr>
          <w:rFonts w:ascii="Times New Roman" w:hAnsi="Times New Roman"/>
          <w:spacing w:val="2"/>
        </w:rPr>
        <w:t>1.2. Порядок определяет основные задачи, функции и механизм взаимодействия уполномоченного органа с муниципальными заказчиками (далее - заказчики).</w:t>
      </w:r>
    </w:p>
    <w:p w:rsidR="004A22A6" w:rsidRPr="00037FE4" w:rsidRDefault="004A22A6" w:rsidP="009E538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</w:rPr>
      </w:pPr>
      <w:r w:rsidRPr="00037FE4">
        <w:rPr>
          <w:rFonts w:ascii="Times New Roman" w:hAnsi="Times New Roman"/>
          <w:spacing w:val="2"/>
        </w:rPr>
        <w:t>1.3. В настоящем Порядке под заказчиками понимаются:</w:t>
      </w:r>
    </w:p>
    <w:p w:rsidR="004A22A6" w:rsidRPr="00037FE4" w:rsidRDefault="004A22A6" w:rsidP="009E538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</w:rPr>
      </w:pPr>
      <w:r w:rsidRPr="00037FE4">
        <w:rPr>
          <w:rFonts w:ascii="Times New Roman" w:hAnsi="Times New Roman"/>
          <w:spacing w:val="2"/>
        </w:rPr>
        <w:t>- Представительный орган муниципального образования - Совета депутатов муниципального образования Сорочинский городской округ Оренбургской области;</w:t>
      </w:r>
    </w:p>
    <w:p w:rsidR="004A22A6" w:rsidRPr="00037FE4" w:rsidRDefault="004A22A6" w:rsidP="009E538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</w:rPr>
      </w:pPr>
      <w:r w:rsidRPr="00037FE4">
        <w:rPr>
          <w:rFonts w:ascii="Times New Roman" w:hAnsi="Times New Roman"/>
          <w:spacing w:val="2"/>
        </w:rPr>
        <w:t xml:space="preserve">- Управление жилищно-коммунального хозяйства администрации </w:t>
      </w:r>
      <w:proofErr w:type="spellStart"/>
      <w:r w:rsidRPr="00037FE4">
        <w:rPr>
          <w:rFonts w:ascii="Times New Roman" w:hAnsi="Times New Roman"/>
          <w:spacing w:val="2"/>
        </w:rPr>
        <w:t>Сорочинского</w:t>
      </w:r>
      <w:proofErr w:type="spellEnd"/>
      <w:r w:rsidRPr="00037FE4">
        <w:rPr>
          <w:rFonts w:ascii="Times New Roman" w:hAnsi="Times New Roman"/>
          <w:spacing w:val="2"/>
        </w:rPr>
        <w:t xml:space="preserve"> городского округа Оренбургской области;</w:t>
      </w:r>
    </w:p>
    <w:p w:rsidR="004A22A6" w:rsidRPr="00037FE4" w:rsidRDefault="004A22A6" w:rsidP="009E538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</w:rPr>
      </w:pPr>
      <w:r w:rsidRPr="00037FE4">
        <w:rPr>
          <w:rFonts w:ascii="Times New Roman" w:hAnsi="Times New Roman"/>
          <w:spacing w:val="2"/>
        </w:rPr>
        <w:t xml:space="preserve">- Управление архитектуры, градостроительства и капитального строительства администрации </w:t>
      </w:r>
      <w:proofErr w:type="spellStart"/>
      <w:r w:rsidRPr="00037FE4">
        <w:rPr>
          <w:rFonts w:ascii="Times New Roman" w:hAnsi="Times New Roman"/>
          <w:spacing w:val="2"/>
        </w:rPr>
        <w:t>Сорочинского</w:t>
      </w:r>
      <w:proofErr w:type="spellEnd"/>
      <w:r w:rsidRPr="00037FE4">
        <w:rPr>
          <w:rFonts w:ascii="Times New Roman" w:hAnsi="Times New Roman"/>
          <w:spacing w:val="2"/>
        </w:rPr>
        <w:t xml:space="preserve"> городского округа Оренбургской области;</w:t>
      </w:r>
    </w:p>
    <w:p w:rsidR="004A22A6" w:rsidRPr="00037FE4" w:rsidRDefault="004A22A6" w:rsidP="009E538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</w:rPr>
      </w:pPr>
      <w:r w:rsidRPr="00037FE4">
        <w:rPr>
          <w:rFonts w:ascii="Times New Roman" w:hAnsi="Times New Roman"/>
          <w:spacing w:val="2"/>
        </w:rPr>
        <w:t xml:space="preserve">- Управление финансов администрации </w:t>
      </w:r>
      <w:proofErr w:type="spellStart"/>
      <w:r w:rsidRPr="00037FE4">
        <w:rPr>
          <w:rFonts w:ascii="Times New Roman" w:hAnsi="Times New Roman"/>
          <w:spacing w:val="2"/>
        </w:rPr>
        <w:t>Сорочинского</w:t>
      </w:r>
      <w:proofErr w:type="spellEnd"/>
      <w:r w:rsidRPr="00037FE4">
        <w:rPr>
          <w:rFonts w:ascii="Times New Roman" w:hAnsi="Times New Roman"/>
          <w:spacing w:val="2"/>
        </w:rPr>
        <w:t xml:space="preserve"> городского округа Оренбургской области;</w:t>
      </w:r>
    </w:p>
    <w:p w:rsidR="004A22A6" w:rsidRPr="00037FE4" w:rsidRDefault="004A22A6" w:rsidP="009E538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</w:rPr>
      </w:pPr>
      <w:r w:rsidRPr="00037FE4">
        <w:rPr>
          <w:rFonts w:ascii="Times New Roman" w:hAnsi="Times New Roman"/>
          <w:spacing w:val="2"/>
        </w:rPr>
        <w:t xml:space="preserve">- Отдел по управлению муниципальным имуществом и земельным отношениям администрации </w:t>
      </w:r>
      <w:proofErr w:type="spellStart"/>
      <w:r w:rsidRPr="00037FE4">
        <w:rPr>
          <w:rFonts w:ascii="Times New Roman" w:hAnsi="Times New Roman"/>
          <w:spacing w:val="2"/>
        </w:rPr>
        <w:t>Сорочинского</w:t>
      </w:r>
      <w:proofErr w:type="spellEnd"/>
      <w:r w:rsidRPr="00037FE4">
        <w:rPr>
          <w:rFonts w:ascii="Times New Roman" w:hAnsi="Times New Roman"/>
          <w:spacing w:val="2"/>
        </w:rPr>
        <w:t xml:space="preserve"> городского округа Оренбургской области; </w:t>
      </w:r>
    </w:p>
    <w:p w:rsidR="004A22A6" w:rsidRPr="00037FE4" w:rsidRDefault="004A22A6" w:rsidP="009E538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</w:rPr>
      </w:pPr>
      <w:r w:rsidRPr="00037FE4">
        <w:rPr>
          <w:rFonts w:ascii="Times New Roman" w:hAnsi="Times New Roman"/>
          <w:spacing w:val="2"/>
        </w:rPr>
        <w:t xml:space="preserve"> - Отдел по работе с сельскими территориями администрации </w:t>
      </w:r>
      <w:proofErr w:type="spellStart"/>
      <w:r w:rsidRPr="00037FE4">
        <w:rPr>
          <w:rFonts w:ascii="Times New Roman" w:hAnsi="Times New Roman"/>
          <w:spacing w:val="2"/>
        </w:rPr>
        <w:t>Сорочинского</w:t>
      </w:r>
      <w:proofErr w:type="spellEnd"/>
      <w:r w:rsidRPr="00037FE4">
        <w:rPr>
          <w:rFonts w:ascii="Times New Roman" w:hAnsi="Times New Roman"/>
          <w:spacing w:val="2"/>
        </w:rPr>
        <w:t xml:space="preserve"> городского округа Оренбургской области; </w:t>
      </w:r>
    </w:p>
    <w:p w:rsidR="004A22A6" w:rsidRPr="00037FE4" w:rsidRDefault="004A22A6" w:rsidP="009E538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</w:rPr>
      </w:pPr>
      <w:r w:rsidRPr="00037FE4">
        <w:rPr>
          <w:rFonts w:ascii="Times New Roman" w:hAnsi="Times New Roman"/>
          <w:spacing w:val="2"/>
        </w:rPr>
        <w:t xml:space="preserve">- Отдел по культуре и искусству администрации </w:t>
      </w:r>
      <w:proofErr w:type="spellStart"/>
      <w:r w:rsidRPr="00037FE4">
        <w:rPr>
          <w:rFonts w:ascii="Times New Roman" w:hAnsi="Times New Roman"/>
          <w:spacing w:val="2"/>
        </w:rPr>
        <w:t>Сорочинского</w:t>
      </w:r>
      <w:proofErr w:type="spellEnd"/>
      <w:r w:rsidRPr="00037FE4">
        <w:rPr>
          <w:rFonts w:ascii="Times New Roman" w:hAnsi="Times New Roman"/>
          <w:spacing w:val="2"/>
        </w:rPr>
        <w:t xml:space="preserve"> городского округа Оренбургской области;</w:t>
      </w:r>
    </w:p>
    <w:p w:rsidR="004A22A6" w:rsidRPr="00037FE4" w:rsidRDefault="004A22A6" w:rsidP="009E538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</w:rPr>
      </w:pPr>
      <w:r w:rsidRPr="00037FE4">
        <w:rPr>
          <w:rFonts w:ascii="Times New Roman" w:hAnsi="Times New Roman"/>
          <w:spacing w:val="2"/>
        </w:rPr>
        <w:t xml:space="preserve">- Муниципальное казенное учреждение «Хозяйственная группа по обслуживанию органов местного самоуправления»; </w:t>
      </w:r>
    </w:p>
    <w:p w:rsidR="004A22A6" w:rsidRPr="00037FE4" w:rsidRDefault="004A22A6" w:rsidP="009E538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</w:rPr>
      </w:pPr>
      <w:r w:rsidRPr="00037FE4">
        <w:rPr>
          <w:rFonts w:ascii="Times New Roman" w:hAnsi="Times New Roman"/>
          <w:spacing w:val="2"/>
        </w:rPr>
        <w:t>- Муниципальное казенное учреждение «Центр бюджетного учета и отчетности»;</w:t>
      </w:r>
    </w:p>
    <w:p w:rsidR="004A22A6" w:rsidRPr="00037FE4" w:rsidRDefault="004A22A6" w:rsidP="009E538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</w:rPr>
      </w:pPr>
      <w:r w:rsidRPr="00037FE4">
        <w:rPr>
          <w:rFonts w:ascii="Times New Roman" w:hAnsi="Times New Roman"/>
          <w:spacing w:val="2"/>
        </w:rPr>
        <w:t>- Муниципальное казенное учреждение «Многофункциональный центр предоставления государственных и муниципальных услуг» города Сорочинска Оренбургской области;</w:t>
      </w:r>
    </w:p>
    <w:p w:rsidR="004A22A6" w:rsidRPr="00037FE4" w:rsidRDefault="004A22A6" w:rsidP="009E538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</w:rPr>
      </w:pPr>
      <w:r w:rsidRPr="00037FE4">
        <w:rPr>
          <w:rFonts w:ascii="Times New Roman" w:hAnsi="Times New Roman"/>
          <w:spacing w:val="2"/>
        </w:rPr>
        <w:t xml:space="preserve">- Муниципальное казенное учреждение «Центр по хозяйственному обслуживанию учреждений культуры и искусства </w:t>
      </w:r>
      <w:proofErr w:type="spellStart"/>
      <w:r w:rsidRPr="00037FE4">
        <w:rPr>
          <w:rFonts w:ascii="Times New Roman" w:hAnsi="Times New Roman"/>
          <w:spacing w:val="2"/>
        </w:rPr>
        <w:t>Сорочинского</w:t>
      </w:r>
      <w:proofErr w:type="spellEnd"/>
      <w:r w:rsidRPr="00037FE4">
        <w:rPr>
          <w:rFonts w:ascii="Times New Roman" w:hAnsi="Times New Roman"/>
          <w:spacing w:val="2"/>
        </w:rPr>
        <w:t xml:space="preserve"> городского округа Оренбургской области»;</w:t>
      </w:r>
    </w:p>
    <w:p w:rsidR="004A22A6" w:rsidRPr="00037FE4" w:rsidRDefault="004A22A6" w:rsidP="009E538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</w:rPr>
      </w:pPr>
      <w:r w:rsidRPr="00037FE4">
        <w:rPr>
          <w:rFonts w:ascii="Times New Roman" w:hAnsi="Times New Roman"/>
          <w:spacing w:val="2"/>
        </w:rPr>
        <w:t xml:space="preserve">- Муниципальное бюджетное учреждение культуры «Библиотечная система </w:t>
      </w:r>
      <w:proofErr w:type="spellStart"/>
      <w:r w:rsidRPr="00037FE4">
        <w:rPr>
          <w:rFonts w:ascii="Times New Roman" w:hAnsi="Times New Roman"/>
          <w:spacing w:val="2"/>
        </w:rPr>
        <w:t>Сорочинского</w:t>
      </w:r>
      <w:proofErr w:type="spellEnd"/>
      <w:r w:rsidRPr="00037FE4">
        <w:rPr>
          <w:rFonts w:ascii="Times New Roman" w:hAnsi="Times New Roman"/>
          <w:spacing w:val="2"/>
        </w:rPr>
        <w:t xml:space="preserve"> городского округа Оренбургской области»;</w:t>
      </w:r>
    </w:p>
    <w:p w:rsidR="004A22A6" w:rsidRPr="00037FE4" w:rsidRDefault="004A22A6" w:rsidP="009E538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</w:rPr>
      </w:pPr>
      <w:r w:rsidRPr="00037FE4">
        <w:rPr>
          <w:rFonts w:ascii="Times New Roman" w:hAnsi="Times New Roman"/>
          <w:spacing w:val="2"/>
        </w:rPr>
        <w:t xml:space="preserve">- Муниципальное бюджетное учреждение культуры «Клубная система </w:t>
      </w:r>
      <w:proofErr w:type="spellStart"/>
      <w:r w:rsidRPr="00037FE4">
        <w:rPr>
          <w:rFonts w:ascii="Times New Roman" w:hAnsi="Times New Roman"/>
          <w:spacing w:val="2"/>
        </w:rPr>
        <w:t>Сорочинского</w:t>
      </w:r>
      <w:proofErr w:type="spellEnd"/>
      <w:r w:rsidRPr="00037FE4">
        <w:rPr>
          <w:rFonts w:ascii="Times New Roman" w:hAnsi="Times New Roman"/>
          <w:spacing w:val="2"/>
        </w:rPr>
        <w:t xml:space="preserve"> городского округа Оренбургской области»;</w:t>
      </w:r>
    </w:p>
    <w:p w:rsidR="004A22A6" w:rsidRPr="00037FE4" w:rsidRDefault="004A22A6" w:rsidP="009E538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</w:rPr>
      </w:pPr>
      <w:r w:rsidRPr="00037FE4">
        <w:rPr>
          <w:rFonts w:ascii="Times New Roman" w:hAnsi="Times New Roman"/>
          <w:spacing w:val="2"/>
        </w:rPr>
        <w:t xml:space="preserve">- Муниципальное бюджетное учреждение культуры «Краеведческий музей </w:t>
      </w:r>
      <w:proofErr w:type="spellStart"/>
      <w:r w:rsidRPr="00037FE4">
        <w:rPr>
          <w:rFonts w:ascii="Times New Roman" w:hAnsi="Times New Roman"/>
          <w:spacing w:val="2"/>
        </w:rPr>
        <w:t>Сорочинского</w:t>
      </w:r>
      <w:proofErr w:type="spellEnd"/>
      <w:r w:rsidRPr="00037FE4">
        <w:rPr>
          <w:rFonts w:ascii="Times New Roman" w:hAnsi="Times New Roman"/>
          <w:spacing w:val="2"/>
        </w:rPr>
        <w:t xml:space="preserve"> городского округа Оренбургской области».</w:t>
      </w:r>
    </w:p>
    <w:p w:rsidR="004A22A6" w:rsidRPr="00037FE4" w:rsidRDefault="004A22A6" w:rsidP="009E538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</w:rPr>
      </w:pPr>
      <w:r w:rsidRPr="00037FE4">
        <w:rPr>
          <w:rFonts w:ascii="Times New Roman" w:hAnsi="Times New Roman"/>
          <w:spacing w:val="2"/>
        </w:rPr>
        <w:t>1.4. Основными задачами уполномоченного органа и заказчиков при планировании и осуществлении закупок для обеспечения муниципальных нужд являются:</w:t>
      </w:r>
    </w:p>
    <w:p w:rsidR="004A22A6" w:rsidRPr="00037FE4" w:rsidRDefault="004A22A6" w:rsidP="009E53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</w:rPr>
      </w:pPr>
      <w:r w:rsidRPr="00037FE4">
        <w:rPr>
          <w:rFonts w:ascii="Times New Roman" w:hAnsi="Times New Roman"/>
          <w:spacing w:val="2"/>
        </w:rPr>
        <w:t>- повышение эффективности, результативности осуществления закупок товаров, работ, услуг, обеспечение гласности и прозрачности осуществления таких закупок, предотвращение коррупции и других злоупотреблений в сфере таких закупок, в части, касающейся определения поставщиков (подрядчиков, исполнителей);</w:t>
      </w:r>
    </w:p>
    <w:p w:rsidR="004A22A6" w:rsidRPr="00037FE4" w:rsidRDefault="004A22A6" w:rsidP="009E53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</w:rPr>
      </w:pPr>
      <w:r w:rsidRPr="00037FE4">
        <w:rPr>
          <w:rFonts w:ascii="Times New Roman" w:hAnsi="Times New Roman"/>
          <w:spacing w:val="2"/>
        </w:rPr>
        <w:t>- обеспечение потребности заказчиков в товарах, работах и услугах, необходимых для осуществления их функций и полномочий;</w:t>
      </w:r>
      <w:r w:rsidRPr="00037FE4">
        <w:rPr>
          <w:rFonts w:ascii="Times New Roman" w:hAnsi="Times New Roman"/>
          <w:spacing w:val="2"/>
        </w:rPr>
        <w:br/>
        <w:t>развитие добросовестной конкуренции.</w:t>
      </w:r>
    </w:p>
    <w:p w:rsidR="004A22A6" w:rsidRPr="00037FE4" w:rsidRDefault="004A22A6" w:rsidP="009E5382">
      <w:pPr>
        <w:keepNext/>
        <w:keepLines/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hAnsi="Times New Roman"/>
          <w:spacing w:val="2"/>
        </w:rPr>
      </w:pPr>
      <w:r w:rsidRPr="00037FE4">
        <w:rPr>
          <w:rFonts w:ascii="Times New Roman" w:hAnsi="Times New Roman"/>
          <w:spacing w:val="2"/>
        </w:rPr>
        <w:lastRenderedPageBreak/>
        <w:t>2. Функции заказчиков</w:t>
      </w:r>
    </w:p>
    <w:p w:rsidR="004A22A6" w:rsidRPr="00037FE4" w:rsidRDefault="004A22A6" w:rsidP="009E538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</w:rPr>
      </w:pPr>
      <w:r w:rsidRPr="00037FE4">
        <w:rPr>
          <w:rFonts w:ascii="Times New Roman" w:hAnsi="Times New Roman"/>
          <w:spacing w:val="2"/>
        </w:rPr>
        <w:t>Заказчики осуществляют следующие функции:</w:t>
      </w:r>
    </w:p>
    <w:p w:rsidR="004A22A6" w:rsidRPr="00037FE4" w:rsidRDefault="004A22A6" w:rsidP="009E538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</w:rPr>
      </w:pPr>
      <w:r w:rsidRPr="00037FE4">
        <w:rPr>
          <w:rFonts w:ascii="Times New Roman" w:hAnsi="Times New Roman"/>
          <w:spacing w:val="2"/>
        </w:rPr>
        <w:t>2.1. Формируют, утверждают и осуществляют ведение планов графиков закупок и их размещение в единой информационной системе (далее - ЕИС) в соответствии с требованиями, установленными Законом о контрактной системе и иными нормативными правовыми актами.</w:t>
      </w:r>
    </w:p>
    <w:p w:rsidR="004A22A6" w:rsidRPr="00037FE4" w:rsidRDefault="004A22A6" w:rsidP="009E538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</w:rPr>
      </w:pPr>
      <w:r w:rsidRPr="00037FE4">
        <w:rPr>
          <w:rFonts w:ascii="Times New Roman" w:hAnsi="Times New Roman"/>
          <w:spacing w:val="2"/>
        </w:rPr>
        <w:t>2.2. При формировании плана графика закупок выбирают способ определения поставщика (подрядчика, исполнителя) с обоснованием этого выбора в соответствии с требованиями, установленными Законом о контрактной системе и иными нормативными правовыми актами.</w:t>
      </w:r>
    </w:p>
    <w:p w:rsidR="004A22A6" w:rsidRPr="00037FE4" w:rsidRDefault="004A22A6" w:rsidP="009E538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</w:rPr>
      </w:pPr>
      <w:r w:rsidRPr="00037FE4">
        <w:rPr>
          <w:rFonts w:ascii="Times New Roman" w:hAnsi="Times New Roman"/>
          <w:spacing w:val="2"/>
        </w:rPr>
        <w:t>2.3. Определяют предмет, начальную (максимальную) цену, производят обоснование начальной (максимальной) цены контракта, а также определяют прочие существенные условия контракта.</w:t>
      </w:r>
    </w:p>
    <w:p w:rsidR="004A22A6" w:rsidRPr="00037FE4" w:rsidRDefault="004A22A6" w:rsidP="009E538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</w:rPr>
      </w:pPr>
      <w:r w:rsidRPr="00037FE4">
        <w:rPr>
          <w:rFonts w:ascii="Times New Roman" w:hAnsi="Times New Roman"/>
          <w:spacing w:val="2"/>
        </w:rPr>
        <w:t>2.4. Осуществляют описание объекта закупки в соответствии с требованиями, установленными Законом о контрактной системе и иными нормативными правовыми актами.</w:t>
      </w:r>
    </w:p>
    <w:p w:rsidR="004A22A6" w:rsidRPr="00037FE4" w:rsidRDefault="004A22A6" w:rsidP="009E538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</w:rPr>
      </w:pPr>
      <w:r w:rsidRPr="00037FE4">
        <w:rPr>
          <w:rFonts w:ascii="Times New Roman" w:hAnsi="Times New Roman"/>
          <w:spacing w:val="2"/>
        </w:rPr>
        <w:t>2.5. Определяют критерии оценки заявок участников закупки, величины значимости этих критериев в соответствии с требованиями, установленными Законом о контрактной системе и иными нормативными правовыми актами.</w:t>
      </w:r>
    </w:p>
    <w:p w:rsidR="004A22A6" w:rsidRPr="00037FE4" w:rsidRDefault="004A22A6" w:rsidP="009E538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</w:rPr>
      </w:pPr>
      <w:r w:rsidRPr="00037FE4">
        <w:rPr>
          <w:rFonts w:ascii="Times New Roman" w:hAnsi="Times New Roman"/>
          <w:spacing w:val="2"/>
        </w:rPr>
        <w:t>2.6. Направляют уполномоченному органу информацию о внесении изменений в извещение об осуществлении закупки в случаях и в сроки, установленные Законом о контрактной системе.</w:t>
      </w:r>
    </w:p>
    <w:p w:rsidR="004A22A6" w:rsidRPr="00037FE4" w:rsidRDefault="004A22A6" w:rsidP="009E538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</w:rPr>
      </w:pPr>
      <w:r w:rsidRPr="00037FE4">
        <w:rPr>
          <w:rFonts w:ascii="Times New Roman" w:hAnsi="Times New Roman"/>
          <w:spacing w:val="2"/>
        </w:rPr>
        <w:t xml:space="preserve">2.7. Готовят разъяснения положений извещения </w:t>
      </w:r>
      <w:proofErr w:type="gramStart"/>
      <w:r w:rsidRPr="00037FE4">
        <w:rPr>
          <w:rFonts w:ascii="Times New Roman" w:hAnsi="Times New Roman"/>
          <w:spacing w:val="2"/>
        </w:rPr>
        <w:t>об осуществлении закупки по соответствующему запросу участников закупок в соответствии с Законом о контрактной системе</w:t>
      </w:r>
      <w:proofErr w:type="gramEnd"/>
      <w:r w:rsidRPr="00037FE4">
        <w:rPr>
          <w:rFonts w:ascii="Times New Roman" w:hAnsi="Times New Roman"/>
          <w:spacing w:val="2"/>
        </w:rPr>
        <w:t>.</w:t>
      </w:r>
    </w:p>
    <w:p w:rsidR="004A22A6" w:rsidRPr="00037FE4" w:rsidRDefault="004A22A6" w:rsidP="009E538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</w:rPr>
      </w:pPr>
      <w:r w:rsidRPr="00037FE4">
        <w:rPr>
          <w:rFonts w:ascii="Times New Roman" w:hAnsi="Times New Roman"/>
          <w:spacing w:val="2"/>
        </w:rPr>
        <w:t>2.8. Направляют уполномоченному органу информацию об отмене определения поставщика (подрядчика, исполнителя) в случаях и в сроки, установленные Законом о контрактной системе.</w:t>
      </w:r>
    </w:p>
    <w:p w:rsidR="004A22A6" w:rsidRPr="00037FE4" w:rsidRDefault="004A22A6" w:rsidP="009E538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</w:rPr>
      </w:pPr>
      <w:r w:rsidRPr="00037FE4">
        <w:rPr>
          <w:rFonts w:ascii="Times New Roman" w:hAnsi="Times New Roman"/>
          <w:spacing w:val="2"/>
        </w:rPr>
        <w:t>2.9. В соответствии с переданными уполномоченным органом протоколами подведения итогов, составленными в ходе проведения соответствующих закупок, заключают контракт с победителем в порядке и в сроки, установленные Законом о контрактной системе.</w:t>
      </w:r>
    </w:p>
    <w:p w:rsidR="004A22A6" w:rsidRPr="00037FE4" w:rsidRDefault="004A22A6" w:rsidP="009E538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</w:rPr>
      </w:pPr>
      <w:r w:rsidRPr="00037FE4">
        <w:rPr>
          <w:rFonts w:ascii="Times New Roman" w:hAnsi="Times New Roman"/>
          <w:spacing w:val="2"/>
        </w:rPr>
        <w:t>2.10. Осуществляют иные функции, определенные в соответствии с законодательством Российской Федерации о контрактной системе в сфере закупок и иными нормативными правовыми актами.</w:t>
      </w:r>
      <w:r w:rsidRPr="00037FE4">
        <w:rPr>
          <w:rFonts w:ascii="Times New Roman" w:hAnsi="Times New Roman"/>
          <w:spacing w:val="2"/>
        </w:rPr>
        <w:br/>
      </w:r>
    </w:p>
    <w:p w:rsidR="004A22A6" w:rsidRPr="00037FE4" w:rsidRDefault="004A22A6" w:rsidP="009E5382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spacing w:val="2"/>
        </w:rPr>
      </w:pPr>
      <w:r w:rsidRPr="00037FE4">
        <w:rPr>
          <w:rFonts w:ascii="Times New Roman" w:hAnsi="Times New Roman"/>
          <w:spacing w:val="2"/>
        </w:rPr>
        <w:t>3. Функции уполномоченного органа</w:t>
      </w:r>
    </w:p>
    <w:p w:rsidR="004A22A6" w:rsidRPr="00037FE4" w:rsidRDefault="004A22A6" w:rsidP="009E5382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bCs/>
          <w:spacing w:val="2"/>
        </w:rPr>
      </w:pPr>
    </w:p>
    <w:p w:rsidR="004A22A6" w:rsidRPr="00037FE4" w:rsidRDefault="004A22A6" w:rsidP="009E5382">
      <w:pPr>
        <w:spacing w:after="0" w:line="240" w:lineRule="auto"/>
        <w:ind w:firstLine="709"/>
        <w:jc w:val="both"/>
        <w:rPr>
          <w:rFonts w:ascii="Times New Roman" w:hAnsi="Times New Roman"/>
          <w:spacing w:val="2"/>
        </w:rPr>
      </w:pPr>
      <w:r w:rsidRPr="00037FE4">
        <w:rPr>
          <w:rFonts w:ascii="Times New Roman" w:hAnsi="Times New Roman"/>
          <w:spacing w:val="2"/>
        </w:rPr>
        <w:t>Уполномоченный орган осуществляет следующие функции:</w:t>
      </w:r>
    </w:p>
    <w:p w:rsidR="004A22A6" w:rsidRPr="00037FE4" w:rsidRDefault="004A22A6" w:rsidP="009E538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37FE4">
        <w:rPr>
          <w:rFonts w:ascii="Times New Roman" w:hAnsi="Times New Roman"/>
          <w:spacing w:val="2"/>
        </w:rPr>
        <w:t xml:space="preserve">3.1. С учетом </w:t>
      </w:r>
      <w:hyperlink r:id="rId9" w:history="1">
        <w:r w:rsidRPr="00037FE4">
          <w:rPr>
            <w:rFonts w:ascii="Times New Roman" w:hAnsi="Times New Roman"/>
            <w:spacing w:val="2"/>
          </w:rPr>
          <w:t>пунктов 2.1</w:t>
        </w:r>
      </w:hyperlink>
      <w:r w:rsidRPr="00037FE4">
        <w:rPr>
          <w:rFonts w:ascii="Times New Roman" w:hAnsi="Times New Roman"/>
          <w:spacing w:val="2"/>
        </w:rPr>
        <w:t> - </w:t>
      </w:r>
      <w:hyperlink r:id="rId10" w:history="1">
        <w:r w:rsidRPr="00037FE4">
          <w:rPr>
            <w:rFonts w:ascii="Times New Roman" w:hAnsi="Times New Roman"/>
            <w:spacing w:val="2"/>
          </w:rPr>
          <w:t>2.5 настоящего Порядка</w:t>
        </w:r>
      </w:hyperlink>
      <w:r w:rsidRPr="00037FE4">
        <w:rPr>
          <w:rFonts w:ascii="Times New Roman" w:hAnsi="Times New Roman"/>
          <w:spacing w:val="2"/>
        </w:rPr>
        <w:t> разрабатывают извещение на проведение соответствующей процедуры определения поставщика (подрядчика, исполнителя).</w:t>
      </w:r>
      <w:r w:rsidRPr="00037FE4">
        <w:rPr>
          <w:rFonts w:ascii="Times New Roman" w:hAnsi="Times New Roman"/>
        </w:rPr>
        <w:t xml:space="preserve"> </w:t>
      </w:r>
    </w:p>
    <w:p w:rsidR="004A22A6" w:rsidRPr="00037FE4" w:rsidRDefault="004A22A6" w:rsidP="009E538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37FE4">
        <w:rPr>
          <w:rFonts w:ascii="Times New Roman" w:hAnsi="Times New Roman"/>
          <w:spacing w:val="2"/>
        </w:rPr>
        <w:t>3.2. Размещает извещение об осуществлении закупки, проект муниципального контракта или гражданско-правового договора (далее - контракт), в ЕИС, в порядке, установленном </w:t>
      </w:r>
      <w:r w:rsidRPr="00037FE4">
        <w:rPr>
          <w:rFonts w:ascii="Times New Roman" w:hAnsi="Times New Roman"/>
        </w:rPr>
        <w:t xml:space="preserve">Законом </w:t>
      </w:r>
      <w:r w:rsidRPr="00037FE4">
        <w:rPr>
          <w:rFonts w:ascii="Times New Roman" w:hAnsi="Times New Roman"/>
          <w:spacing w:val="2"/>
        </w:rPr>
        <w:t>о контрактной системе.</w:t>
      </w:r>
    </w:p>
    <w:p w:rsidR="004A22A6" w:rsidRPr="00037FE4" w:rsidRDefault="004A22A6" w:rsidP="009E5382">
      <w:pPr>
        <w:spacing w:after="0" w:line="240" w:lineRule="auto"/>
        <w:ind w:firstLine="709"/>
        <w:jc w:val="both"/>
        <w:rPr>
          <w:rFonts w:ascii="Times New Roman" w:hAnsi="Times New Roman"/>
          <w:spacing w:val="2"/>
        </w:rPr>
      </w:pPr>
      <w:r w:rsidRPr="00037FE4">
        <w:rPr>
          <w:rFonts w:ascii="Times New Roman" w:hAnsi="Times New Roman"/>
        </w:rPr>
        <w:t xml:space="preserve">3.3. </w:t>
      </w:r>
      <w:r w:rsidRPr="00037FE4">
        <w:rPr>
          <w:rFonts w:ascii="Times New Roman" w:hAnsi="Times New Roman"/>
          <w:spacing w:val="2"/>
        </w:rPr>
        <w:t>Осуществляет процедуры определения поставщика (исполнителя, подрядчика) в порядке, установленном </w:t>
      </w:r>
      <w:r w:rsidRPr="00037FE4">
        <w:rPr>
          <w:rFonts w:ascii="Times New Roman" w:hAnsi="Times New Roman"/>
        </w:rPr>
        <w:t xml:space="preserve">Законом </w:t>
      </w:r>
      <w:r w:rsidRPr="00037FE4">
        <w:rPr>
          <w:rFonts w:ascii="Times New Roman" w:hAnsi="Times New Roman"/>
          <w:spacing w:val="2"/>
        </w:rPr>
        <w:t>о контрактной системе.</w:t>
      </w:r>
    </w:p>
    <w:p w:rsidR="004A22A6" w:rsidRPr="00037FE4" w:rsidRDefault="004A22A6" w:rsidP="009E5382">
      <w:pPr>
        <w:spacing w:after="0" w:line="240" w:lineRule="auto"/>
        <w:ind w:firstLine="709"/>
        <w:jc w:val="both"/>
        <w:rPr>
          <w:rFonts w:ascii="Times New Roman" w:hAnsi="Times New Roman"/>
          <w:spacing w:val="2"/>
        </w:rPr>
      </w:pPr>
      <w:r w:rsidRPr="00037FE4">
        <w:rPr>
          <w:rFonts w:ascii="Times New Roman" w:hAnsi="Times New Roman"/>
          <w:spacing w:val="2"/>
        </w:rPr>
        <w:t>3.4. Осуществляет размещение разъяснений положений извещения об осуществлении закупки в порядке и сроках установленных Законом о контрактной системе.</w:t>
      </w:r>
    </w:p>
    <w:p w:rsidR="004A22A6" w:rsidRPr="00037FE4" w:rsidRDefault="004A22A6" w:rsidP="009E5382">
      <w:pPr>
        <w:spacing w:after="0" w:line="240" w:lineRule="auto"/>
        <w:ind w:firstLine="709"/>
        <w:jc w:val="both"/>
        <w:rPr>
          <w:rFonts w:ascii="Times New Roman" w:hAnsi="Times New Roman"/>
          <w:spacing w:val="2"/>
        </w:rPr>
      </w:pPr>
      <w:r w:rsidRPr="00037FE4">
        <w:rPr>
          <w:rFonts w:ascii="Times New Roman" w:hAnsi="Times New Roman"/>
          <w:spacing w:val="2"/>
        </w:rPr>
        <w:t>3.5. Передает заказчикам протоколы подведения итогов, составленные в ходе проведения закупок, для заключения заказчиками контракта с победителем в порядке и сроки, установленные Законом о контрактной системе.</w:t>
      </w:r>
    </w:p>
    <w:p w:rsidR="004A22A6" w:rsidRPr="00037FE4" w:rsidRDefault="004A22A6" w:rsidP="009E538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37FE4">
        <w:rPr>
          <w:rFonts w:ascii="Times New Roman" w:hAnsi="Times New Roman"/>
          <w:spacing w:val="2"/>
        </w:rPr>
        <w:t>3.6. Участвует в рассмотрении дел об обжаловании результатов определения поставщиков (подрядчиков, исполнителей) и осуществляет подготовку материалов для выполнения претензионной работы в порядке, установленном Законом о контрактной системе, с участием соответствующего заказчика.</w:t>
      </w:r>
    </w:p>
    <w:p w:rsidR="004A22A6" w:rsidRPr="00037FE4" w:rsidRDefault="004A22A6" w:rsidP="009E5382">
      <w:pPr>
        <w:spacing w:after="0" w:line="240" w:lineRule="auto"/>
        <w:jc w:val="center"/>
        <w:rPr>
          <w:rFonts w:ascii="Times New Roman" w:hAnsi="Times New Roman"/>
        </w:rPr>
      </w:pPr>
    </w:p>
    <w:p w:rsidR="004A22A6" w:rsidRPr="00037FE4" w:rsidRDefault="004A22A6" w:rsidP="009E5382">
      <w:pPr>
        <w:spacing w:after="0" w:line="240" w:lineRule="auto"/>
        <w:jc w:val="center"/>
        <w:rPr>
          <w:rFonts w:ascii="Times New Roman" w:hAnsi="Times New Roman"/>
        </w:rPr>
      </w:pPr>
      <w:r w:rsidRPr="00037FE4">
        <w:rPr>
          <w:rFonts w:ascii="Times New Roman" w:hAnsi="Times New Roman"/>
        </w:rPr>
        <w:t>4. Взаимодействие заказчиков с уполномоченным органом на определение поставщиков (подрядчиков, исполнителей)</w:t>
      </w:r>
    </w:p>
    <w:p w:rsidR="004A22A6" w:rsidRPr="00037FE4" w:rsidRDefault="004A22A6" w:rsidP="009E5382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4A22A6" w:rsidRPr="00037FE4" w:rsidRDefault="004A22A6" w:rsidP="009E5382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37FE4">
        <w:rPr>
          <w:rFonts w:ascii="Times New Roman" w:hAnsi="Times New Roman"/>
        </w:rPr>
        <w:t>4.1. Заказчики в соответствии с планом графиком закупок</w:t>
      </w:r>
      <w:r w:rsidRPr="00037FE4">
        <w:rPr>
          <w:rFonts w:ascii="Times New Roman" w:hAnsi="Times New Roman"/>
          <w:spacing w:val="2"/>
        </w:rPr>
        <w:t> </w:t>
      </w:r>
      <w:r w:rsidRPr="00037FE4">
        <w:rPr>
          <w:rFonts w:ascii="Times New Roman" w:hAnsi="Times New Roman"/>
        </w:rPr>
        <w:t>разрабатывают и</w:t>
      </w:r>
      <w:r w:rsidRPr="00037FE4">
        <w:rPr>
          <w:rFonts w:ascii="Times New Roman" w:hAnsi="Times New Roman"/>
          <w:spacing w:val="2"/>
        </w:rPr>
        <w:t> </w:t>
      </w:r>
      <w:r w:rsidRPr="00037FE4">
        <w:rPr>
          <w:rFonts w:ascii="Times New Roman" w:hAnsi="Times New Roman"/>
        </w:rPr>
        <w:t xml:space="preserve">представляют в уполномоченный орган заявки на проведение процедур определения поставщиков (подрядчиков, исполнителей),  (далее по тексту – заявка) на бумажном носителе информации и электронном носителе информации. </w:t>
      </w:r>
    </w:p>
    <w:p w:rsidR="004A22A6" w:rsidRPr="00037FE4" w:rsidRDefault="004A22A6" w:rsidP="009E5382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37FE4">
        <w:rPr>
          <w:rFonts w:ascii="Times New Roman" w:hAnsi="Times New Roman"/>
        </w:rPr>
        <w:t xml:space="preserve">4.2. Заявка должна содержать информацию, необходимую для формирования </w:t>
      </w:r>
      <w:r w:rsidRPr="00037FE4">
        <w:rPr>
          <w:rFonts w:ascii="Times New Roman" w:hAnsi="Times New Roman"/>
          <w:spacing w:val="2"/>
        </w:rPr>
        <w:t xml:space="preserve">извещения об осуществлении закупки </w:t>
      </w:r>
      <w:r w:rsidRPr="00037FE4">
        <w:rPr>
          <w:rFonts w:ascii="Times New Roman" w:hAnsi="Times New Roman"/>
        </w:rPr>
        <w:t>(включая все необходимые предложения), в том числе:</w:t>
      </w:r>
    </w:p>
    <w:p w:rsidR="004A22A6" w:rsidRPr="00037FE4" w:rsidRDefault="004A22A6" w:rsidP="009E5382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37FE4">
        <w:rPr>
          <w:rFonts w:ascii="Times New Roman" w:hAnsi="Times New Roman"/>
        </w:rPr>
        <w:t>предмет (объект) закупки;</w:t>
      </w:r>
    </w:p>
    <w:p w:rsidR="004A22A6" w:rsidRPr="00037FE4" w:rsidRDefault="004A22A6" w:rsidP="009E5382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37FE4">
        <w:rPr>
          <w:rFonts w:ascii="Times New Roman" w:hAnsi="Times New Roman"/>
        </w:rPr>
        <w:t>источник финансирования;</w:t>
      </w:r>
    </w:p>
    <w:p w:rsidR="004A22A6" w:rsidRPr="00037FE4" w:rsidRDefault="004A22A6" w:rsidP="009E5382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37FE4">
        <w:rPr>
          <w:rFonts w:ascii="Times New Roman" w:hAnsi="Times New Roman"/>
        </w:rPr>
        <w:t>размер обеспечения заявки;</w:t>
      </w:r>
    </w:p>
    <w:p w:rsidR="004A22A6" w:rsidRPr="00037FE4" w:rsidRDefault="004A22A6" w:rsidP="009E5382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37FE4">
        <w:rPr>
          <w:rFonts w:ascii="Times New Roman" w:hAnsi="Times New Roman"/>
        </w:rPr>
        <w:t>размер обеспечения исполнения контракта;</w:t>
      </w:r>
    </w:p>
    <w:p w:rsidR="004A22A6" w:rsidRPr="00037FE4" w:rsidRDefault="004A22A6" w:rsidP="009E5382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37FE4">
        <w:rPr>
          <w:rFonts w:ascii="Times New Roman" w:hAnsi="Times New Roman"/>
        </w:rPr>
        <w:lastRenderedPageBreak/>
        <w:t>размер обеспечения гарантийных обязательств;</w:t>
      </w:r>
    </w:p>
    <w:p w:rsidR="004A22A6" w:rsidRPr="00037FE4" w:rsidRDefault="004A22A6" w:rsidP="009E5382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37FE4">
        <w:rPr>
          <w:rFonts w:ascii="Times New Roman" w:hAnsi="Times New Roman"/>
        </w:rPr>
        <w:t>техническое задание, содержащее описание предмета (объекта) закупки;</w:t>
      </w:r>
    </w:p>
    <w:p w:rsidR="004A22A6" w:rsidRPr="00037FE4" w:rsidRDefault="004A22A6" w:rsidP="009E5382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37FE4">
        <w:rPr>
          <w:rFonts w:ascii="Times New Roman" w:hAnsi="Times New Roman"/>
        </w:rPr>
        <w:t>начальная (максимальная) цена контракта и её обоснование в соответствии с законодательством Российской Федерации;</w:t>
      </w:r>
    </w:p>
    <w:p w:rsidR="004A22A6" w:rsidRPr="00037FE4" w:rsidRDefault="004A22A6" w:rsidP="009E5382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37FE4">
        <w:rPr>
          <w:rFonts w:ascii="Times New Roman" w:hAnsi="Times New Roman"/>
        </w:rPr>
        <w:t>информация об установленных заказчиком дополнительных требованиях при осуществлении закупки, в том числе по наличию лицензий, возможности и условиям привлечения к исполнению контракта соисполнителей;</w:t>
      </w:r>
    </w:p>
    <w:p w:rsidR="004A22A6" w:rsidRPr="00037FE4" w:rsidRDefault="004A22A6" w:rsidP="009E5382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37FE4">
        <w:rPr>
          <w:rFonts w:ascii="Times New Roman" w:hAnsi="Times New Roman"/>
        </w:rPr>
        <w:t>критерии оценки и величины их значимости, применяемые для целей оценки заявок (при определении поставщиков (подрядчиков, исполнителей) путём проведения конкурса);</w:t>
      </w:r>
    </w:p>
    <w:p w:rsidR="004A22A6" w:rsidRPr="00037FE4" w:rsidRDefault="004A22A6" w:rsidP="009E5382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37FE4">
        <w:rPr>
          <w:rFonts w:ascii="Times New Roman" w:hAnsi="Times New Roman"/>
        </w:rPr>
        <w:t>информация о предоставлении преимуществ учреждениям и предприятиям уголовно-исполнительной системы при осуществлении закупки;</w:t>
      </w:r>
    </w:p>
    <w:p w:rsidR="004A22A6" w:rsidRPr="00037FE4" w:rsidRDefault="004A22A6" w:rsidP="009E5382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37FE4">
        <w:rPr>
          <w:rFonts w:ascii="Times New Roman" w:hAnsi="Times New Roman"/>
        </w:rPr>
        <w:t>информация о предоставлении преимуществ организациям инвалидов при осуществлении закупки;</w:t>
      </w:r>
    </w:p>
    <w:p w:rsidR="004A22A6" w:rsidRPr="00037FE4" w:rsidRDefault="004A22A6" w:rsidP="009E5382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37FE4">
        <w:rPr>
          <w:rFonts w:ascii="Times New Roman" w:hAnsi="Times New Roman"/>
        </w:rPr>
        <w:t>решение заказчика об осуществлении закупки у субъектов малого предпринимательства, социально ориентированных некоммерческих организаций или решение установить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4A22A6" w:rsidRPr="00037FE4" w:rsidRDefault="004A22A6" w:rsidP="009E5382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37FE4">
        <w:rPr>
          <w:rFonts w:ascii="Times New Roman" w:hAnsi="Times New Roman"/>
        </w:rPr>
        <w:t>информация о применении или неприменении национального режима при осуществлении закупки.</w:t>
      </w:r>
    </w:p>
    <w:p w:rsidR="004A22A6" w:rsidRPr="00037FE4" w:rsidRDefault="004A22A6" w:rsidP="009E5382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37FE4">
        <w:rPr>
          <w:rFonts w:ascii="Times New Roman" w:hAnsi="Times New Roman"/>
        </w:rPr>
        <w:t>4.3. Заявка подписывается руководителем заказчика.</w:t>
      </w:r>
    </w:p>
    <w:p w:rsidR="004A22A6" w:rsidRPr="00037FE4" w:rsidRDefault="004A22A6" w:rsidP="009E5382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37FE4">
        <w:rPr>
          <w:rFonts w:ascii="Times New Roman" w:hAnsi="Times New Roman"/>
        </w:rPr>
        <w:t>4.4. Должностные лица заказчика несут персональную ответственность за достоверность и соответствие действующему законодательству всей информации и документов, направленных в уполномоченный орган для подготовки извещения об осуществлении закупки.</w:t>
      </w:r>
    </w:p>
    <w:p w:rsidR="004A22A6" w:rsidRPr="00037FE4" w:rsidRDefault="004A22A6" w:rsidP="009E5382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37FE4">
        <w:rPr>
          <w:rFonts w:ascii="Times New Roman" w:hAnsi="Times New Roman"/>
        </w:rPr>
        <w:t>4.5. Основанием для проведения уполномоченным органом всей совокупности действий, установленных</w:t>
      </w:r>
      <w:r w:rsidRPr="00037FE4">
        <w:rPr>
          <w:rFonts w:ascii="Times New Roman" w:hAnsi="Times New Roman"/>
          <w:spacing w:val="2"/>
        </w:rPr>
        <w:t xml:space="preserve"> Законом </w:t>
      </w:r>
      <w:r w:rsidRPr="00037FE4">
        <w:rPr>
          <w:rFonts w:ascii="Times New Roman" w:hAnsi="Times New Roman"/>
        </w:rPr>
        <w:t>о контрактной системе,</w:t>
      </w:r>
      <w:r w:rsidRPr="00037FE4">
        <w:rPr>
          <w:rFonts w:ascii="Times New Roman" w:hAnsi="Times New Roman"/>
          <w:spacing w:val="2"/>
        </w:rPr>
        <w:t> </w:t>
      </w:r>
      <w:r w:rsidRPr="00037FE4">
        <w:rPr>
          <w:rFonts w:ascii="Times New Roman" w:hAnsi="Times New Roman"/>
        </w:rPr>
        <w:t>по определению поставщиков (подрядчиков, исполнителей) являются</w:t>
      </w:r>
      <w:r w:rsidRPr="00037FE4">
        <w:rPr>
          <w:rFonts w:ascii="Times New Roman" w:hAnsi="Times New Roman"/>
          <w:spacing w:val="2"/>
        </w:rPr>
        <w:t> </w:t>
      </w:r>
      <w:r w:rsidRPr="00037FE4">
        <w:rPr>
          <w:rFonts w:ascii="Times New Roman" w:hAnsi="Times New Roman"/>
        </w:rPr>
        <w:t>документы, указанные в</w:t>
      </w:r>
      <w:r w:rsidRPr="00037FE4">
        <w:rPr>
          <w:rFonts w:ascii="Times New Roman" w:hAnsi="Times New Roman"/>
          <w:spacing w:val="2"/>
        </w:rPr>
        <w:t> </w:t>
      </w:r>
      <w:hyperlink r:id="rId11" w:history="1">
        <w:r w:rsidRPr="00037FE4">
          <w:rPr>
            <w:rFonts w:ascii="Times New Roman" w:hAnsi="Times New Roman"/>
            <w:spacing w:val="2"/>
          </w:rPr>
          <w:t>пункте 4.</w:t>
        </w:r>
      </w:hyperlink>
      <w:r w:rsidRPr="00037FE4">
        <w:rPr>
          <w:rFonts w:ascii="Times New Roman" w:hAnsi="Times New Roman"/>
        </w:rPr>
        <w:t>2. настоящего Порядка.</w:t>
      </w:r>
    </w:p>
    <w:p w:rsidR="004A22A6" w:rsidRPr="00037FE4" w:rsidRDefault="004A22A6" w:rsidP="009E5382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37FE4">
        <w:rPr>
          <w:rFonts w:ascii="Times New Roman" w:hAnsi="Times New Roman"/>
        </w:rPr>
        <w:t>4.6. Уполномоченный орган проводит рассмотрение документов, указанных в пункте 4.2. настоящего Порядка, в срок не более 3 (трех)</w:t>
      </w:r>
      <w:r w:rsidRPr="00037FE4">
        <w:rPr>
          <w:rFonts w:ascii="Times New Roman" w:hAnsi="Times New Roman"/>
          <w:spacing w:val="2"/>
        </w:rPr>
        <w:t> </w:t>
      </w:r>
      <w:r w:rsidRPr="00037FE4">
        <w:rPr>
          <w:rFonts w:ascii="Times New Roman" w:hAnsi="Times New Roman"/>
        </w:rPr>
        <w:t>рабочих дней.</w:t>
      </w:r>
    </w:p>
    <w:p w:rsidR="004A22A6" w:rsidRPr="00037FE4" w:rsidRDefault="004A22A6" w:rsidP="009E5382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37FE4">
        <w:rPr>
          <w:rFonts w:ascii="Times New Roman" w:hAnsi="Times New Roman"/>
        </w:rPr>
        <w:t>4.7. В случае несоответствия документов, указанных в пункте 4.2. настоящего Порядка, требованиям</w:t>
      </w:r>
      <w:r w:rsidRPr="00037FE4">
        <w:rPr>
          <w:rFonts w:ascii="Times New Roman" w:hAnsi="Times New Roman"/>
          <w:spacing w:val="2"/>
        </w:rPr>
        <w:t> </w:t>
      </w:r>
      <w:r w:rsidRPr="00037FE4">
        <w:rPr>
          <w:rFonts w:ascii="Times New Roman" w:hAnsi="Times New Roman"/>
        </w:rPr>
        <w:t>Закона о контрактной системе и иным нормативным правовым актам, уполномоченный орган составляет замечания и направляет их заказчику в письменном виде, а также возвращает заказчику</w:t>
      </w:r>
      <w:r w:rsidRPr="00037FE4">
        <w:rPr>
          <w:rFonts w:ascii="Times New Roman" w:hAnsi="Times New Roman"/>
          <w:spacing w:val="2"/>
        </w:rPr>
        <w:t> </w:t>
      </w:r>
      <w:r w:rsidRPr="00037FE4">
        <w:rPr>
          <w:rFonts w:ascii="Times New Roman" w:hAnsi="Times New Roman"/>
        </w:rPr>
        <w:t>вышеуказанные документы</w:t>
      </w:r>
      <w:r w:rsidRPr="00037FE4">
        <w:rPr>
          <w:rFonts w:ascii="Times New Roman" w:hAnsi="Times New Roman"/>
          <w:spacing w:val="2"/>
        </w:rPr>
        <w:t> </w:t>
      </w:r>
      <w:r w:rsidRPr="00037FE4">
        <w:rPr>
          <w:rFonts w:ascii="Times New Roman" w:hAnsi="Times New Roman"/>
        </w:rPr>
        <w:t>для устранения замечаний.</w:t>
      </w:r>
    </w:p>
    <w:p w:rsidR="004A22A6" w:rsidRPr="00037FE4" w:rsidRDefault="004A22A6" w:rsidP="009E5382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37FE4">
        <w:rPr>
          <w:rFonts w:ascii="Times New Roman" w:hAnsi="Times New Roman"/>
        </w:rPr>
        <w:t>4.8. Заказчик, устранивший все выявленные нарушения и замечания, повторно представляет</w:t>
      </w:r>
      <w:r w:rsidRPr="00037FE4">
        <w:rPr>
          <w:rFonts w:ascii="Times New Roman" w:hAnsi="Times New Roman"/>
          <w:spacing w:val="2"/>
        </w:rPr>
        <w:t> </w:t>
      </w:r>
      <w:r w:rsidRPr="00037FE4">
        <w:rPr>
          <w:rFonts w:ascii="Times New Roman" w:hAnsi="Times New Roman"/>
        </w:rPr>
        <w:t xml:space="preserve">документы, указанные в </w:t>
      </w:r>
      <w:hyperlink r:id="rId12" w:history="1">
        <w:r w:rsidRPr="00037FE4">
          <w:rPr>
            <w:rFonts w:ascii="Times New Roman" w:hAnsi="Times New Roman"/>
            <w:spacing w:val="2"/>
          </w:rPr>
          <w:t>пункте 4.</w:t>
        </w:r>
      </w:hyperlink>
      <w:r w:rsidRPr="00037FE4">
        <w:rPr>
          <w:rFonts w:ascii="Times New Roman" w:hAnsi="Times New Roman"/>
        </w:rPr>
        <w:t>2. настоящего Порядка,</w:t>
      </w:r>
      <w:r w:rsidRPr="00037FE4">
        <w:rPr>
          <w:rFonts w:ascii="Times New Roman" w:hAnsi="Times New Roman"/>
          <w:spacing w:val="2"/>
        </w:rPr>
        <w:t> </w:t>
      </w:r>
      <w:r w:rsidRPr="00037FE4">
        <w:rPr>
          <w:rFonts w:ascii="Times New Roman" w:hAnsi="Times New Roman"/>
        </w:rPr>
        <w:t>в уполномоченный орган.</w:t>
      </w:r>
    </w:p>
    <w:p w:rsidR="004A22A6" w:rsidRPr="00037FE4" w:rsidRDefault="004A22A6" w:rsidP="009E5382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37FE4">
        <w:rPr>
          <w:rFonts w:ascii="Times New Roman" w:hAnsi="Times New Roman"/>
        </w:rPr>
        <w:t>4.9. Заказчик вправе при принятии решения</w:t>
      </w:r>
      <w:r w:rsidRPr="00037FE4">
        <w:rPr>
          <w:rFonts w:ascii="Times New Roman" w:hAnsi="Times New Roman"/>
          <w:spacing w:val="2"/>
        </w:rPr>
        <w:t> </w:t>
      </w:r>
      <w:r w:rsidRPr="00037FE4">
        <w:rPr>
          <w:rFonts w:ascii="Times New Roman" w:hAnsi="Times New Roman"/>
        </w:rPr>
        <w:t>об отмене определения поставщиков (подрядчиков, исполнителей)</w:t>
      </w:r>
      <w:r w:rsidRPr="00037FE4">
        <w:rPr>
          <w:rFonts w:ascii="Times New Roman" w:hAnsi="Times New Roman"/>
          <w:spacing w:val="2"/>
        </w:rPr>
        <w:t> </w:t>
      </w:r>
      <w:r w:rsidRPr="00037FE4">
        <w:rPr>
          <w:rFonts w:ascii="Times New Roman" w:hAnsi="Times New Roman"/>
        </w:rPr>
        <w:t>до момента размещения извещения об осуществлении закупки в ЕИС, на основании письменного заявления, направленного в уполномоченный орган, потребовать возврата документов, указанных в</w:t>
      </w:r>
      <w:r w:rsidRPr="00037FE4">
        <w:rPr>
          <w:rFonts w:ascii="Times New Roman" w:hAnsi="Times New Roman"/>
          <w:spacing w:val="2"/>
        </w:rPr>
        <w:t> пункте 4.2. настоящего Порядка.</w:t>
      </w:r>
    </w:p>
    <w:p w:rsidR="004A22A6" w:rsidRPr="00037FE4" w:rsidRDefault="004A22A6" w:rsidP="009E5382">
      <w:pPr>
        <w:spacing w:after="0" w:line="240" w:lineRule="auto"/>
        <w:ind w:firstLine="709"/>
        <w:jc w:val="both"/>
        <w:rPr>
          <w:rFonts w:eastAsia="Calibri"/>
          <w:lang w:eastAsia="en-US"/>
        </w:rPr>
      </w:pPr>
      <w:r w:rsidRPr="00037FE4">
        <w:rPr>
          <w:rFonts w:ascii="Times New Roman" w:hAnsi="Times New Roman"/>
        </w:rPr>
        <w:t>4.10. В случаях внесения изменений в извещение об осуществлении закупки,</w:t>
      </w:r>
      <w:r w:rsidRPr="00037FE4">
        <w:rPr>
          <w:rFonts w:ascii="Times New Roman" w:hAnsi="Times New Roman"/>
          <w:spacing w:val="2"/>
        </w:rPr>
        <w:t> </w:t>
      </w:r>
      <w:r w:rsidRPr="00037FE4">
        <w:rPr>
          <w:rFonts w:ascii="Times New Roman" w:hAnsi="Times New Roman"/>
        </w:rPr>
        <w:t>разъяснения положений</w:t>
      </w:r>
      <w:r w:rsidRPr="00037FE4">
        <w:rPr>
          <w:rFonts w:eastAsia="Calibri"/>
          <w:lang w:eastAsia="en-US"/>
        </w:rPr>
        <w:t xml:space="preserve"> </w:t>
      </w:r>
      <w:r w:rsidRPr="00037FE4">
        <w:rPr>
          <w:rFonts w:ascii="Times New Roman" w:hAnsi="Times New Roman"/>
        </w:rPr>
        <w:t>извещения об осуществлении закупки в соответствии с Законом о контрактной системе заказчик направляет уполномоченному органу соответствующее письмо.</w:t>
      </w:r>
      <w:r w:rsidRPr="00037FE4">
        <w:rPr>
          <w:rFonts w:ascii="Times New Roman" w:hAnsi="Times New Roman"/>
          <w:spacing w:val="2"/>
        </w:rPr>
        <w:t> </w:t>
      </w:r>
    </w:p>
    <w:p w:rsidR="004A22A6" w:rsidRPr="00037FE4" w:rsidRDefault="004A22A6" w:rsidP="00B42D40">
      <w:pPr>
        <w:pStyle w:val="ab"/>
        <w:rPr>
          <w:rStyle w:val="FontStyle13"/>
          <w:color w:val="000000" w:themeColor="text1"/>
          <w:sz w:val="22"/>
          <w:szCs w:val="22"/>
        </w:rPr>
      </w:pPr>
    </w:p>
    <w:sectPr w:rsidR="004A22A6" w:rsidRPr="00037FE4" w:rsidSect="007F3DBF">
      <w:pgSz w:w="11906" w:h="16838"/>
      <w:pgMar w:top="28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398D"/>
    <w:multiLevelType w:val="multilevel"/>
    <w:tmpl w:val="474820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5FDC3F17"/>
    <w:multiLevelType w:val="multilevel"/>
    <w:tmpl w:val="290E6A3E"/>
    <w:lvl w:ilvl="0">
      <w:start w:val="1"/>
      <w:numFmt w:val="decimal"/>
      <w:lvlText w:val="%1."/>
      <w:lvlJc w:val="left"/>
      <w:pPr>
        <w:ind w:left="1290" w:hanging="1290"/>
      </w:pPr>
      <w:rPr>
        <w:rFonts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7E810225"/>
    <w:multiLevelType w:val="multilevel"/>
    <w:tmpl w:val="DF3EC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18B"/>
    <w:rsid w:val="0000729E"/>
    <w:rsid w:val="00017D19"/>
    <w:rsid w:val="00037FE4"/>
    <w:rsid w:val="000A6DBB"/>
    <w:rsid w:val="000B50C2"/>
    <w:rsid w:val="000B7C21"/>
    <w:rsid w:val="000C0197"/>
    <w:rsid w:val="000C1116"/>
    <w:rsid w:val="000E2113"/>
    <w:rsid w:val="00105665"/>
    <w:rsid w:val="00115B0E"/>
    <w:rsid w:val="00120D1E"/>
    <w:rsid w:val="001332C8"/>
    <w:rsid w:val="00141CB4"/>
    <w:rsid w:val="001619E3"/>
    <w:rsid w:val="00165F75"/>
    <w:rsid w:val="00176B2C"/>
    <w:rsid w:val="001935C0"/>
    <w:rsid w:val="001976C9"/>
    <w:rsid w:val="001D2B6F"/>
    <w:rsid w:val="001E5D42"/>
    <w:rsid w:val="001F1515"/>
    <w:rsid w:val="00256E1A"/>
    <w:rsid w:val="00267CA3"/>
    <w:rsid w:val="002755CE"/>
    <w:rsid w:val="002A1CA5"/>
    <w:rsid w:val="002B041C"/>
    <w:rsid w:val="002C1790"/>
    <w:rsid w:val="00301478"/>
    <w:rsid w:val="00306638"/>
    <w:rsid w:val="00336168"/>
    <w:rsid w:val="00362592"/>
    <w:rsid w:val="003C0B77"/>
    <w:rsid w:val="003C1264"/>
    <w:rsid w:val="003C33A2"/>
    <w:rsid w:val="003F1797"/>
    <w:rsid w:val="00401C87"/>
    <w:rsid w:val="00412A3F"/>
    <w:rsid w:val="00412F84"/>
    <w:rsid w:val="00497A00"/>
    <w:rsid w:val="004A22A6"/>
    <w:rsid w:val="004B1B4D"/>
    <w:rsid w:val="004F5EEC"/>
    <w:rsid w:val="004F691B"/>
    <w:rsid w:val="00510B53"/>
    <w:rsid w:val="00522BE1"/>
    <w:rsid w:val="00547B66"/>
    <w:rsid w:val="005574B8"/>
    <w:rsid w:val="00564924"/>
    <w:rsid w:val="00566D29"/>
    <w:rsid w:val="0057226E"/>
    <w:rsid w:val="00591440"/>
    <w:rsid w:val="0059333B"/>
    <w:rsid w:val="005A187B"/>
    <w:rsid w:val="005A59BF"/>
    <w:rsid w:val="00610A27"/>
    <w:rsid w:val="00613B28"/>
    <w:rsid w:val="006473AA"/>
    <w:rsid w:val="00656D0E"/>
    <w:rsid w:val="00665D06"/>
    <w:rsid w:val="00676369"/>
    <w:rsid w:val="00683CDD"/>
    <w:rsid w:val="0069415E"/>
    <w:rsid w:val="00696451"/>
    <w:rsid w:val="006A7833"/>
    <w:rsid w:val="006B5FA7"/>
    <w:rsid w:val="006C11B0"/>
    <w:rsid w:val="006D502B"/>
    <w:rsid w:val="00704AB4"/>
    <w:rsid w:val="00712224"/>
    <w:rsid w:val="007431F8"/>
    <w:rsid w:val="00744B66"/>
    <w:rsid w:val="007640E9"/>
    <w:rsid w:val="00767604"/>
    <w:rsid w:val="007C513E"/>
    <w:rsid w:val="007F1F7C"/>
    <w:rsid w:val="007F2A75"/>
    <w:rsid w:val="007F3DBF"/>
    <w:rsid w:val="007F7B37"/>
    <w:rsid w:val="00806A7C"/>
    <w:rsid w:val="00824AD6"/>
    <w:rsid w:val="00827D44"/>
    <w:rsid w:val="0083173E"/>
    <w:rsid w:val="008513B3"/>
    <w:rsid w:val="008840F9"/>
    <w:rsid w:val="008A7589"/>
    <w:rsid w:val="008B41D9"/>
    <w:rsid w:val="008D32EB"/>
    <w:rsid w:val="008D6AC3"/>
    <w:rsid w:val="008F11CB"/>
    <w:rsid w:val="00910497"/>
    <w:rsid w:val="0091110F"/>
    <w:rsid w:val="009249E0"/>
    <w:rsid w:val="00924D82"/>
    <w:rsid w:val="00953B05"/>
    <w:rsid w:val="0097671F"/>
    <w:rsid w:val="009B35B7"/>
    <w:rsid w:val="009B4CE7"/>
    <w:rsid w:val="009C1F2B"/>
    <w:rsid w:val="009C3536"/>
    <w:rsid w:val="009D04A9"/>
    <w:rsid w:val="009E3095"/>
    <w:rsid w:val="009E439F"/>
    <w:rsid w:val="009E5382"/>
    <w:rsid w:val="009F146C"/>
    <w:rsid w:val="009F6151"/>
    <w:rsid w:val="009F72FD"/>
    <w:rsid w:val="00A054B0"/>
    <w:rsid w:val="00A46DB0"/>
    <w:rsid w:val="00A733F3"/>
    <w:rsid w:val="00A77A7E"/>
    <w:rsid w:val="00A938CA"/>
    <w:rsid w:val="00AA3317"/>
    <w:rsid w:val="00AA3DE8"/>
    <w:rsid w:val="00AB24A6"/>
    <w:rsid w:val="00AC7631"/>
    <w:rsid w:val="00B113F1"/>
    <w:rsid w:val="00B22879"/>
    <w:rsid w:val="00B23284"/>
    <w:rsid w:val="00B41F75"/>
    <w:rsid w:val="00B42D40"/>
    <w:rsid w:val="00B441B3"/>
    <w:rsid w:val="00B471EB"/>
    <w:rsid w:val="00B738D2"/>
    <w:rsid w:val="00BD009B"/>
    <w:rsid w:val="00BD41F9"/>
    <w:rsid w:val="00BD6D3E"/>
    <w:rsid w:val="00BF6EF1"/>
    <w:rsid w:val="00C36EDE"/>
    <w:rsid w:val="00C4018B"/>
    <w:rsid w:val="00C413D9"/>
    <w:rsid w:val="00C64517"/>
    <w:rsid w:val="00C67614"/>
    <w:rsid w:val="00C70124"/>
    <w:rsid w:val="00C85AE8"/>
    <w:rsid w:val="00C904D7"/>
    <w:rsid w:val="00C92AD4"/>
    <w:rsid w:val="00D138F2"/>
    <w:rsid w:val="00D14BC5"/>
    <w:rsid w:val="00D6222E"/>
    <w:rsid w:val="00D768F4"/>
    <w:rsid w:val="00D81E9A"/>
    <w:rsid w:val="00D82E8E"/>
    <w:rsid w:val="00DC6065"/>
    <w:rsid w:val="00DF00C5"/>
    <w:rsid w:val="00DF4899"/>
    <w:rsid w:val="00E22220"/>
    <w:rsid w:val="00E5452B"/>
    <w:rsid w:val="00E63E09"/>
    <w:rsid w:val="00E70C3E"/>
    <w:rsid w:val="00E70FDB"/>
    <w:rsid w:val="00E83541"/>
    <w:rsid w:val="00EA7560"/>
    <w:rsid w:val="00ED01E8"/>
    <w:rsid w:val="00ED58F6"/>
    <w:rsid w:val="00EF0A62"/>
    <w:rsid w:val="00EF3790"/>
    <w:rsid w:val="00F34909"/>
    <w:rsid w:val="00F5243A"/>
    <w:rsid w:val="00F94678"/>
    <w:rsid w:val="00FA158F"/>
    <w:rsid w:val="00FA6739"/>
    <w:rsid w:val="00FE4D01"/>
    <w:rsid w:val="00FF7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9B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FA158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640E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15B0E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C4018B"/>
    <w:pPr>
      <w:keepNext/>
      <w:spacing w:after="0" w:line="240" w:lineRule="auto"/>
      <w:outlineLvl w:val="4"/>
    </w:pPr>
    <w:rPr>
      <w:rFonts w:ascii="Times New Roman" w:hAnsi="Times New Roman"/>
      <w:b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locked/>
    <w:rsid w:val="00D81E9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158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7640E9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15B0E"/>
    <w:rPr>
      <w:rFonts w:ascii="Cambria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4018B"/>
    <w:rPr>
      <w:rFonts w:ascii="Times New Roman" w:hAnsi="Times New Roman" w:cs="Times New Roman"/>
      <w:b/>
      <w:sz w:val="20"/>
      <w:szCs w:val="20"/>
    </w:rPr>
  </w:style>
  <w:style w:type="paragraph" w:styleId="a3">
    <w:name w:val="Normal (Web)"/>
    <w:basedOn w:val="a"/>
    <w:uiPriority w:val="99"/>
    <w:semiHidden/>
    <w:rsid w:val="00C4018B"/>
    <w:pPr>
      <w:spacing w:before="100" w:beforeAutospacing="1" w:after="100" w:afterAutospacing="1" w:line="240" w:lineRule="auto"/>
      <w:ind w:firstLine="300"/>
      <w:jc w:val="both"/>
    </w:pPr>
    <w:rPr>
      <w:rFonts w:ascii="Times New Roman" w:hAnsi="Times New Roman"/>
      <w:sz w:val="24"/>
      <w:szCs w:val="24"/>
    </w:rPr>
  </w:style>
  <w:style w:type="paragraph" w:styleId="a4">
    <w:name w:val="Body Text Indent"/>
    <w:basedOn w:val="a"/>
    <w:link w:val="a5"/>
    <w:uiPriority w:val="99"/>
    <w:rsid w:val="00C4018B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C4018B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C4018B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C4018B"/>
    <w:rPr>
      <w:rFonts w:ascii="Times New Roman" w:hAnsi="Times New Roman" w:cs="Times New Roman"/>
      <w:sz w:val="24"/>
      <w:szCs w:val="24"/>
    </w:rPr>
  </w:style>
  <w:style w:type="paragraph" w:customStyle="1" w:styleId="11">
    <w:name w:val="Обычный1"/>
    <w:uiPriority w:val="99"/>
    <w:rsid w:val="00C4018B"/>
    <w:pPr>
      <w:widowControl w:val="0"/>
      <w:snapToGrid w:val="0"/>
    </w:pPr>
    <w:rPr>
      <w:rFonts w:ascii="Times New Roman" w:hAnsi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C40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4018B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99"/>
    <w:qFormat/>
    <w:rsid w:val="00B22879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B22879"/>
    <w:rPr>
      <w:rFonts w:cs="Times New Roman"/>
    </w:rPr>
  </w:style>
  <w:style w:type="character" w:styleId="a9">
    <w:name w:val="Hyperlink"/>
    <w:basedOn w:val="a0"/>
    <w:uiPriority w:val="99"/>
    <w:semiHidden/>
    <w:rsid w:val="00B22879"/>
    <w:rPr>
      <w:rFonts w:cs="Times New Roman"/>
      <w:color w:val="0000FF"/>
      <w:u w:val="single"/>
    </w:rPr>
  </w:style>
  <w:style w:type="paragraph" w:customStyle="1" w:styleId="author">
    <w:name w:val="author"/>
    <w:basedOn w:val="a"/>
    <w:uiPriority w:val="99"/>
    <w:rsid w:val="00B228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-s">
    <w:name w:val="p-s"/>
    <w:basedOn w:val="a"/>
    <w:uiPriority w:val="99"/>
    <w:rsid w:val="00AC76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label-name">
    <w:name w:val="label-name"/>
    <w:basedOn w:val="a0"/>
    <w:uiPriority w:val="99"/>
    <w:rsid w:val="00AC7631"/>
    <w:rPr>
      <w:rFonts w:cs="Times New Roman"/>
    </w:rPr>
  </w:style>
  <w:style w:type="character" w:customStyle="1" w:styleId="label-dsc">
    <w:name w:val="label-dsc"/>
    <w:basedOn w:val="a0"/>
    <w:uiPriority w:val="99"/>
    <w:rsid w:val="00AC7631"/>
    <w:rPr>
      <w:rFonts w:cs="Times New Roman"/>
    </w:rPr>
  </w:style>
  <w:style w:type="paragraph" w:customStyle="1" w:styleId="Style1">
    <w:name w:val="Style1"/>
    <w:basedOn w:val="a"/>
    <w:uiPriority w:val="99"/>
    <w:rsid w:val="00EF3790"/>
    <w:pPr>
      <w:widowControl w:val="0"/>
      <w:autoSpaceDE w:val="0"/>
      <w:autoSpaceDN w:val="0"/>
      <w:adjustRightInd w:val="0"/>
      <w:spacing w:after="0" w:line="262" w:lineRule="exact"/>
      <w:ind w:firstLine="888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EF37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EF37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EF3790"/>
    <w:rPr>
      <w:rFonts w:ascii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99"/>
    <w:qFormat/>
    <w:rsid w:val="001976C9"/>
    <w:pPr>
      <w:ind w:left="720"/>
      <w:contextualSpacing/>
    </w:pPr>
  </w:style>
  <w:style w:type="paragraph" w:customStyle="1" w:styleId="formattext">
    <w:name w:val="formattext"/>
    <w:basedOn w:val="a"/>
    <w:uiPriority w:val="99"/>
    <w:rsid w:val="007640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DF4899"/>
  </w:style>
  <w:style w:type="table" w:styleId="ac">
    <w:name w:val="Table Grid"/>
    <w:basedOn w:val="a1"/>
    <w:locked/>
    <w:rsid w:val="00B42D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D81E9A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9B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FA158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640E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15B0E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C4018B"/>
    <w:pPr>
      <w:keepNext/>
      <w:spacing w:after="0" w:line="240" w:lineRule="auto"/>
      <w:outlineLvl w:val="4"/>
    </w:pPr>
    <w:rPr>
      <w:rFonts w:ascii="Times New Roman" w:hAnsi="Times New Roman"/>
      <w:b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locked/>
    <w:rsid w:val="00D81E9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158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7640E9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15B0E"/>
    <w:rPr>
      <w:rFonts w:ascii="Cambria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4018B"/>
    <w:rPr>
      <w:rFonts w:ascii="Times New Roman" w:hAnsi="Times New Roman" w:cs="Times New Roman"/>
      <w:b/>
      <w:sz w:val="20"/>
      <w:szCs w:val="20"/>
    </w:rPr>
  </w:style>
  <w:style w:type="paragraph" w:styleId="a3">
    <w:name w:val="Normal (Web)"/>
    <w:basedOn w:val="a"/>
    <w:uiPriority w:val="99"/>
    <w:semiHidden/>
    <w:rsid w:val="00C4018B"/>
    <w:pPr>
      <w:spacing w:before="100" w:beforeAutospacing="1" w:after="100" w:afterAutospacing="1" w:line="240" w:lineRule="auto"/>
      <w:ind w:firstLine="300"/>
      <w:jc w:val="both"/>
    </w:pPr>
    <w:rPr>
      <w:rFonts w:ascii="Times New Roman" w:hAnsi="Times New Roman"/>
      <w:sz w:val="24"/>
      <w:szCs w:val="24"/>
    </w:rPr>
  </w:style>
  <w:style w:type="paragraph" w:styleId="a4">
    <w:name w:val="Body Text Indent"/>
    <w:basedOn w:val="a"/>
    <w:link w:val="a5"/>
    <w:uiPriority w:val="99"/>
    <w:rsid w:val="00C4018B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C4018B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C4018B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C4018B"/>
    <w:rPr>
      <w:rFonts w:ascii="Times New Roman" w:hAnsi="Times New Roman" w:cs="Times New Roman"/>
      <w:sz w:val="24"/>
      <w:szCs w:val="24"/>
    </w:rPr>
  </w:style>
  <w:style w:type="paragraph" w:customStyle="1" w:styleId="11">
    <w:name w:val="Обычный1"/>
    <w:uiPriority w:val="99"/>
    <w:rsid w:val="00C4018B"/>
    <w:pPr>
      <w:widowControl w:val="0"/>
      <w:snapToGrid w:val="0"/>
    </w:pPr>
    <w:rPr>
      <w:rFonts w:ascii="Times New Roman" w:hAnsi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C40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4018B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99"/>
    <w:qFormat/>
    <w:rsid w:val="00B22879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B22879"/>
    <w:rPr>
      <w:rFonts w:cs="Times New Roman"/>
    </w:rPr>
  </w:style>
  <w:style w:type="character" w:styleId="a9">
    <w:name w:val="Hyperlink"/>
    <w:basedOn w:val="a0"/>
    <w:uiPriority w:val="99"/>
    <w:semiHidden/>
    <w:rsid w:val="00B22879"/>
    <w:rPr>
      <w:rFonts w:cs="Times New Roman"/>
      <w:color w:val="0000FF"/>
      <w:u w:val="single"/>
    </w:rPr>
  </w:style>
  <w:style w:type="paragraph" w:customStyle="1" w:styleId="author">
    <w:name w:val="author"/>
    <w:basedOn w:val="a"/>
    <w:uiPriority w:val="99"/>
    <w:rsid w:val="00B228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-s">
    <w:name w:val="p-s"/>
    <w:basedOn w:val="a"/>
    <w:uiPriority w:val="99"/>
    <w:rsid w:val="00AC76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label-name">
    <w:name w:val="label-name"/>
    <w:basedOn w:val="a0"/>
    <w:uiPriority w:val="99"/>
    <w:rsid w:val="00AC7631"/>
    <w:rPr>
      <w:rFonts w:cs="Times New Roman"/>
    </w:rPr>
  </w:style>
  <w:style w:type="character" w:customStyle="1" w:styleId="label-dsc">
    <w:name w:val="label-dsc"/>
    <w:basedOn w:val="a0"/>
    <w:uiPriority w:val="99"/>
    <w:rsid w:val="00AC7631"/>
    <w:rPr>
      <w:rFonts w:cs="Times New Roman"/>
    </w:rPr>
  </w:style>
  <w:style w:type="paragraph" w:customStyle="1" w:styleId="Style1">
    <w:name w:val="Style1"/>
    <w:basedOn w:val="a"/>
    <w:uiPriority w:val="99"/>
    <w:rsid w:val="00EF3790"/>
    <w:pPr>
      <w:widowControl w:val="0"/>
      <w:autoSpaceDE w:val="0"/>
      <w:autoSpaceDN w:val="0"/>
      <w:adjustRightInd w:val="0"/>
      <w:spacing w:after="0" w:line="262" w:lineRule="exact"/>
      <w:ind w:firstLine="888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EF37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EF37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EF3790"/>
    <w:rPr>
      <w:rFonts w:ascii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99"/>
    <w:qFormat/>
    <w:rsid w:val="001976C9"/>
    <w:pPr>
      <w:ind w:left="720"/>
      <w:contextualSpacing/>
    </w:pPr>
  </w:style>
  <w:style w:type="paragraph" w:customStyle="1" w:styleId="formattext">
    <w:name w:val="formattext"/>
    <w:basedOn w:val="a"/>
    <w:uiPriority w:val="99"/>
    <w:rsid w:val="007640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DF4899"/>
  </w:style>
  <w:style w:type="table" w:styleId="ac">
    <w:name w:val="Table Grid"/>
    <w:basedOn w:val="a1"/>
    <w:locked/>
    <w:rsid w:val="00B42D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D81E9A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13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3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3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13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1183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docs.cntd.ru/document/46550696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465506969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46550696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46550696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3C9C6-B5B2-4BBB-B186-9D306C5B6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2007</Words>
  <Characters>11444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2020-06-09T04:49:00Z</cp:lastPrinted>
  <dcterms:created xsi:type="dcterms:W3CDTF">2022-03-14T06:42:00Z</dcterms:created>
  <dcterms:modified xsi:type="dcterms:W3CDTF">2022-03-14T06:42:00Z</dcterms:modified>
</cp:coreProperties>
</file>