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4" w:rsidRPr="00F55389" w:rsidRDefault="00890574" w:rsidP="00C23A5B">
      <w:pPr>
        <w:rPr>
          <w:rFonts w:cs="Times New Roman"/>
          <w:sz w:val="28"/>
          <w:szCs w:val="28"/>
        </w:rPr>
      </w:pPr>
    </w:p>
    <w:p w:rsidR="000E46FA" w:rsidRPr="00F55389" w:rsidRDefault="000E46FA" w:rsidP="00DE55B6">
      <w:pPr>
        <w:jc w:val="center"/>
        <w:rPr>
          <w:rFonts w:cs="Times New Roman"/>
          <w:sz w:val="28"/>
          <w:szCs w:val="28"/>
        </w:rPr>
      </w:pPr>
      <w:r w:rsidRPr="00F55389">
        <w:rPr>
          <w:rFonts w:cs="Times New Roman"/>
          <w:sz w:val="28"/>
          <w:szCs w:val="28"/>
        </w:rPr>
        <w:t>Таблица показателей эффективности деятельности по предупреждению коррупции в организаци</w:t>
      </w:r>
      <w:r w:rsidR="00A4141A">
        <w:rPr>
          <w:rFonts w:cs="Times New Roman"/>
          <w:sz w:val="28"/>
          <w:szCs w:val="28"/>
        </w:rPr>
        <w:t>ях</w:t>
      </w:r>
    </w:p>
    <w:p w:rsidR="00DE55B6" w:rsidRPr="00F55389" w:rsidRDefault="00DE55B6" w:rsidP="00DE55B6">
      <w:pPr>
        <w:jc w:val="center"/>
        <w:rPr>
          <w:rFonts w:cs="Times New Roman"/>
          <w:sz w:val="28"/>
          <w:szCs w:val="28"/>
        </w:rPr>
      </w:pPr>
      <w:r w:rsidRPr="00F55389"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 w:rsidRPr="00F55389">
        <w:rPr>
          <w:rFonts w:cs="Times New Roman"/>
          <w:sz w:val="28"/>
          <w:szCs w:val="28"/>
        </w:rPr>
        <w:t>Сорочинский</w:t>
      </w:r>
      <w:proofErr w:type="spellEnd"/>
      <w:r w:rsidRPr="00F55389">
        <w:rPr>
          <w:rFonts w:cs="Times New Roman"/>
          <w:sz w:val="28"/>
          <w:szCs w:val="28"/>
        </w:rPr>
        <w:t xml:space="preserve"> городской округ</w:t>
      </w:r>
    </w:p>
    <w:p w:rsidR="00B176EE" w:rsidRPr="00F55389" w:rsidRDefault="00B176EE" w:rsidP="00DE55B6">
      <w:pPr>
        <w:jc w:val="center"/>
        <w:rPr>
          <w:rFonts w:cs="Times New Roman"/>
          <w:sz w:val="28"/>
          <w:szCs w:val="28"/>
        </w:rPr>
      </w:pPr>
      <w:r w:rsidRPr="00F55389">
        <w:rPr>
          <w:rFonts w:cs="Times New Roman"/>
          <w:sz w:val="28"/>
          <w:szCs w:val="28"/>
        </w:rPr>
        <w:t xml:space="preserve">по состоянию на </w:t>
      </w:r>
      <w:r w:rsidR="000E46FA" w:rsidRPr="00F55389">
        <w:rPr>
          <w:rFonts w:cs="Times New Roman"/>
          <w:sz w:val="28"/>
          <w:szCs w:val="28"/>
        </w:rPr>
        <w:t>01</w:t>
      </w:r>
      <w:r w:rsidRPr="00F55389">
        <w:rPr>
          <w:rFonts w:cs="Times New Roman"/>
          <w:sz w:val="28"/>
          <w:szCs w:val="28"/>
        </w:rPr>
        <w:t>.0</w:t>
      </w:r>
      <w:r w:rsidR="000E46FA" w:rsidRPr="00F55389">
        <w:rPr>
          <w:rFonts w:cs="Times New Roman"/>
          <w:sz w:val="28"/>
          <w:szCs w:val="28"/>
        </w:rPr>
        <w:t>8</w:t>
      </w:r>
      <w:r w:rsidRPr="00F55389">
        <w:rPr>
          <w:rFonts w:cs="Times New Roman"/>
          <w:sz w:val="28"/>
          <w:szCs w:val="28"/>
        </w:rPr>
        <w:t>.2022</w:t>
      </w:r>
    </w:p>
    <w:p w:rsidR="000E46FA" w:rsidRPr="00F55389" w:rsidRDefault="000E46FA" w:rsidP="000E46FA">
      <w:pPr>
        <w:jc w:val="right"/>
        <w:rPr>
          <w:rFonts w:eastAsia="Calibri" w:cs="Times New Roman"/>
          <w:sz w:val="28"/>
          <w:szCs w:val="28"/>
        </w:rPr>
      </w:pPr>
    </w:p>
    <w:tbl>
      <w:tblPr>
        <w:tblStyle w:val="1"/>
        <w:tblW w:w="15539" w:type="dxa"/>
        <w:tblInd w:w="-187" w:type="dxa"/>
        <w:tblLook w:val="04A0" w:firstRow="1" w:lastRow="0" w:firstColumn="1" w:lastColumn="0" w:noHBand="0" w:noVBand="1"/>
      </w:tblPr>
      <w:tblGrid>
        <w:gridCol w:w="5264"/>
        <w:gridCol w:w="2568"/>
        <w:gridCol w:w="2569"/>
        <w:gridCol w:w="2569"/>
        <w:gridCol w:w="2569"/>
      </w:tblGrid>
      <w:tr w:rsidR="000E46FA" w:rsidRPr="00F55389" w:rsidTr="0058559E">
        <w:tc>
          <w:tcPr>
            <w:tcW w:w="5264" w:type="dxa"/>
          </w:tcPr>
          <w:p w:rsidR="000E46FA" w:rsidRPr="00F55389" w:rsidRDefault="000E46FA" w:rsidP="000E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Суммарные баллы по итогам мониторинга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46FA" w:rsidRPr="00F55389" w:rsidTr="0058559E">
        <w:tc>
          <w:tcPr>
            <w:tcW w:w="5264" w:type="dxa"/>
          </w:tcPr>
          <w:p w:rsidR="000E46FA" w:rsidRPr="00F55389" w:rsidRDefault="000E46FA" w:rsidP="000E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по разделу I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по разделу II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по разделу III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0E46FA" w:rsidRPr="00F55389" w:rsidTr="0058559E">
        <w:tc>
          <w:tcPr>
            <w:tcW w:w="5264" w:type="dxa"/>
          </w:tcPr>
          <w:p w:rsidR="000E46FA" w:rsidRPr="00F55389" w:rsidRDefault="000E46FA" w:rsidP="000E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баллов по разделу</w:t>
            </w:r>
          </w:p>
        </w:tc>
        <w:tc>
          <w:tcPr>
            <w:tcW w:w="2568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9" w:type="dxa"/>
          </w:tcPr>
          <w:p w:rsidR="000E46FA" w:rsidRPr="00F55389" w:rsidRDefault="000E46FA" w:rsidP="000E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2B3DA8" w:rsidRPr="00F55389" w:rsidTr="0058559E">
        <w:tc>
          <w:tcPr>
            <w:tcW w:w="5264" w:type="dxa"/>
          </w:tcPr>
          <w:p w:rsidR="002B3DA8" w:rsidRPr="00F55389" w:rsidRDefault="002B3DA8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«Хозяйственная группа по обслуживанию органов местного самоуправления»</w:t>
            </w:r>
          </w:p>
        </w:tc>
        <w:tc>
          <w:tcPr>
            <w:tcW w:w="2568" w:type="dxa"/>
          </w:tcPr>
          <w:p w:rsidR="002B3DA8" w:rsidRPr="00F55389" w:rsidRDefault="002B3DA8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2B3DA8" w:rsidRPr="00F55389" w:rsidRDefault="002B3DA8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2B3DA8" w:rsidRPr="00F55389" w:rsidRDefault="002B3DA8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2B3DA8" w:rsidRPr="00F55389" w:rsidRDefault="002B3DA8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г. Сорочинск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4F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«Санитарная очистка» г. Сорочинск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082302" w:rsidRPr="00F55389" w:rsidTr="00B1109B">
        <w:tc>
          <w:tcPr>
            <w:tcW w:w="5264" w:type="dxa"/>
          </w:tcPr>
          <w:p w:rsidR="00082302" w:rsidRPr="00F55389" w:rsidRDefault="00082302" w:rsidP="00082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«Спортивная школа олимпийского резерва по настольному теннису имени А.С. Николаева»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082302" w:rsidRPr="00F55389" w:rsidRDefault="000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082302" w:rsidRPr="00F55389" w:rsidRDefault="000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082302" w:rsidRPr="00F55389" w:rsidRDefault="000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082302" w:rsidRPr="00F55389" w:rsidRDefault="000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231E98" w:rsidRPr="00F55389" w:rsidTr="0058559E">
        <w:tc>
          <w:tcPr>
            <w:tcW w:w="5264" w:type="dxa"/>
          </w:tcPr>
          <w:p w:rsidR="00231E98" w:rsidRPr="00F55389" w:rsidRDefault="00231E98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МКУ  «Центр бюджетного учета и отчетности»</w:t>
            </w:r>
            <w:r w:rsidR="00FF2236" w:rsidRPr="00F55389">
              <w:rPr>
                <w:sz w:val="28"/>
                <w:szCs w:val="28"/>
              </w:rPr>
              <w:t xml:space="preserve"> </w:t>
            </w:r>
            <w:r w:rsidR="00FF2236" w:rsidRPr="00F55389">
              <w:rPr>
                <w:rFonts w:ascii="Times New Roman" w:hAnsi="Times New Roman" w:cs="Times New Roman"/>
                <w:sz w:val="28"/>
                <w:szCs w:val="28"/>
              </w:rPr>
              <w:t>г. Сорочинска</w:t>
            </w:r>
          </w:p>
        </w:tc>
        <w:tc>
          <w:tcPr>
            <w:tcW w:w="2568" w:type="dxa"/>
          </w:tcPr>
          <w:p w:rsidR="00231E98" w:rsidRPr="00F55389" w:rsidRDefault="00231E98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569" w:type="dxa"/>
          </w:tcPr>
          <w:p w:rsidR="00231E98" w:rsidRPr="00F55389" w:rsidRDefault="00231E98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9" w:type="dxa"/>
          </w:tcPr>
          <w:p w:rsidR="00231E98" w:rsidRPr="00F55389" w:rsidRDefault="00231E98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231E98" w:rsidRPr="00F55389" w:rsidRDefault="00231E98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 «Муниципальное хозяйство» г. Сорочинска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731787" w:rsidRPr="00F55389" w:rsidTr="00DE082E">
        <w:tc>
          <w:tcPr>
            <w:tcW w:w="5264" w:type="dxa"/>
          </w:tcPr>
          <w:p w:rsidR="00731787" w:rsidRPr="00F55389" w:rsidRDefault="00731787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Баклановская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731787" w:rsidRPr="00F55389" w:rsidRDefault="0073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731787" w:rsidRPr="00F55389" w:rsidRDefault="0073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731787" w:rsidRPr="00F55389" w:rsidRDefault="0073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731787" w:rsidRPr="00F55389" w:rsidRDefault="0073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226F38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Бурдыгинская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474479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 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CC1984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B00167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07720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30671F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«2-Михайловская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16A51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«Николаевская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A4156F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Родинская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A4156F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«Романовская основная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Дмитрия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«Троицкая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Уранская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«Фёдоровская основная общеобразовательная школа»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3» имени Героя Советского Союза 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И.А.Акимова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 имени Александра Сидоровнина»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№5 имени А.Н.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Лавкова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7 имени Сергея Петровича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» города Сорочинска </w:t>
            </w: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«Средняя общеобразовательная школа № 117 имени М.В. Стрельникова»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 дополнительного образования «Центр детского технического творчества»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МБУ дополнительного образования «Центр детского творчества» </w:t>
            </w:r>
            <w:proofErr w:type="spellStart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 дополнительного образования «Детско-юношеская спортивная школа»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1»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5»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8»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 «Детский сад комбинированного вида № 9»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10»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11» города Сорочинска Оренбургской области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№ 12» 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МКУ «Городской методический центр» города Сорочинска Оренбургской области 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C63D4" w:rsidRPr="00F55389" w:rsidTr="006D486C">
        <w:tc>
          <w:tcPr>
            <w:tcW w:w="5264" w:type="dxa"/>
          </w:tcPr>
          <w:p w:rsidR="006C63D4" w:rsidRPr="00F55389" w:rsidRDefault="006C63D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 xml:space="preserve">МКУ «Единый учетный центр учреждений образования» </w:t>
            </w:r>
          </w:p>
        </w:tc>
        <w:tc>
          <w:tcPr>
            <w:tcW w:w="2568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vAlign w:val="center"/>
          </w:tcPr>
          <w:p w:rsidR="006C63D4" w:rsidRPr="00F55389" w:rsidRDefault="006C63D4" w:rsidP="0058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752934" w:rsidRPr="00F55389" w:rsidTr="00C6202B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МБУК «Клубная система»</w:t>
            </w:r>
          </w:p>
        </w:tc>
        <w:tc>
          <w:tcPr>
            <w:tcW w:w="2568" w:type="dxa"/>
            <w:vAlign w:val="center"/>
          </w:tcPr>
          <w:p w:rsidR="00752934" w:rsidRPr="00F55389" w:rsidRDefault="0075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569" w:type="dxa"/>
            <w:vAlign w:val="center"/>
          </w:tcPr>
          <w:p w:rsidR="00752934" w:rsidRPr="00F55389" w:rsidRDefault="0075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9" w:type="dxa"/>
            <w:vAlign w:val="center"/>
          </w:tcPr>
          <w:p w:rsidR="00752934" w:rsidRPr="00F55389" w:rsidRDefault="0075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9" w:type="dxa"/>
            <w:vAlign w:val="center"/>
          </w:tcPr>
          <w:p w:rsidR="00752934" w:rsidRPr="00F55389" w:rsidRDefault="0075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МБУК «Библиотечная система»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музей»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МБУДО ДШИ «Лира»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  <w:tr w:rsidR="00752934" w:rsidRPr="00F55389" w:rsidTr="0058559E">
        <w:tc>
          <w:tcPr>
            <w:tcW w:w="5264" w:type="dxa"/>
          </w:tcPr>
          <w:p w:rsidR="00752934" w:rsidRPr="00F55389" w:rsidRDefault="00752934" w:rsidP="000E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sz w:val="28"/>
                <w:szCs w:val="28"/>
              </w:rPr>
              <w:t>МКУ «ЦХОУК»</w:t>
            </w:r>
          </w:p>
        </w:tc>
        <w:tc>
          <w:tcPr>
            <w:tcW w:w="2568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69" w:type="dxa"/>
          </w:tcPr>
          <w:p w:rsidR="00752934" w:rsidRPr="00F55389" w:rsidRDefault="00752934" w:rsidP="00585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</w:t>
            </w:r>
          </w:p>
        </w:tc>
      </w:tr>
    </w:tbl>
    <w:p w:rsidR="000E46FA" w:rsidRPr="00F55389" w:rsidRDefault="000E46FA" w:rsidP="000E46FA">
      <w:pPr>
        <w:spacing w:after="160" w:line="259" w:lineRule="auto"/>
        <w:rPr>
          <w:rFonts w:eastAsia="Calibri" w:cs="Times New Roman"/>
          <w:sz w:val="28"/>
          <w:szCs w:val="28"/>
        </w:rPr>
        <w:sectPr w:rsidR="000E46FA" w:rsidRPr="00F55389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E55B6" w:rsidRPr="00F55389" w:rsidRDefault="00DE55B6" w:rsidP="00C23A5B">
      <w:pPr>
        <w:rPr>
          <w:sz w:val="28"/>
          <w:szCs w:val="28"/>
        </w:rPr>
      </w:pPr>
    </w:p>
    <w:sectPr w:rsidR="00DE55B6" w:rsidRPr="00F55389" w:rsidSect="008905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B6"/>
    <w:rsid w:val="00020703"/>
    <w:rsid w:val="00082302"/>
    <w:rsid w:val="000E46FA"/>
    <w:rsid w:val="001377EC"/>
    <w:rsid w:val="00231E98"/>
    <w:rsid w:val="00236C2A"/>
    <w:rsid w:val="002B3DA8"/>
    <w:rsid w:val="003164A9"/>
    <w:rsid w:val="0042662D"/>
    <w:rsid w:val="00490354"/>
    <w:rsid w:val="004F7176"/>
    <w:rsid w:val="005458DC"/>
    <w:rsid w:val="005D52C9"/>
    <w:rsid w:val="006C63D4"/>
    <w:rsid w:val="00731787"/>
    <w:rsid w:val="00752934"/>
    <w:rsid w:val="007E4DA2"/>
    <w:rsid w:val="007F4919"/>
    <w:rsid w:val="00890574"/>
    <w:rsid w:val="00A4141A"/>
    <w:rsid w:val="00B176EE"/>
    <w:rsid w:val="00C23A5B"/>
    <w:rsid w:val="00C27C7D"/>
    <w:rsid w:val="00CE00E5"/>
    <w:rsid w:val="00DE55B6"/>
    <w:rsid w:val="00E9653D"/>
    <w:rsid w:val="00F377C9"/>
    <w:rsid w:val="00F55389"/>
    <w:rsid w:val="00FA7345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E46F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E46F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2022-04-15T05:54:00Z</cp:lastPrinted>
  <dcterms:created xsi:type="dcterms:W3CDTF">2022-04-14T10:49:00Z</dcterms:created>
  <dcterms:modified xsi:type="dcterms:W3CDTF">2022-11-22T13:13:00Z</dcterms:modified>
</cp:coreProperties>
</file>