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4F" w:rsidRPr="00774D4F" w:rsidRDefault="00774D4F" w:rsidP="00774D4F">
      <w:pPr>
        <w:keepNext/>
        <w:spacing w:after="0" w:line="240" w:lineRule="auto"/>
        <w:ind w:left="142" w:right="-1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74D4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06"/>
      </w:tblGrid>
      <w:tr w:rsidR="00774D4F" w:rsidRPr="00774D4F" w:rsidTr="00774D4F">
        <w:trPr>
          <w:trHeight w:hRule="exact" w:val="916"/>
        </w:trPr>
        <w:tc>
          <w:tcPr>
            <w:tcW w:w="1030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4D4F" w:rsidRPr="00774D4F" w:rsidRDefault="00774D4F" w:rsidP="00774D4F">
            <w:pPr>
              <w:keepNext/>
              <w:spacing w:after="0" w:line="240" w:lineRule="auto"/>
              <w:ind w:left="142" w:right="-1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казенное учреждение «Хозяйственная группа по обслуживаниюорганов местного самоуправления»</w:t>
            </w:r>
          </w:p>
          <w:p w:rsidR="00774D4F" w:rsidRPr="00774D4F" w:rsidRDefault="00774D4F" w:rsidP="00774D4F">
            <w:pPr>
              <w:keepNext/>
              <w:spacing w:after="0" w:line="240" w:lineRule="auto"/>
              <w:ind w:left="142" w:right="-1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D4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 Р И К А З</w:t>
            </w:r>
          </w:p>
        </w:tc>
      </w:tr>
    </w:tbl>
    <w:p w:rsidR="00774D4F" w:rsidRPr="00774D4F" w:rsidRDefault="00774D4F" w:rsidP="00774D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774D4F" w:rsidRPr="00774D4F" w:rsidRDefault="00774D4F" w:rsidP="00774D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774D4F" w:rsidRPr="00774D4F" w:rsidRDefault="00774D4F" w:rsidP="00774D4F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D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47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23.05.2022</w:t>
      </w:r>
      <w:r w:rsidRPr="00774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47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58-пр</w:t>
      </w:r>
    </w:p>
    <w:p w:rsidR="00774D4F" w:rsidRPr="00280B75" w:rsidRDefault="00774D4F" w:rsidP="00774D4F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D17" w:rsidRPr="00887D17" w:rsidRDefault="00774D4F" w:rsidP="00887D17">
      <w:pPr>
        <w:tabs>
          <w:tab w:val="left" w:pos="4395"/>
          <w:tab w:val="left" w:pos="4536"/>
        </w:tabs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  <w:r w:rsidRPr="00280B75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Об утверждении </w:t>
      </w:r>
      <w:r w:rsidR="00887D17" w:rsidRPr="00887D17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Положени</w:t>
      </w:r>
      <w:r w:rsidR="00CE5CAD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я</w:t>
      </w:r>
    </w:p>
    <w:p w:rsidR="00774D4F" w:rsidRPr="00280B75" w:rsidRDefault="00887D17" w:rsidP="00887D17">
      <w:pPr>
        <w:tabs>
          <w:tab w:val="left" w:pos="4395"/>
          <w:tab w:val="left" w:pos="4536"/>
        </w:tabs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  <w:r w:rsidRPr="00887D17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о конфликте интересов в муниципальном казенном учреждении  «Хозяйственная группа по обслуживанию органов местного самоуправления»</w:t>
      </w:r>
    </w:p>
    <w:p w:rsidR="00774D4F" w:rsidRPr="00280B75" w:rsidRDefault="00774D4F" w:rsidP="00774D4F">
      <w:pPr>
        <w:tabs>
          <w:tab w:val="left" w:pos="4395"/>
          <w:tab w:val="left" w:pos="4536"/>
        </w:tabs>
        <w:spacing w:after="0" w:line="240" w:lineRule="auto"/>
        <w:ind w:right="538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280B75">
        <w:rPr>
          <w:rFonts w:ascii="Times New Roman" w:eastAsia="Arial" w:hAnsi="Times New Roman" w:cs="Arial"/>
          <w:bCs/>
          <w:color w:val="26282F"/>
          <w:sz w:val="24"/>
          <w:szCs w:val="24"/>
          <w:lang w:eastAsia="ar-SA"/>
        </w:rPr>
        <w:t xml:space="preserve">В </w:t>
      </w:r>
      <w:r w:rsidRPr="00280B75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соответствии с Федеральным законом «О противодействии коррупции» № 273-ФЗ от 25.12.2008 г., Указом Президента Российской Федерации от 2 апреля 2013 г. № 309 «О мерах по реализации отдельных положений Федерального закона «О противодействии коррупции», </w:t>
      </w: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774D4F" w:rsidRPr="00280B75" w:rsidRDefault="00774D4F" w:rsidP="00887D17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887D17" w:rsidRPr="00887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887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D17" w:rsidRPr="00887D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конфликте интересов в муниципальном казенном учреждении  «Хозяйственная группа по обслуживанию органов местного самоуправления»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 1.</w:t>
      </w:r>
    </w:p>
    <w:p w:rsidR="00774D4F" w:rsidRPr="00280B75" w:rsidRDefault="005F037F" w:rsidP="00774D4F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74D4F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Приказ вступает в силу со дня его подписания.</w:t>
      </w:r>
    </w:p>
    <w:p w:rsidR="00774D4F" w:rsidRPr="00280B75" w:rsidRDefault="005F037F" w:rsidP="007B516D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4D4F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74D4F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774D4F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МКУ «</w:t>
      </w:r>
      <w:proofErr w:type="spellStart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Хозгруппапо</w:t>
      </w:r>
      <w:proofErr w:type="spellEnd"/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обслуживанию органов   местного самоуправления»                С.В. Кузнецов</w:t>
      </w: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7F" w:rsidRDefault="005F037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7F" w:rsidRDefault="005F037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7F" w:rsidRPr="00280B75" w:rsidRDefault="005F037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4B30B3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в дело</w:t>
      </w:r>
    </w:p>
    <w:p w:rsidR="007B516D" w:rsidRPr="00280B75" w:rsidRDefault="007B516D" w:rsidP="004B30B3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6FA" w:rsidRDefault="005426FA" w:rsidP="005426FA">
      <w:pPr>
        <w:pStyle w:val="Default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7"/>
      </w:tblGrid>
      <w:tr w:rsidR="00887D17" w:rsidTr="00BB0A30">
        <w:trPr>
          <w:trHeight w:val="844"/>
        </w:trPr>
        <w:tc>
          <w:tcPr>
            <w:tcW w:w="4747" w:type="dxa"/>
          </w:tcPr>
          <w:p w:rsidR="00887D17" w:rsidRDefault="00887D17" w:rsidP="000001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47" w:type="dxa"/>
          </w:tcPr>
          <w:p w:rsidR="00BB0A30" w:rsidRDefault="00887D17" w:rsidP="00BB0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7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</w:t>
            </w:r>
            <w:r w:rsidR="00BB0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1</w:t>
            </w:r>
            <w:r w:rsidRPr="00887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приказу МКУ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Хозгруппа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обслуживанию органов местного самоуправления» </w:t>
            </w:r>
          </w:p>
          <w:p w:rsidR="00887D17" w:rsidRPr="00887D17" w:rsidRDefault="00887D17" w:rsidP="00D4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D47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23.05.2022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D47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58-пр</w:t>
            </w:r>
          </w:p>
        </w:tc>
      </w:tr>
    </w:tbl>
    <w:p w:rsidR="0000012F" w:rsidRDefault="0000012F" w:rsidP="0000012F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D17" w:rsidRDefault="00887D17" w:rsidP="0000012F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12F" w:rsidRPr="00BB0A30" w:rsidRDefault="0000012F" w:rsidP="000001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0012F" w:rsidRPr="00BB0A30" w:rsidRDefault="0000012F" w:rsidP="000001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конфликте интересов в муниципальном казенном учреждении  «Хозяйственная группа по обслуживанию органов местного самоуправления»</w:t>
      </w:r>
    </w:p>
    <w:p w:rsidR="0000012F" w:rsidRPr="00BB0A30" w:rsidRDefault="0000012F" w:rsidP="0000012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"/>
      <w:r w:rsidRPr="00BB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bookmarkEnd w:id="1"/>
    <w:p w:rsidR="0000012F" w:rsidRPr="00BB0A30" w:rsidRDefault="00BB0A30" w:rsidP="00BB0A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eastAsia="Times New Roman"/>
          <w:lang w:eastAsia="ru-RU"/>
        </w:rPr>
        <w:t xml:space="preserve">       </w:t>
      </w:r>
      <w:r>
        <w:rPr>
          <w:rFonts w:eastAsia="Times New Roman"/>
          <w:lang w:eastAsia="ru-RU"/>
        </w:rPr>
        <w:t xml:space="preserve">   </w:t>
      </w:r>
      <w:r w:rsidR="0000012F"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 конфликте интересов</w:t>
      </w:r>
      <w:r w:rsidRPr="00BB0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муниципальном казенном учреждении  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«Хозяйственная группа по обслуживанию органов местного самоуправления» </w:t>
      </w:r>
      <w:r w:rsidR="0000012F"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Положение) разработано в соответствии с Федеральным законом от 25.12.2008 № 273-ФЗ «О противодействии коррупции», статьей 27 Федерального  закона от 12.01.1996 № 7-ФЗ «О некоммерческих организациях»</w:t>
      </w:r>
      <w:proofErr w:type="gramStart"/>
      <w:r w:rsidR="0000012F"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="0000012F"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в целях определения системы мер по предотвращению и урегулированию конфликта интересов в рамках реализации уставных целей и задач  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казенного учреждения «Хозяйственная группа по обслуживанию органов местного самоуправления» (далее - Учреждение).</w:t>
      </w:r>
    </w:p>
    <w:p w:rsidR="0000012F" w:rsidRPr="00BB0A30" w:rsidRDefault="0000012F" w:rsidP="000001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является внутренним документом </w:t>
      </w:r>
      <w:r w:rsid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BB0A30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proofErr w:type="gramStart"/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proofErr w:type="gramEnd"/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является установление порядка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00012F" w:rsidRPr="00BB0A30" w:rsidRDefault="0000012F" w:rsidP="000001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конфликтом интересов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правами,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  <w:proofErr w:type="gramEnd"/>
    </w:p>
    <w:p w:rsidR="0000012F" w:rsidRPr="00BB0A30" w:rsidRDefault="0000012F" w:rsidP="000001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личной заинтересованностью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 Учреждения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0012F" w:rsidRPr="00BB0A30" w:rsidRDefault="0000012F" w:rsidP="000001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настоящего Положения распространяется на всех лиц, являющихся работниками Учреждения и находящихся с ним в трудовых отношениях, вне зависимости от занимаемой должности и выполняемых функций, а также на физических лиц, сотрудничающих с Учреждением на основе гражданско-правовых договоров.</w:t>
      </w:r>
    </w:p>
    <w:p w:rsidR="0000012F" w:rsidRPr="00BB0A30" w:rsidRDefault="0000012F" w:rsidP="000001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448B" w:rsidRPr="00BB0A30" w:rsidRDefault="00DC448B" w:rsidP="00DC448B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A30">
        <w:rPr>
          <w:rFonts w:ascii="Times New Roman" w:hAnsi="Times New Roman" w:cs="Times New Roman"/>
          <w:b/>
          <w:sz w:val="24"/>
          <w:szCs w:val="24"/>
        </w:rPr>
        <w:t>3</w:t>
      </w:r>
      <w:r w:rsidR="00BB0A30">
        <w:rPr>
          <w:rFonts w:ascii="Times New Roman" w:hAnsi="Times New Roman" w:cs="Times New Roman"/>
          <w:b/>
          <w:sz w:val="24"/>
          <w:szCs w:val="24"/>
        </w:rPr>
        <w:t>.</w:t>
      </w:r>
      <w:r w:rsidRPr="00BB0A30">
        <w:rPr>
          <w:rFonts w:ascii="Times New Roman" w:hAnsi="Times New Roman" w:cs="Times New Roman"/>
          <w:b/>
          <w:sz w:val="24"/>
          <w:szCs w:val="24"/>
        </w:rPr>
        <w:t xml:space="preserve"> Задачи и принципы работы по управлению конфликтом интересов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  3.1. 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:rsidR="00DC448B" w:rsidRPr="00BB0A30" w:rsidRDefault="00DC448B" w:rsidP="00DC448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 3.2. </w:t>
      </w:r>
      <w:proofErr w:type="gramStart"/>
      <w:r w:rsidRPr="00BB0A30">
        <w:rPr>
          <w:rFonts w:ascii="Times New Roman" w:hAnsi="Times New Roman" w:cs="Times New Roman"/>
          <w:sz w:val="24"/>
          <w:szCs w:val="24"/>
        </w:rPr>
        <w:t xml:space="preserve">В основу работы по управлению конфликтом интересов в Учреждении положены следующие принципы: - обязательность раскрытия сведений о реальном или потенциальном конфликте интересов; - индивидуальное рассмотрение и оценка </w:t>
      </w:r>
      <w:proofErr w:type="spellStart"/>
      <w:r w:rsidRPr="00BB0A30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BB0A30">
        <w:rPr>
          <w:rFonts w:ascii="Times New Roman" w:hAnsi="Times New Roman" w:cs="Times New Roman"/>
          <w:sz w:val="24"/>
          <w:szCs w:val="24"/>
        </w:rPr>
        <w:t xml:space="preserve"> рисков для Учреждения при выявлении каждого конфликта интересов и </w:t>
      </w:r>
      <w:r w:rsidRPr="00BB0A30">
        <w:rPr>
          <w:rFonts w:ascii="Times New Roman" w:hAnsi="Times New Roman" w:cs="Times New Roman"/>
          <w:sz w:val="24"/>
          <w:szCs w:val="24"/>
        </w:rPr>
        <w:lastRenderedPageBreak/>
        <w:t>его урегулирование; - конфиденциальность процесса раскрытия сведений о конфликте интересов и процесса его урегулирования; - соблюдение баланса интересов Учреждения и работника Учреждения при урегулировании конфликта интересов;</w:t>
      </w:r>
      <w:proofErr w:type="gramEnd"/>
      <w:r w:rsidRPr="00BB0A30">
        <w:rPr>
          <w:rFonts w:ascii="Times New Roman" w:hAnsi="Times New Roman" w:cs="Times New Roman"/>
          <w:sz w:val="24"/>
          <w:szCs w:val="24"/>
        </w:rPr>
        <w:t xml:space="preserve"> защита работника Учреждения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DC448B" w:rsidRPr="00BB0A30" w:rsidRDefault="00DC448B" w:rsidP="00DC448B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A30">
        <w:rPr>
          <w:rFonts w:ascii="Times New Roman" w:hAnsi="Times New Roman" w:cs="Times New Roman"/>
          <w:b/>
          <w:sz w:val="24"/>
          <w:szCs w:val="24"/>
        </w:rPr>
        <w:t>4. Обязанности работников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 4.1.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друзей. 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 4.2. Избегать (по возможности) ситуаций и обстоятельств, которые могут привести к конфликту интересов. 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 4.3. Раскрывать возникший (реальный) или потенциальный конфликт интересов: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- раскрытие сведений о конфликте интересов при приеме на работу; 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- раскрытие сведений о конфликте интересов при назначении на новую должность; 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- разовое раскрытие сведений по мере возникновения ситуаций конфликта интересов; 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DC448B" w:rsidRPr="00BB0A30" w:rsidRDefault="00DC448B" w:rsidP="00DC448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4.4. Содействовать урегулированию возникшего конфликта интересов. </w:t>
      </w:r>
    </w:p>
    <w:p w:rsidR="006E0573" w:rsidRPr="00BB0A30" w:rsidRDefault="006E0573" w:rsidP="006E05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573" w:rsidRPr="00BB0A30" w:rsidRDefault="00BB0A30" w:rsidP="006E05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6E0573" w:rsidRPr="00BB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64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</w:t>
      </w:r>
      <w:r w:rsidR="006E0573" w:rsidRPr="00BB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раскрытия конфликта интересов работником Учреждения и порядок его урегулирования</w:t>
      </w:r>
    </w:p>
    <w:p w:rsidR="006E0573" w:rsidRPr="00BB0A30" w:rsidRDefault="00BB0A30" w:rsidP="006E0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E0573" w:rsidRPr="00BB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</w:t>
      </w:r>
      <w:r w:rsidR="006E0573"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условиями настоящего положения устанавливаются следующие виды раскрытия конфликта интересов:</w:t>
      </w:r>
    </w:p>
    <w:p w:rsidR="006E0573" w:rsidRPr="00BB0A30" w:rsidRDefault="006E0573" w:rsidP="006E0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раскрытие сведений о конфликте интересов при приеме на работу;</w:t>
      </w:r>
    </w:p>
    <w:p w:rsidR="006E0573" w:rsidRPr="00BB0A30" w:rsidRDefault="006E0573" w:rsidP="006E0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раскрытие сведений о конфликте интересов при назначении на новую должность;</w:t>
      </w:r>
    </w:p>
    <w:p w:rsidR="006E0573" w:rsidRPr="00BB0A30" w:rsidRDefault="006E0573" w:rsidP="006E0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разовое раскрытие сведений по мере возникновения ситуаций конфликта интересов;</w:t>
      </w:r>
    </w:p>
    <w:p w:rsidR="006E0573" w:rsidRPr="00BB0A30" w:rsidRDefault="00BB0A30" w:rsidP="006E0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E0573" w:rsidRPr="00BB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6E0573"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Раскрытие сведений о конфликте интересов осуществляется в письменном виде согласно Порядку уведомления работниками Учреждения представителя нанимателя (работодателя) о возникновении конфликта интересов (Приложение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</w:t>
      </w:r>
      <w:r w:rsidR="006E0573"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Допустимо первоначальное раскрытие конфликта интересов в устной форме с последующей фиксацией в письменном виде.</w:t>
      </w:r>
    </w:p>
    <w:p w:rsidR="00DC448B" w:rsidRPr="00BB0A30" w:rsidRDefault="00BB0A30" w:rsidP="00DC448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C448B" w:rsidRPr="00BB0A30">
        <w:rPr>
          <w:rFonts w:ascii="Times New Roman" w:hAnsi="Times New Roman" w:cs="Times New Roman"/>
          <w:b/>
          <w:sz w:val="24"/>
          <w:szCs w:val="24"/>
        </w:rPr>
        <w:t>. Возникновение конфликта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A30">
        <w:rPr>
          <w:rFonts w:ascii="Times New Roman" w:hAnsi="Times New Roman" w:cs="Times New Roman"/>
          <w:sz w:val="24"/>
          <w:szCs w:val="24"/>
        </w:rPr>
        <w:t>6</w:t>
      </w:r>
      <w:r w:rsidRPr="00BB0A30">
        <w:rPr>
          <w:rFonts w:ascii="Times New Roman" w:hAnsi="Times New Roman" w:cs="Times New Roman"/>
          <w:sz w:val="24"/>
          <w:szCs w:val="24"/>
        </w:rPr>
        <w:t xml:space="preserve">.1. Под определение конфликта интересов в Учреждении попадает множество конкретных ситуаций, в которых работник Учреждения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 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A30">
        <w:rPr>
          <w:rFonts w:ascii="Times New Roman" w:hAnsi="Times New Roman" w:cs="Times New Roman"/>
          <w:sz w:val="24"/>
          <w:szCs w:val="24"/>
        </w:rPr>
        <w:t>6</w:t>
      </w:r>
      <w:r w:rsidRPr="00BB0A30">
        <w:rPr>
          <w:rFonts w:ascii="Times New Roman" w:hAnsi="Times New Roman" w:cs="Times New Roman"/>
          <w:sz w:val="24"/>
          <w:szCs w:val="24"/>
        </w:rPr>
        <w:t xml:space="preserve">.2. Ключевые моменты, в которых возникновение конфликта интересов работника Учреждения является наиболее вероятным: 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>- небескорыстное использование возможностей, связанных с использованием материальных ценностей учреждения:</w:t>
      </w:r>
    </w:p>
    <w:p w:rsidR="00DC448B" w:rsidRPr="00622F17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- прием на работу родственных лиц, находящихся в подчинении один у  другого. </w:t>
      </w:r>
    </w:p>
    <w:p w:rsidR="006E0573" w:rsidRPr="00622F17" w:rsidRDefault="006E0573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>Типовые примерные  ситуации  конфликта интересов определены в приложении № 2 к  настоящему Положению.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</w:t>
      </w:r>
      <w:r w:rsidR="00BB0A30">
        <w:rPr>
          <w:rFonts w:ascii="Times New Roman" w:hAnsi="Times New Roman" w:cs="Times New Roman"/>
          <w:sz w:val="24"/>
          <w:szCs w:val="24"/>
        </w:rPr>
        <w:t>6</w:t>
      </w:r>
      <w:r w:rsidRPr="00BB0A30">
        <w:rPr>
          <w:rFonts w:ascii="Times New Roman" w:hAnsi="Times New Roman" w:cs="Times New Roman"/>
          <w:sz w:val="24"/>
          <w:szCs w:val="24"/>
        </w:rPr>
        <w:t>.3. Директор Учреждения, которому стало известно о возникновении у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временного (на период рассмотрения конфликта Комиссией) отстранения работника от занимаемой должности.</w:t>
      </w:r>
    </w:p>
    <w:p w:rsidR="00BB0A30" w:rsidRPr="00622F17" w:rsidRDefault="00BB0A30" w:rsidP="00DC448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3F" w:rsidRPr="00622F17" w:rsidRDefault="00E97E3F" w:rsidP="00DC448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F17">
        <w:rPr>
          <w:rFonts w:ascii="Times New Roman" w:hAnsi="Times New Roman" w:cs="Times New Roman"/>
          <w:b/>
          <w:sz w:val="24"/>
          <w:szCs w:val="24"/>
        </w:rPr>
        <w:t>7. Порядок предотвращения и урегулирования конфликта интересов работников Учреждения при осуществлении ими профессиональной деятельности</w:t>
      </w:r>
    </w:p>
    <w:p w:rsidR="00BB0A30" w:rsidRPr="00622F17" w:rsidRDefault="00BB0A30" w:rsidP="00DC448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7.3. Работники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7.4. В случае возникновения конфликта интересов работник Учреждения незамедлительно обязан проинформировать об этом в письменной форме директора Учреждения.</w:t>
      </w:r>
      <w:r w:rsidR="00BB0A30" w:rsidRPr="00622F17">
        <w:rPr>
          <w:rFonts w:ascii="Times New Roman" w:hAnsi="Times New Roman" w:cs="Times New Roman"/>
          <w:sz w:val="24"/>
          <w:szCs w:val="24"/>
        </w:rPr>
        <w:t xml:space="preserve"> (Приложение № 3 к Положению).</w:t>
      </w:r>
      <w:r w:rsidRPr="00622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7.5. Директор Учреждения в трёхдневный срок со дня, когда ему стало известно о конфликте интересов работника Учреждения, обязан вынести данный вопрос на рассмотрение Комиссии по противодействию коррупции и урегулированию конфликтов интересов.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7.6. Решение Комиссии по противодействию коррупции и урегулированию конфликтов интересов при рассмотрении вопросов, связанных с возникновением конфликта интересов работника Учреждения, является обязательным для всех работников и подлежит исполнению в сроки, предусмотренные указанным решением.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 7.7. Решение Комиссии по урегулированию конфликтов интересов при рассмотрении вопросов, связанных с возникновением конфликта интересов работника Учреждения, может быть обжаловано в установленном законодательством Российской Федерации порядке.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7.8. До принятия решения Комиссией урегулированию конфликтов интересов директор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тренировочного процесса.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 7.9. Директор Учреждения, когда ему стало известно о возникновении у работника Учреждения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F17">
        <w:rPr>
          <w:rFonts w:ascii="Times New Roman" w:hAnsi="Times New Roman" w:cs="Times New Roman"/>
          <w:b/>
          <w:sz w:val="24"/>
          <w:szCs w:val="24"/>
        </w:rPr>
        <w:t>8. Рассмотрение конфликта интересов работника Учреждения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8.1. Конфликт интересов работника Учреждения в случае его возникновения рассматривается на Комиссии по урегулированию конфликтов интересов.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8.2. Порядок </w:t>
      </w:r>
      <w:proofErr w:type="gramStart"/>
      <w:r w:rsidRPr="00622F17">
        <w:rPr>
          <w:rFonts w:ascii="Times New Roman" w:hAnsi="Times New Roman" w:cs="Times New Roman"/>
          <w:sz w:val="24"/>
          <w:szCs w:val="24"/>
        </w:rPr>
        <w:t>рассмотрения ситуации конфликта интересов работников Учреждения</w:t>
      </w:r>
      <w:proofErr w:type="gramEnd"/>
      <w:r w:rsidRPr="00622F17">
        <w:rPr>
          <w:rFonts w:ascii="Times New Roman" w:hAnsi="Times New Roman" w:cs="Times New Roman"/>
          <w:sz w:val="24"/>
          <w:szCs w:val="24"/>
        </w:rPr>
        <w:t xml:space="preserve"> определен Положением о Комиссии по  урегулированию конфликтов интересов.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8.3. Учреждение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 8.4. Поступившая информация должна быть тщательно проверена с целью оценки серьезности возникающих для организации рисков и выбора наиболее подходящей формы урегулирования конфликта интересов.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- добровольный отказ работника Учреждение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- пересмотр и изменение функциональных обязанностей работника;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lastRenderedPageBreak/>
        <w:t xml:space="preserve"> - 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- 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>- отказ работника от своего личного интереса, порождающего конфликт с интересами Учреждения;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- увольнение работника из Учреждения по инициативе работника;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 8.5.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F17">
        <w:rPr>
          <w:rFonts w:ascii="Times New Roman" w:hAnsi="Times New Roman" w:cs="Times New Roman"/>
          <w:b/>
          <w:sz w:val="24"/>
          <w:szCs w:val="24"/>
        </w:rPr>
        <w:t>9. Ответственность.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 9.1.Ответственным лицом в Учреждении за организацию работы по предотвращению и урегулированию конфликта интересов работников Учреждения при осуществлении ими профессиональной деятельности является директор Учреждения.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9.2. Ответственное лицо в Учреждении за организацию работы по предотвращению и урегулированию конфликта интересов работников: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>• утверждает «Положение о конфликте интересов работников Учреждения»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• утверждает иные локальные нормативные акты по вопросам соблюдения ограничений, налагаемых на работников Учреждения при осуществлении ими профессиональной деятельности;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• при возникновении конфликта интересов работника Учреждения организует рассмотрение соответствующих вопросов на Комиссии по урегулированию конфликтов интересов;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• организует </w:t>
      </w:r>
      <w:proofErr w:type="gramStart"/>
      <w:r w:rsidRPr="00622F1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22F17">
        <w:rPr>
          <w:rFonts w:ascii="Times New Roman" w:hAnsi="Times New Roman" w:cs="Times New Roman"/>
          <w:sz w:val="24"/>
          <w:szCs w:val="24"/>
        </w:rPr>
        <w:t xml:space="preserve"> состоянием работы в Учреждении по предотвращению и урегулированию конфликта интересов работников при осуществлении ими профессиональной деятельности.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 9.3. Все работники Учреждения несут ответственность за соблюдение настоящего Положения в соответствии с законодательством Российской Федерации.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F17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10.1. Положение вступает в силу с момента его утверждения приказом директора Учреждения.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>10.2. Внесение изменений и дополнений в настоящее Положение осуществляется путем подготовки проекта о в</w:t>
      </w:r>
      <w:r w:rsidR="006E0573" w:rsidRPr="00622F17">
        <w:rPr>
          <w:rFonts w:ascii="Times New Roman" w:hAnsi="Times New Roman" w:cs="Times New Roman"/>
          <w:sz w:val="24"/>
          <w:szCs w:val="24"/>
        </w:rPr>
        <w:t xml:space="preserve">несении изменений и </w:t>
      </w:r>
      <w:proofErr w:type="gramStart"/>
      <w:r w:rsidR="006E0573" w:rsidRPr="00622F17">
        <w:rPr>
          <w:rFonts w:ascii="Times New Roman" w:hAnsi="Times New Roman" w:cs="Times New Roman"/>
          <w:sz w:val="24"/>
          <w:szCs w:val="24"/>
        </w:rPr>
        <w:t>дополнений</w:t>
      </w:r>
      <w:proofErr w:type="gramEnd"/>
      <w:r w:rsidR="006E0573" w:rsidRPr="00622F17">
        <w:rPr>
          <w:rFonts w:ascii="Times New Roman" w:hAnsi="Times New Roman" w:cs="Times New Roman"/>
          <w:sz w:val="24"/>
          <w:szCs w:val="24"/>
        </w:rPr>
        <w:t xml:space="preserve"> которые утверждаются </w:t>
      </w:r>
      <w:r w:rsidRPr="00622F17">
        <w:rPr>
          <w:rFonts w:ascii="Times New Roman" w:hAnsi="Times New Roman" w:cs="Times New Roman"/>
          <w:sz w:val="24"/>
          <w:szCs w:val="24"/>
        </w:rPr>
        <w:t xml:space="preserve">приказом директора Учреждения, либо по представлению правоохранительных органов. </w:t>
      </w:r>
    </w:p>
    <w:p w:rsidR="00E97E3F" w:rsidRPr="00622F17" w:rsidRDefault="00E97E3F" w:rsidP="00E97E3F">
      <w:pPr>
        <w:shd w:val="clear" w:color="auto" w:fill="FFFFFF" w:themeFill="background1"/>
        <w:spacing w:line="240" w:lineRule="auto"/>
        <w:rPr>
          <w:sz w:val="24"/>
          <w:szCs w:val="24"/>
        </w:rPr>
      </w:pPr>
    </w:p>
    <w:p w:rsidR="00E97E3F" w:rsidRPr="00622F17" w:rsidRDefault="00E97E3F" w:rsidP="00E97E3F">
      <w:pPr>
        <w:rPr>
          <w:sz w:val="24"/>
          <w:szCs w:val="24"/>
        </w:rPr>
      </w:pPr>
    </w:p>
    <w:p w:rsidR="00E97E3F" w:rsidRPr="00622F17" w:rsidRDefault="00E97E3F" w:rsidP="00E97E3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22F17" w:rsidTr="00622F17">
        <w:tc>
          <w:tcPr>
            <w:tcW w:w="4785" w:type="dxa"/>
          </w:tcPr>
          <w:p w:rsidR="00622F17" w:rsidRDefault="00622F17" w:rsidP="00E97E3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622F17" w:rsidRPr="00622F17" w:rsidRDefault="00622F17" w:rsidP="00622F17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22F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Приложение № 2 к Положени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r w:rsidRPr="00622F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об урегулировании конфликта интересов в  МКУ «</w:t>
            </w:r>
            <w:proofErr w:type="spellStart"/>
            <w:r w:rsidRPr="00622F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Хозгруппа</w:t>
            </w:r>
            <w:proofErr w:type="spellEnd"/>
            <w:r w:rsidRPr="00622F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обслуживанию органов местного самоуправления»</w:t>
            </w:r>
          </w:p>
          <w:p w:rsidR="00622F17" w:rsidRDefault="00622F17" w:rsidP="00E97E3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22F17" w:rsidRDefault="00622F17" w:rsidP="00E97E3F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</w:pPr>
    </w:p>
    <w:p w:rsidR="00622F17" w:rsidRDefault="00622F17" w:rsidP="00E97E3F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</w:pPr>
    </w:p>
    <w:p w:rsidR="00E97E3F" w:rsidRPr="00622F17" w:rsidRDefault="00E97E3F" w:rsidP="00E97E3F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kern w:val="26"/>
          <w:sz w:val="24"/>
          <w:szCs w:val="24"/>
        </w:rPr>
      </w:pPr>
      <w:r w:rsidRPr="00622F17">
        <w:rPr>
          <w:rFonts w:ascii="Times New Roman" w:eastAsia="Calibri" w:hAnsi="Times New Roman" w:cs="Times New Roman"/>
          <w:b/>
          <w:kern w:val="26"/>
          <w:sz w:val="24"/>
          <w:szCs w:val="24"/>
        </w:rPr>
        <w:t>Типовые ситуации конфликта интересов</w:t>
      </w:r>
    </w:p>
    <w:p w:rsidR="003D2686" w:rsidRPr="00BB0A30" w:rsidRDefault="003D2686" w:rsidP="00E97E3F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26"/>
          <w:sz w:val="24"/>
          <w:szCs w:val="24"/>
        </w:rPr>
      </w:pPr>
    </w:p>
    <w:p w:rsidR="003D2686" w:rsidRPr="00BB0A30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BB0A30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1 </w:t>
      </w:r>
      <w:r w:rsidR="00887D17" w:rsidRPr="00BB0A30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ситуация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. </w:t>
      </w:r>
      <w:r w:rsidR="00887D17"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Руководитель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(заместитель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руководителя)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учреждения,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а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также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лицо,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входящее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в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соста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в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органов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управления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учреждением,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признаются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лицами,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заинтересованными в совершении учреждением тех или действий, в том числе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сделок, с другими организациями или гражданами, если указанные лица:- являются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б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лизкими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родственниками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представителя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организации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или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гражданина, с которыми такое учреждение заключает (намеревается заключить)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сделку;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- состоят с этими организациями или гражданами в трудовых отношениях,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являются участниками, кредиторами этих организаций или граждан.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 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При этом указанные организации или граждане являются поставщиками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товаров (услуг) для учреждения, крупными потребителями товаров (услуг)</w:t>
      </w:r>
      <w:proofErr w:type="gramStart"/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,п</w:t>
      </w:r>
      <w:proofErr w:type="gramEnd"/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роизводимых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учреждением,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владеют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имуществом,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которое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полностью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или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частично образовано учреждением, или могут извлекать выгоду из пользования,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распоряжения имуществом учреждения.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  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Возможные способы предотвращения и (или) урегулирования конфликта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интересов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таких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заинтересованных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лиц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учреждения,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являющегося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следствием заинтересованности в совершении учреждением тех или иных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действий, в том числе, сделок: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1) заинтересованные лица обязаны соблюдать интересы учреждения, прежде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всего в отношении целей его деятельности и не должны использовать возможности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учреждения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proofErr w:type="gramStart"/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или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допускать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их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использование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в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иных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целях,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помимо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предусмотренных учредительными документами такого учреждения;</w:t>
      </w:r>
      <w:proofErr w:type="gramEnd"/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2) если заинтересованное лицо имеет заинтересованность в сделке, стороной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которой является или намеревается быть учреждение, а также в случае иного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противоречия интересов указанного лица и учреждения в отношении существующей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или предполагаемой сделки: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а) оно обязано сообщить в письменной форме о своей заинтересованности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органу управления учреждением или органу надзора за его деятельностью до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момента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принятия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решения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о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proofErr w:type="gramStart"/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заключении</w:t>
      </w:r>
      <w:proofErr w:type="gramEnd"/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сделки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.</w:t>
      </w:r>
    </w:p>
    <w:p w:rsidR="00E97E3F" w:rsidRPr="00622F17" w:rsidRDefault="00887D17" w:rsidP="00887D17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b/>
          <w:kern w:val="26"/>
          <w:sz w:val="24"/>
          <w:szCs w:val="24"/>
        </w:rPr>
        <w:t xml:space="preserve"> 2 ситуация. 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>Работник организации</w:t>
      </w:r>
      <w:proofErr w:type="gramStart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E97E3F" w:rsidRPr="00622F17" w:rsidRDefault="00E97E3F" w:rsidP="00E97E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>Пример: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:rsidR="00E97E3F" w:rsidRPr="00622F17" w:rsidRDefault="00E97E3F" w:rsidP="00E97E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>Возможные способы урегулирования: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E97E3F" w:rsidRPr="00622F17" w:rsidRDefault="00887D17" w:rsidP="00887D17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22F17">
        <w:rPr>
          <w:rFonts w:ascii="Times New Roman" w:eastAsia="Calibri" w:hAnsi="Times New Roman" w:cs="Times New Roman"/>
          <w:b/>
          <w:sz w:val="24"/>
          <w:szCs w:val="24"/>
        </w:rPr>
        <w:t>3 ситуация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>Работник организации</w:t>
      </w:r>
      <w:proofErr w:type="gramStart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>Пример: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Возможные способы урегулирования: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E97E3F" w:rsidRPr="00622F17" w:rsidRDefault="00887D17" w:rsidP="00887D17">
      <w:pPr>
        <w:tabs>
          <w:tab w:val="num" w:pos="142"/>
          <w:tab w:val="left" w:pos="1080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b/>
          <w:sz w:val="24"/>
          <w:szCs w:val="24"/>
        </w:rPr>
        <w:t>4 ситуация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>Работник организации</w:t>
      </w:r>
      <w:proofErr w:type="gramStart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или иное лицо, с которым связана личная заинтересованность работника, выполняет или намерен выполнять оплачиваемую работу в организации Б, имеющей деловые отношения с организацией А, намеревающейся установить такие отношения или являющейся ее конкурентом.</w:t>
      </w:r>
    </w:p>
    <w:p w:rsidR="00E97E3F" w:rsidRPr="00622F17" w:rsidRDefault="00887D17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 w:rsidR="00E97E3F" w:rsidRPr="00622F17">
        <w:rPr>
          <w:rFonts w:ascii="Times New Roman" w:eastAsia="Calibri" w:hAnsi="Times New Roman" w:cs="Times New Roman"/>
          <w:i/>
          <w:sz w:val="24"/>
          <w:szCs w:val="24"/>
        </w:rPr>
        <w:t>Пример: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работник организации, ответственный за закупку материальных сре</w:t>
      </w:r>
      <w:proofErr w:type="gramStart"/>
      <w:r w:rsidR="00E97E3F" w:rsidRPr="00622F17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="00E97E3F" w:rsidRPr="00622F17">
        <w:rPr>
          <w:rFonts w:ascii="Times New Roman" w:eastAsia="Calibri" w:hAnsi="Times New Roman" w:cs="Times New Roman"/>
          <w:sz w:val="24"/>
          <w:szCs w:val="24"/>
        </w:rPr>
        <w:t>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:rsidR="00E97E3F" w:rsidRPr="00622F17" w:rsidRDefault="00887D17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 w:rsidR="00E97E3F" w:rsidRPr="00622F17">
        <w:rPr>
          <w:rFonts w:ascii="Times New Roman" w:eastAsia="Calibri" w:hAnsi="Times New Roman" w:cs="Times New Roman"/>
          <w:i/>
          <w:sz w:val="24"/>
          <w:szCs w:val="24"/>
        </w:rPr>
        <w:t>Пример: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</w:t>
      </w:r>
    </w:p>
    <w:p w:rsidR="00E97E3F" w:rsidRPr="00622F17" w:rsidRDefault="00887D17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 w:rsidR="00E97E3F" w:rsidRPr="00622F17">
        <w:rPr>
          <w:rFonts w:ascii="Times New Roman" w:eastAsia="Calibri" w:hAnsi="Times New Roman" w:cs="Times New Roman"/>
          <w:i/>
          <w:sz w:val="24"/>
          <w:szCs w:val="24"/>
        </w:rPr>
        <w:t>Возможные способы урегулирования: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E97E3F" w:rsidRPr="00622F17" w:rsidRDefault="00887D17" w:rsidP="00887D17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b/>
          <w:sz w:val="24"/>
          <w:szCs w:val="24"/>
        </w:rPr>
        <w:t>5 ситуация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>Работник организации</w:t>
      </w:r>
      <w:proofErr w:type="gramStart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принимает решение о закупке организацией 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>Пример: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>Возможные способы урегулирования: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интересов.</w:t>
      </w:r>
    </w:p>
    <w:p w:rsidR="00E97E3F" w:rsidRPr="00622F17" w:rsidRDefault="00887D17" w:rsidP="00887D17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b/>
          <w:sz w:val="24"/>
          <w:szCs w:val="24"/>
        </w:rPr>
        <w:t xml:space="preserve">6 ситуация. 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>Работник организации</w:t>
      </w:r>
      <w:proofErr w:type="gramStart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или иное лицо, с которым связана личная заинтересованность работника, получает материальные блага или услуги от организации Б, которая имеет деловые отношения с организацией А, намеревается установить такие отношения или является ее конкурентом.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 xml:space="preserve">Пример: </w:t>
      </w:r>
      <w:r w:rsidRPr="00622F17">
        <w:rPr>
          <w:rFonts w:ascii="Times New Roman" w:eastAsia="Calibri" w:hAnsi="Times New Roman" w:cs="Times New Roman"/>
          <w:sz w:val="24"/>
          <w:szCs w:val="24"/>
        </w:rPr>
        <w:t>работник организации</w:t>
      </w:r>
      <w:proofErr w:type="gramStart"/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622F17">
        <w:rPr>
          <w:rFonts w:ascii="Times New Roman" w:eastAsia="Calibri" w:hAnsi="Times New Roman" w:cs="Times New Roman"/>
          <w:sz w:val="24"/>
          <w:szCs w:val="24"/>
        </w:rPr>
        <w:t>, в чьи трудовые обязанности входит контроль за качеством товаров и услуг, предоставляемых организации А контрагентами, получает значительную скидку на товары организации Б, которая является поставщиком компании А.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>Возможные способы урегулирования: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E97E3F" w:rsidRPr="00622F17" w:rsidRDefault="00887D17" w:rsidP="00887D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b/>
          <w:sz w:val="24"/>
          <w:szCs w:val="24"/>
        </w:rPr>
        <w:t>7 ситуация.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>Работник организации</w:t>
      </w:r>
      <w:proofErr w:type="gramStart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 А, в отношении которого работник выполняет контрольные функции.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>Пример: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 xml:space="preserve">Возможные способы урегулирования: </w:t>
      </w:r>
      <w:r w:rsidRPr="00622F17">
        <w:rPr>
          <w:rFonts w:ascii="Times New Roman" w:eastAsia="Calibri" w:hAnsi="Times New Roman" w:cs="Times New Roman"/>
          <w:sz w:val="24"/>
          <w:szCs w:val="24"/>
        </w:rPr>
        <w:t>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0"/>
        <w:gridCol w:w="4870"/>
      </w:tblGrid>
      <w:tr w:rsidR="0069653E" w:rsidRPr="00622F17" w:rsidTr="00BC55D3">
        <w:tc>
          <w:tcPr>
            <w:tcW w:w="4700" w:type="dxa"/>
          </w:tcPr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0" w:type="dxa"/>
          </w:tcPr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7D2" w:rsidRPr="00622F17" w:rsidRDefault="00E647D2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622F17" w:rsidRP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  <w:r w:rsidRP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Положени</w:t>
            </w:r>
            <w:r w:rsid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конфликт</w:t>
            </w:r>
            <w:r w:rsid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интересов в  МКУ «</w:t>
            </w:r>
            <w:proofErr w:type="spellStart"/>
            <w:r w:rsidRP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Хозгруппа</w:t>
            </w:r>
            <w:proofErr w:type="spellEnd"/>
            <w:r w:rsidRP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обслуживанию органов местного самоуправления»</w:t>
            </w:r>
          </w:p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53E" w:rsidRPr="00622F17" w:rsidRDefault="0069653E" w:rsidP="0069653E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3E" w:rsidRPr="00622F17" w:rsidRDefault="0069653E" w:rsidP="0069653E">
      <w:pPr>
        <w:spacing w:after="0" w:line="240" w:lineRule="auto"/>
        <w:ind w:firstLine="851"/>
        <w:jc w:val="right"/>
        <w:rPr>
          <w:sz w:val="24"/>
          <w:szCs w:val="24"/>
        </w:rPr>
      </w:pPr>
    </w:p>
    <w:p w:rsidR="0069653E" w:rsidRPr="00622F17" w:rsidRDefault="0069653E" w:rsidP="0000012F">
      <w:pPr>
        <w:spacing w:after="0" w:line="240" w:lineRule="auto"/>
        <w:ind w:firstLine="851"/>
        <w:rPr>
          <w:sz w:val="24"/>
          <w:szCs w:val="24"/>
        </w:rPr>
      </w:pPr>
    </w:p>
    <w:p w:rsidR="0000012F" w:rsidRPr="00622F17" w:rsidRDefault="0000012F" w:rsidP="0000012F">
      <w:pPr>
        <w:spacing w:after="0" w:line="240" w:lineRule="auto"/>
        <w:ind w:firstLine="851"/>
        <w:rPr>
          <w:sz w:val="24"/>
          <w:szCs w:val="24"/>
        </w:rPr>
      </w:pPr>
    </w:p>
    <w:p w:rsidR="0000012F" w:rsidRPr="00622F17" w:rsidRDefault="0000012F" w:rsidP="0000012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28"/>
          <w:sz w:val="24"/>
          <w:szCs w:val="24"/>
          <w:lang w:eastAsia="ru-RU"/>
        </w:rPr>
      </w:pPr>
      <w:r w:rsidRPr="00622F17">
        <w:rPr>
          <w:rFonts w:ascii="Times New Roman" w:eastAsia="Times New Roman" w:hAnsi="Times New Roman" w:cs="Times New Roman"/>
          <w:b/>
          <w:spacing w:val="20"/>
          <w:kern w:val="28"/>
          <w:sz w:val="24"/>
          <w:szCs w:val="24"/>
          <w:lang w:eastAsia="ru-RU"/>
        </w:rPr>
        <w:t>ПОРЯДОК</w:t>
      </w:r>
    </w:p>
    <w:p w:rsidR="0000012F" w:rsidRPr="00622F17" w:rsidRDefault="0000012F" w:rsidP="0000012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622F17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уведомления работниками представителя нанимателя (работодателя) о возникновении конфликта интересов</w:t>
      </w:r>
    </w:p>
    <w:p w:rsidR="0000012F" w:rsidRPr="00622F17" w:rsidRDefault="0000012F" w:rsidP="0000012F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E647D2" w:rsidRPr="00622F17" w:rsidRDefault="00E647D2" w:rsidP="0000012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F17">
        <w:rPr>
          <w:rFonts w:ascii="Times New Roman" w:hAnsi="Times New Roman" w:cs="Times New Roman"/>
          <w:sz w:val="24"/>
          <w:szCs w:val="24"/>
        </w:rPr>
        <w:t>П</w:t>
      </w:r>
      <w:r w:rsidR="0000012F" w:rsidRPr="00622F17">
        <w:rPr>
          <w:rFonts w:ascii="Times New Roman" w:hAnsi="Times New Roman" w:cs="Times New Roman"/>
          <w:sz w:val="24"/>
          <w:szCs w:val="24"/>
        </w:rPr>
        <w:t xml:space="preserve">орядок уведомления работниками </w:t>
      </w:r>
      <w:r w:rsidRPr="00622F17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 «Хозяйственная группа по обслуживанию органов местного самоуправления» </w:t>
      </w:r>
      <w:r w:rsidR="0000012F" w:rsidRPr="00622F17"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622F17">
        <w:rPr>
          <w:rFonts w:ascii="Times New Roman" w:hAnsi="Times New Roman" w:cs="Times New Roman"/>
          <w:sz w:val="24"/>
          <w:szCs w:val="24"/>
        </w:rPr>
        <w:t>Учреждение)</w:t>
      </w:r>
      <w:r w:rsidR="0000012F" w:rsidRPr="00622F17">
        <w:rPr>
          <w:rFonts w:ascii="Times New Roman" w:hAnsi="Times New Roman" w:cs="Times New Roman"/>
          <w:sz w:val="24"/>
          <w:szCs w:val="24"/>
        </w:rPr>
        <w:t xml:space="preserve"> представителя нанимателя (работодателя) о возникновении конфликта интересов (далее – Порядок) разработан в соответствии со статьями 10, 11 Федеральным законом от 25.12.2008 № 273-ФЗ «О противодействии коррупции» и определяет порядок уведомления работниками </w:t>
      </w:r>
      <w:r w:rsidRPr="00622F17">
        <w:rPr>
          <w:rFonts w:ascii="Times New Roman" w:hAnsi="Times New Roman" w:cs="Times New Roman"/>
          <w:sz w:val="24"/>
          <w:szCs w:val="24"/>
        </w:rPr>
        <w:t>Учреждения</w:t>
      </w:r>
      <w:r w:rsidR="0000012F" w:rsidRPr="00622F17">
        <w:rPr>
          <w:rFonts w:ascii="Times New Roman" w:hAnsi="Times New Roman" w:cs="Times New Roman"/>
          <w:sz w:val="24"/>
          <w:szCs w:val="24"/>
        </w:rPr>
        <w:t xml:space="preserve"> представителя нанимателя (работодателя) о возникновении конфликта интересов, перечень сведений, содержащихся в уведомлении, порядок регистрации уведомлений</w:t>
      </w:r>
      <w:proofErr w:type="gramEnd"/>
      <w:r w:rsidR="0000012F" w:rsidRPr="00622F17">
        <w:rPr>
          <w:rFonts w:ascii="Times New Roman" w:hAnsi="Times New Roman" w:cs="Times New Roman"/>
          <w:sz w:val="24"/>
          <w:szCs w:val="24"/>
        </w:rPr>
        <w:t>, организацию проверки сведений, указанных в уведомлении</w:t>
      </w:r>
      <w:r w:rsidRPr="00622F17">
        <w:rPr>
          <w:rFonts w:ascii="Times New Roman" w:hAnsi="Times New Roman" w:cs="Times New Roman"/>
          <w:sz w:val="24"/>
          <w:szCs w:val="24"/>
        </w:rPr>
        <w:t>.</w:t>
      </w:r>
      <w:r w:rsidR="0000012F" w:rsidRPr="00622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12F" w:rsidRPr="00E647D2" w:rsidRDefault="0000012F" w:rsidP="0000012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E647D2" w:rsidRPr="00622F17">
        <w:rPr>
          <w:rFonts w:ascii="Times New Roman" w:hAnsi="Times New Roman" w:cs="Times New Roman"/>
          <w:sz w:val="24"/>
          <w:szCs w:val="24"/>
        </w:rPr>
        <w:t>Учреждения</w:t>
      </w:r>
      <w:r w:rsidRPr="00E647D2">
        <w:rPr>
          <w:rFonts w:ascii="Times New Roman" w:hAnsi="Times New Roman" w:cs="Times New Roman"/>
          <w:sz w:val="24"/>
          <w:szCs w:val="24"/>
        </w:rPr>
        <w:t xml:space="preserve"> обязан в письменной форме уведомить представителя нанимателя о возникшем конфликте интересов или о возможности его возникновения, как только ему станет об этом известно</w:t>
      </w:r>
      <w:r w:rsidR="00BC55D3" w:rsidRPr="00E647D2">
        <w:rPr>
          <w:rFonts w:ascii="Times New Roman" w:hAnsi="Times New Roman" w:cs="Times New Roman"/>
          <w:sz w:val="24"/>
          <w:szCs w:val="24"/>
        </w:rPr>
        <w:t xml:space="preserve"> (приложение 3 к Положению)</w:t>
      </w:r>
      <w:r w:rsidRPr="00E64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12F" w:rsidRPr="00BB0A30" w:rsidRDefault="0000012F" w:rsidP="0000012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В уведомлении указывается: </w:t>
      </w:r>
    </w:p>
    <w:p w:rsidR="0000012F" w:rsidRPr="00BB0A30" w:rsidRDefault="0000012F" w:rsidP="0000012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а) фамилия, имя, отчество работника </w:t>
      </w:r>
      <w:r w:rsidR="00E647D2">
        <w:rPr>
          <w:rFonts w:ascii="Times New Roman" w:hAnsi="Times New Roman" w:cs="Times New Roman"/>
          <w:sz w:val="24"/>
          <w:szCs w:val="24"/>
        </w:rPr>
        <w:t>Учреждения</w:t>
      </w:r>
      <w:r w:rsidRPr="00BB0A30">
        <w:rPr>
          <w:rFonts w:ascii="Times New Roman" w:hAnsi="Times New Roman" w:cs="Times New Roman"/>
          <w:sz w:val="24"/>
          <w:szCs w:val="24"/>
        </w:rPr>
        <w:t xml:space="preserve">, направившего уведомление (далее - уведомитель); </w:t>
      </w:r>
    </w:p>
    <w:p w:rsidR="0000012F" w:rsidRPr="00BB0A30" w:rsidRDefault="0000012F" w:rsidP="0000012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б) должность уведомителя, наименование структурного подразделения </w:t>
      </w:r>
      <w:r w:rsidR="00E647D2">
        <w:rPr>
          <w:rFonts w:ascii="Times New Roman" w:hAnsi="Times New Roman" w:cs="Times New Roman"/>
          <w:sz w:val="24"/>
          <w:szCs w:val="24"/>
        </w:rPr>
        <w:t>Учреждения</w:t>
      </w:r>
      <w:r w:rsidRPr="00BB0A30">
        <w:rPr>
          <w:rFonts w:ascii="Times New Roman" w:hAnsi="Times New Roman" w:cs="Times New Roman"/>
          <w:sz w:val="24"/>
          <w:szCs w:val="24"/>
        </w:rPr>
        <w:t>, в котором он осуществляет профессиональную деятельность;</w:t>
      </w:r>
    </w:p>
    <w:p w:rsidR="0000012F" w:rsidRPr="00BB0A30" w:rsidRDefault="0000012F" w:rsidP="0000012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A30">
        <w:rPr>
          <w:rFonts w:ascii="Times New Roman" w:hAnsi="Times New Roman" w:cs="Times New Roman"/>
          <w:sz w:val="24"/>
          <w:szCs w:val="24"/>
        </w:rPr>
        <w:t xml:space="preserve">в) информация о ситуации, при которой личная заинтересованность (прямая или косвенная) работника </w:t>
      </w:r>
      <w:r w:rsidR="00E647D2">
        <w:rPr>
          <w:rFonts w:ascii="Times New Roman" w:hAnsi="Times New Roman" w:cs="Times New Roman"/>
          <w:sz w:val="24"/>
          <w:szCs w:val="24"/>
        </w:rPr>
        <w:t>Учреждения</w:t>
      </w:r>
      <w:r w:rsidRPr="00BB0A30">
        <w:rPr>
          <w:rFonts w:ascii="Times New Roman" w:hAnsi="Times New Roman" w:cs="Times New Roman"/>
          <w:sz w:val="24"/>
          <w:szCs w:val="24"/>
        </w:rPr>
        <w:t xml:space="preserve">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работника </w:t>
      </w:r>
      <w:r w:rsidR="00E647D2">
        <w:rPr>
          <w:rFonts w:ascii="Times New Roman" w:hAnsi="Times New Roman" w:cs="Times New Roman"/>
          <w:sz w:val="24"/>
          <w:szCs w:val="24"/>
        </w:rPr>
        <w:t>Учреждения</w:t>
      </w:r>
      <w:r w:rsidRPr="00BB0A30">
        <w:rPr>
          <w:rFonts w:ascii="Times New Roman" w:hAnsi="Times New Roman" w:cs="Times New Roman"/>
          <w:sz w:val="24"/>
          <w:szCs w:val="24"/>
        </w:rPr>
        <w:t xml:space="preserve"> и правами и законными интересами </w:t>
      </w:r>
      <w:r w:rsidR="00E647D2">
        <w:rPr>
          <w:rFonts w:ascii="Times New Roman" w:hAnsi="Times New Roman" w:cs="Times New Roman"/>
          <w:sz w:val="24"/>
          <w:szCs w:val="24"/>
        </w:rPr>
        <w:t>Учреждения</w:t>
      </w:r>
      <w:r w:rsidRPr="00BB0A30">
        <w:rPr>
          <w:rFonts w:ascii="Times New Roman" w:hAnsi="Times New Roman" w:cs="Times New Roman"/>
          <w:sz w:val="24"/>
          <w:szCs w:val="24"/>
        </w:rPr>
        <w:t xml:space="preserve">, граждан, организаций, общества, государства, способное привести к причинению вреда правам и законным интересам граждан, организаций, общества, государства; </w:t>
      </w:r>
      <w:proofErr w:type="gramEnd"/>
    </w:p>
    <w:p w:rsidR="0000012F" w:rsidRPr="00BB0A30" w:rsidRDefault="0000012F" w:rsidP="0000012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г) информация о личной заинтересованности работника </w:t>
      </w:r>
      <w:r w:rsidR="00E647D2">
        <w:rPr>
          <w:rFonts w:ascii="Times New Roman" w:hAnsi="Times New Roman" w:cs="Times New Roman"/>
          <w:sz w:val="24"/>
          <w:szCs w:val="24"/>
        </w:rPr>
        <w:t>Учреждения</w:t>
      </w:r>
      <w:r w:rsidRPr="00BB0A30">
        <w:rPr>
          <w:rFonts w:ascii="Times New Roman" w:hAnsi="Times New Roman" w:cs="Times New Roman"/>
          <w:sz w:val="24"/>
          <w:szCs w:val="24"/>
        </w:rPr>
        <w:t xml:space="preserve">, которая влияет или может повлиять на надлежащее исполнение им должностных обязанностей, о возможности получения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лиц; </w:t>
      </w:r>
    </w:p>
    <w:p w:rsidR="0000012F" w:rsidRPr="00BB0A30" w:rsidRDefault="0000012F" w:rsidP="0000012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0A3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B0A30">
        <w:rPr>
          <w:rFonts w:ascii="Times New Roman" w:hAnsi="Times New Roman" w:cs="Times New Roman"/>
          <w:sz w:val="24"/>
          <w:szCs w:val="24"/>
        </w:rPr>
        <w:t xml:space="preserve">) дата подачи уведомления. </w:t>
      </w:r>
    </w:p>
    <w:p w:rsidR="0000012F" w:rsidRPr="00BB0A30" w:rsidRDefault="0000012F" w:rsidP="0000012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Уведомление, поданное работником </w:t>
      </w:r>
      <w:r w:rsidR="00E647D2">
        <w:rPr>
          <w:rFonts w:ascii="Times New Roman" w:hAnsi="Times New Roman" w:cs="Times New Roman"/>
          <w:sz w:val="24"/>
          <w:szCs w:val="24"/>
        </w:rPr>
        <w:t>Учреждения</w:t>
      </w:r>
      <w:r w:rsidRPr="00BB0A30">
        <w:rPr>
          <w:rFonts w:ascii="Times New Roman" w:hAnsi="Times New Roman" w:cs="Times New Roman"/>
          <w:sz w:val="24"/>
          <w:szCs w:val="24"/>
        </w:rPr>
        <w:t xml:space="preserve">, подписывается им лично. </w:t>
      </w:r>
    </w:p>
    <w:p w:rsidR="0000012F" w:rsidRPr="00BB0A30" w:rsidRDefault="0000012F" w:rsidP="0000012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A30">
        <w:rPr>
          <w:rFonts w:ascii="Times New Roman" w:hAnsi="Times New Roman" w:cs="Times New Roman"/>
          <w:sz w:val="24"/>
          <w:szCs w:val="24"/>
        </w:rPr>
        <w:t>Уведомление регистрируется в день поступления в Журнале учета уведомлений о возникновении конфликта интересов руководителем Учреждения</w:t>
      </w:r>
      <w:r w:rsidR="00E647D2">
        <w:rPr>
          <w:rFonts w:ascii="Times New Roman" w:hAnsi="Times New Roman" w:cs="Times New Roman"/>
          <w:sz w:val="24"/>
          <w:szCs w:val="24"/>
        </w:rPr>
        <w:t xml:space="preserve"> Приложение № 4 к Положению)</w:t>
      </w:r>
      <w:r w:rsidRPr="00BB0A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012F" w:rsidRPr="00BB0A30" w:rsidRDefault="0000012F" w:rsidP="0000012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>На уведомлении ставится отметка о его поступлении, с указанием</w:t>
      </w:r>
      <w:r w:rsidR="00E647D2">
        <w:rPr>
          <w:rFonts w:ascii="Times New Roman" w:hAnsi="Times New Roman" w:cs="Times New Roman"/>
          <w:sz w:val="24"/>
          <w:szCs w:val="24"/>
        </w:rPr>
        <w:t xml:space="preserve"> </w:t>
      </w:r>
      <w:r w:rsidRPr="00BB0A30">
        <w:rPr>
          <w:rFonts w:ascii="Times New Roman" w:hAnsi="Times New Roman" w:cs="Times New Roman"/>
          <w:sz w:val="24"/>
          <w:szCs w:val="24"/>
        </w:rPr>
        <w:t xml:space="preserve">даты поступления и входящий номер. На копии уведомления делается письменная отметка о дате и времени получения уведомления. </w:t>
      </w:r>
    </w:p>
    <w:p w:rsidR="0000012F" w:rsidRPr="00BB0A30" w:rsidRDefault="0000012F" w:rsidP="0000012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>Уведомление не принимается в случае, если в нем отсутствует информация, указанная в пункте 3 настоящего Порядка.</w:t>
      </w:r>
    </w:p>
    <w:p w:rsidR="0000012F" w:rsidRPr="00BB0A30" w:rsidRDefault="00E647D2" w:rsidP="00E647D2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00012F" w:rsidRPr="00BB0A30">
        <w:rPr>
          <w:rFonts w:ascii="Times New Roman" w:hAnsi="Times New Roman" w:cs="Times New Roman"/>
          <w:sz w:val="24"/>
          <w:szCs w:val="24"/>
        </w:rPr>
        <w:t xml:space="preserve">Рассмотрение сведений, содержащихся в уведомлении о возникновении конфликта интересов, и организация проверки указанных сведений проводится созданной в составе </w:t>
      </w:r>
      <w:r w:rsidR="00CE5CAD">
        <w:rPr>
          <w:rFonts w:ascii="Times New Roman" w:hAnsi="Times New Roman" w:cs="Times New Roman"/>
          <w:sz w:val="24"/>
          <w:szCs w:val="24"/>
        </w:rPr>
        <w:t>4</w:t>
      </w:r>
      <w:r w:rsidR="0000012F" w:rsidRPr="00BB0A30">
        <w:rPr>
          <w:rFonts w:ascii="Times New Roman" w:hAnsi="Times New Roman" w:cs="Times New Roman"/>
          <w:sz w:val="24"/>
          <w:szCs w:val="24"/>
        </w:rPr>
        <w:t xml:space="preserve"> человек Комиссией по соблюдению требований к служебному поведению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00012F" w:rsidRPr="00BB0A30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интересов.</w:t>
      </w:r>
    </w:p>
    <w:p w:rsidR="0000012F" w:rsidRPr="00BB0A30" w:rsidRDefault="0000012F" w:rsidP="00000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6332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332"/>
      </w:tblGrid>
      <w:tr w:rsidR="0000012F" w:rsidRPr="00BB0A30" w:rsidTr="004A64D1">
        <w:tc>
          <w:tcPr>
            <w:tcW w:w="6332" w:type="dxa"/>
          </w:tcPr>
          <w:p w:rsidR="0000012F" w:rsidRPr="00BB0A30" w:rsidRDefault="0000012F" w:rsidP="004A64D1">
            <w:pPr>
              <w:ind w:left="1201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  <w:p w:rsidR="0000012F" w:rsidRPr="00BB0A30" w:rsidRDefault="0000012F" w:rsidP="004A64D1">
            <w:pPr>
              <w:ind w:left="1201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  <w:p w:rsidR="0000012F" w:rsidRPr="00BB0A30" w:rsidRDefault="0000012F" w:rsidP="004A64D1">
            <w:pPr>
              <w:ind w:left="1201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  <w:p w:rsidR="0000012F" w:rsidRPr="00BB0A30" w:rsidRDefault="0000012F" w:rsidP="004A64D1">
            <w:pPr>
              <w:ind w:left="1201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  <w:p w:rsidR="0000012F" w:rsidRDefault="0000012F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E647D2" w:rsidRPr="00BB0A30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</w:tc>
      </w:tr>
    </w:tbl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622F17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</w:p>
    <w:p w:rsidR="00622F17" w:rsidRDefault="00622F17" w:rsidP="00622F17">
      <w:pPr>
        <w:widowControl w:val="0"/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proofErr w:type="gramStart"/>
      <w:r w:rsidR="00BC55D3"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BC55D3"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</w:t>
      </w:r>
      <w:r w:rsidRPr="0062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МКУ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обслуживанию </w:t>
      </w:r>
    </w:p>
    <w:p w:rsidR="00BC55D3" w:rsidRPr="00887F59" w:rsidRDefault="00622F17" w:rsidP="0062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62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BC55D3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обслуживанию органов местного </w:t>
      </w:r>
    </w:p>
    <w:p w:rsidR="00622F17" w:rsidRPr="00622F17" w:rsidRDefault="00622F17" w:rsidP="00622F17">
      <w:pPr>
        <w:widowControl w:val="0"/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BC55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2F17" w:rsidRPr="00622F17" w:rsidRDefault="00622F17" w:rsidP="00622F17">
      <w:pPr>
        <w:widowControl w:val="0"/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</w:t>
      </w:r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(Ф.И.О.(последнее при наличии) </w:t>
      </w:r>
      <w:proofErr w:type="gramEnd"/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директора учреждения) </w:t>
      </w:r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(Ф.И.О.(последнее при наличии) </w:t>
      </w:r>
      <w:proofErr w:type="gramEnd"/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 работника) </w:t>
      </w:r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5D3" w:rsidRPr="00887F59" w:rsidRDefault="00BC55D3" w:rsidP="00BC5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 возникшем конфликте интересов или о возможности его возникновения</w:t>
      </w:r>
    </w:p>
    <w:p w:rsidR="00BC55D3" w:rsidRPr="00887F59" w:rsidRDefault="00BC55D3" w:rsidP="00BC5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статьями 10, 11, 12.3. Феде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рального закона от 25.12.2008 N</w:t>
      </w: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 противодействии коррупции» сообщаю:</w:t>
      </w: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_________________________________________________________________________________(описывается ситуация и обстоятельства, при которой личная заинтересованность работника влияет или может повлиять на надлежащее, объективное и беспристрастное исполнение им должностных обязанностей, и при которой возникает или может возникнуть противоречие между личной заинтересованностью работника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</w:t>
      </w:r>
      <w:proofErr w:type="gramEnd"/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Российской Федерации) </w:t>
      </w: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_____________ </w:t>
      </w: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(дата)                     (подпись)</w:t>
      </w: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 в журнале ______________________________</w:t>
      </w: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дата, время</w:t>
      </w: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</w:t>
      </w:r>
      <w:proofErr w:type="gramStart"/>
      <w:r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регистрирующего</w:t>
      </w:r>
      <w:proofErr w:type="gramEnd"/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D2" w:rsidRDefault="00E647D2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D2" w:rsidRDefault="00E647D2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D2" w:rsidRDefault="00E647D2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D2" w:rsidRDefault="00E647D2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D2" w:rsidRDefault="00E647D2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D2" w:rsidRDefault="00E647D2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D2" w:rsidRDefault="00E647D2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BC55D3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BC55D3" w:rsidRPr="00BC55D3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D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конфликте интересов</w:t>
      </w:r>
    </w:p>
    <w:p w:rsidR="00BC55D3" w:rsidRPr="00BC55D3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5D3" w:rsidRPr="00BC55D3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5D3" w:rsidRPr="00BC55D3" w:rsidRDefault="00BC55D3" w:rsidP="00BC5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BC55D3" w:rsidRPr="00BC55D3" w:rsidRDefault="00BC55D3" w:rsidP="00BC5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уведомлений о возникшем конфликте интересов или о возможности его возникновения</w:t>
      </w:r>
    </w:p>
    <w:p w:rsidR="00BC55D3" w:rsidRPr="00BC55D3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5D3" w:rsidRPr="00BC55D3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173" w:type="dxa"/>
        <w:tblLayout w:type="fixed"/>
        <w:tblLook w:val="04A0"/>
      </w:tblPr>
      <w:tblGrid>
        <w:gridCol w:w="534"/>
        <w:gridCol w:w="1417"/>
        <w:gridCol w:w="1276"/>
        <w:gridCol w:w="1134"/>
        <w:gridCol w:w="1276"/>
        <w:gridCol w:w="1134"/>
        <w:gridCol w:w="1134"/>
        <w:gridCol w:w="2268"/>
      </w:tblGrid>
      <w:tr w:rsidR="00BC55D3" w:rsidRPr="00BC55D3" w:rsidTr="004A64D1">
        <w:trPr>
          <w:trHeight w:val="416"/>
        </w:trPr>
        <w:tc>
          <w:tcPr>
            <w:tcW w:w="534" w:type="dxa"/>
            <w:vMerge w:val="restart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регистрации уведомления</w:t>
            </w:r>
          </w:p>
        </w:tc>
        <w:tc>
          <w:tcPr>
            <w:tcW w:w="2410" w:type="dxa"/>
            <w:gridSpan w:val="2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представлено</w:t>
            </w:r>
          </w:p>
        </w:tc>
        <w:tc>
          <w:tcPr>
            <w:tcW w:w="3544" w:type="dxa"/>
            <w:gridSpan w:val="3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зарегистрировано</w:t>
            </w:r>
          </w:p>
        </w:tc>
        <w:tc>
          <w:tcPr>
            <w:tcW w:w="2268" w:type="dxa"/>
            <w:vMerge w:val="restart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получении  копии уведомления  (копию получил, подпись)</w:t>
            </w:r>
          </w:p>
        </w:tc>
      </w:tr>
      <w:tr w:rsidR="00BC55D3" w:rsidRPr="00BC55D3" w:rsidTr="004A64D1">
        <w:tc>
          <w:tcPr>
            <w:tcW w:w="534" w:type="dxa"/>
            <w:vMerge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при наличии последнего</w:t>
            </w:r>
          </w:p>
        </w:tc>
        <w:tc>
          <w:tcPr>
            <w:tcW w:w="1134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6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при наличии последнего</w:t>
            </w:r>
          </w:p>
        </w:tc>
        <w:tc>
          <w:tcPr>
            <w:tcW w:w="1134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34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268" w:type="dxa"/>
            <w:vMerge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5D3" w:rsidRPr="00BC55D3" w:rsidTr="004A64D1">
        <w:tc>
          <w:tcPr>
            <w:tcW w:w="534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55D3" w:rsidRPr="00BC55D3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tbl>
      <w:tblPr>
        <w:tblStyle w:val="a7"/>
        <w:tblW w:w="6048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048"/>
      </w:tblGrid>
      <w:tr w:rsidR="0000012F" w:rsidRPr="00BB0A30" w:rsidTr="004A64D1">
        <w:tc>
          <w:tcPr>
            <w:tcW w:w="6048" w:type="dxa"/>
          </w:tcPr>
          <w:p w:rsidR="0000012F" w:rsidRPr="00BB0A30" w:rsidRDefault="0000012F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</w:tc>
      </w:tr>
    </w:tbl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A976A1" w:rsidRPr="00BB0A30" w:rsidRDefault="00A976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976A1" w:rsidRPr="00BB0A30" w:rsidSect="00774D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D7D27"/>
    <w:multiLevelType w:val="hybridMultilevel"/>
    <w:tmpl w:val="344C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43A4C"/>
    <w:multiLevelType w:val="hybridMultilevel"/>
    <w:tmpl w:val="6194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F3055"/>
    <w:multiLevelType w:val="hybridMultilevel"/>
    <w:tmpl w:val="1AEAC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DA9"/>
    <w:rsid w:val="0000012F"/>
    <w:rsid w:val="00014E77"/>
    <w:rsid w:val="00137DA9"/>
    <w:rsid w:val="00174329"/>
    <w:rsid w:val="001859BA"/>
    <w:rsid w:val="00214508"/>
    <w:rsid w:val="00280B75"/>
    <w:rsid w:val="002D7C22"/>
    <w:rsid w:val="00300AB4"/>
    <w:rsid w:val="00335384"/>
    <w:rsid w:val="003D2686"/>
    <w:rsid w:val="00400FF0"/>
    <w:rsid w:val="004B30B3"/>
    <w:rsid w:val="005426FA"/>
    <w:rsid w:val="0057111C"/>
    <w:rsid w:val="005F037F"/>
    <w:rsid w:val="00622F17"/>
    <w:rsid w:val="006276C7"/>
    <w:rsid w:val="0069653E"/>
    <w:rsid w:val="006E0573"/>
    <w:rsid w:val="007242EE"/>
    <w:rsid w:val="00773B1A"/>
    <w:rsid w:val="00774D4F"/>
    <w:rsid w:val="00791053"/>
    <w:rsid w:val="007A0900"/>
    <w:rsid w:val="007B516D"/>
    <w:rsid w:val="00867CAE"/>
    <w:rsid w:val="00887D17"/>
    <w:rsid w:val="00A976A1"/>
    <w:rsid w:val="00B4324D"/>
    <w:rsid w:val="00BB0A30"/>
    <w:rsid w:val="00BC55D3"/>
    <w:rsid w:val="00CE5CAD"/>
    <w:rsid w:val="00D3124B"/>
    <w:rsid w:val="00D470FF"/>
    <w:rsid w:val="00DA179D"/>
    <w:rsid w:val="00DC448B"/>
    <w:rsid w:val="00DD3F5D"/>
    <w:rsid w:val="00E647D2"/>
    <w:rsid w:val="00E8145A"/>
    <w:rsid w:val="00E97E3F"/>
    <w:rsid w:val="00EF3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D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37D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D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DA1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2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7"/>
    <w:uiPriority w:val="99"/>
    <w:rsid w:val="002D7C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99"/>
    <w:rsid w:val="002D7C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D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37D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D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DA1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2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7"/>
    <w:uiPriority w:val="99"/>
    <w:rsid w:val="002D7C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99"/>
    <w:rsid w:val="002D7C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3809</Words>
  <Characters>21715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Кузькинский</dc:creator>
  <cp:lastModifiedBy>User</cp:lastModifiedBy>
  <cp:revision>6</cp:revision>
  <cp:lastPrinted>2022-08-08T16:12:00Z</cp:lastPrinted>
  <dcterms:created xsi:type="dcterms:W3CDTF">2022-08-08T13:34:00Z</dcterms:created>
  <dcterms:modified xsi:type="dcterms:W3CDTF">2022-08-12T12:24:00Z</dcterms:modified>
</cp:coreProperties>
</file>