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Look w:val="04A0" w:firstRow="1" w:lastRow="0" w:firstColumn="1" w:lastColumn="0" w:noHBand="0" w:noVBand="1"/>
      </w:tblPr>
      <w:tblGrid>
        <w:gridCol w:w="5778"/>
        <w:gridCol w:w="5034"/>
      </w:tblGrid>
      <w:tr w:rsidR="00B965E5" w:rsidRPr="00601624" w:rsidTr="00601624">
        <w:tc>
          <w:tcPr>
            <w:tcW w:w="5778" w:type="dxa"/>
            <w:hideMark/>
          </w:tcPr>
          <w:p w:rsidR="00B965E5" w:rsidRPr="00601624" w:rsidRDefault="00B965E5" w:rsidP="006016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62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2E6692" wp14:editId="6921B6BE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624">
              <w:rPr>
                <w:rFonts w:ascii="Times New Roman" w:hAnsi="Times New Roman"/>
                <w:sz w:val="24"/>
                <w:szCs w:val="24"/>
              </w:rPr>
              <w:t>(</w:t>
            </w:r>
            <w:r w:rsidRPr="0060162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1624">
              <w:rPr>
                <w:rFonts w:ascii="Times New Roman" w:hAnsi="Times New Roman"/>
                <w:sz w:val="24"/>
                <w:szCs w:val="24"/>
              </w:rPr>
              <w:t xml:space="preserve"> ВНЕОЧЕРЕДНАЯ СЕССИЯ</w:t>
            </w:r>
            <w:proofErr w:type="gramEnd"/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1624">
              <w:rPr>
                <w:rFonts w:ascii="Times New Roman" w:hAnsi="Times New Roman"/>
                <w:sz w:val="24"/>
                <w:szCs w:val="24"/>
              </w:rPr>
              <w:t>ШЕСТОГО СОЗЫВА)</w:t>
            </w:r>
            <w:proofErr w:type="gramEnd"/>
          </w:p>
          <w:p w:rsidR="00B965E5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01624" w:rsidRPr="00601624" w:rsidRDefault="00601624" w:rsidP="006016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sz w:val="24"/>
                <w:szCs w:val="24"/>
              </w:rPr>
              <w:t>от 06 июля 2021  года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5034" w:type="dxa"/>
            <w:vAlign w:val="center"/>
          </w:tcPr>
          <w:p w:rsidR="00B965E5" w:rsidRPr="00601624" w:rsidRDefault="007C617E" w:rsidP="006016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62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</w:p>
        </w:tc>
      </w:tr>
    </w:tbl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A72AAA" w:rsidRPr="00601624" w:rsidTr="00A57506">
        <w:trPr>
          <w:trHeight w:val="2606"/>
        </w:trPr>
        <w:tc>
          <w:tcPr>
            <w:tcW w:w="6204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D6AA5" w:rsidRPr="00601624" w:rsidTr="00E70B15">
              <w:tc>
                <w:tcPr>
                  <w:tcW w:w="5529" w:type="dxa"/>
                </w:tcPr>
                <w:p w:rsidR="000D6AA5" w:rsidRPr="00601624" w:rsidRDefault="003411AE" w:rsidP="006016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6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решение Совета депутатов муниципального образования </w:t>
                  </w:r>
                  <w:proofErr w:type="spellStart"/>
                  <w:r w:rsidRPr="00601624">
                    <w:rPr>
                      <w:rFonts w:ascii="Times New Roman" w:hAnsi="Times New Roman"/>
                      <w:sz w:val="24"/>
                      <w:szCs w:val="24"/>
                    </w:rPr>
                    <w:t>Сорочинский</w:t>
                  </w:r>
                  <w:proofErr w:type="spellEnd"/>
                  <w:r w:rsidRPr="006016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округ Оренбургской области от 19.02.2021 № 38 «</w:t>
                  </w:r>
                  <w:r w:rsidR="000D6AA5" w:rsidRPr="006016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размера стоимости услуг, предоставляемых согласно гарантированному   перечню услуг </w:t>
                  </w:r>
                  <w:r w:rsidR="00095224" w:rsidRPr="00601624">
                    <w:rPr>
                      <w:rFonts w:ascii="Times New Roman" w:hAnsi="Times New Roman"/>
                      <w:sz w:val="24"/>
                      <w:szCs w:val="24"/>
                    </w:rPr>
                    <w:t>по погребению</w:t>
                  </w:r>
                  <w:r w:rsidR="000D6AA5" w:rsidRPr="006016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муниципального образования Сорочинский городской округ Оренбургской области</w:t>
                  </w:r>
                  <w:r w:rsidRPr="0060162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F25EC9" w:rsidRPr="006016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6AA9" w:rsidRPr="00601624" w:rsidRDefault="00DA6AA9" w:rsidP="00601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34" w:type="dxa"/>
          </w:tcPr>
          <w:p w:rsidR="00A72AAA" w:rsidRPr="00601624" w:rsidRDefault="00B102EF" w:rsidP="0060162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162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</w:tc>
      </w:tr>
    </w:tbl>
    <w:p w:rsidR="00A57506" w:rsidRDefault="00A515C8" w:rsidP="00DA6AA9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ab/>
      </w:r>
    </w:p>
    <w:p w:rsidR="00DA6AA9" w:rsidRPr="0035170B" w:rsidRDefault="00DA6AA9" w:rsidP="00A57506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статей 12, 132 Конституции Российской Федерации, статьи 35 Федерального закона от 06.10.2003 № 131-ФЗ «Об общих принципах организации местного самоуправления в Российской Федерации»,  в соответствии с пунктом 3 статьи 9 Федерального </w:t>
      </w:r>
      <w:r w:rsidR="00A97409">
        <w:rPr>
          <w:rFonts w:ascii="Times New Roman" w:hAnsi="Times New Roman" w:cs="Times New Roman"/>
          <w:b w:val="0"/>
          <w:sz w:val="24"/>
          <w:szCs w:val="24"/>
        </w:rPr>
        <w:t>з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акона от 12.01.1996 № 8-ФЗ «О погребении и похоронном деле», </w:t>
      </w:r>
      <w:r w:rsidR="003411AE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3411AE" w:rsidRPr="003411A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28.01.2021 N 73 </w:t>
      </w:r>
      <w:r w:rsidR="003411AE">
        <w:rPr>
          <w:rFonts w:ascii="Times New Roman" w:hAnsi="Times New Roman" w:cs="Times New Roman"/>
          <w:b w:val="0"/>
          <w:sz w:val="24"/>
          <w:szCs w:val="24"/>
        </w:rPr>
        <w:t>«</w:t>
      </w:r>
      <w:r w:rsidR="003411AE" w:rsidRPr="003411AE">
        <w:rPr>
          <w:rFonts w:ascii="Times New Roman" w:hAnsi="Times New Roman" w:cs="Times New Roman"/>
          <w:b w:val="0"/>
          <w:sz w:val="24"/>
          <w:szCs w:val="24"/>
        </w:rPr>
        <w:t>Об утверждении коэффициента индексации выплат, пособий и компенсаций в 2021 году</w:t>
      </w:r>
      <w:r w:rsidR="003411AE">
        <w:rPr>
          <w:rFonts w:ascii="Times New Roman" w:hAnsi="Times New Roman" w:cs="Times New Roman"/>
          <w:b w:val="0"/>
          <w:sz w:val="24"/>
          <w:szCs w:val="24"/>
        </w:rPr>
        <w:t>»</w:t>
      </w:r>
      <w:r w:rsidR="00B13DF6">
        <w:rPr>
          <w:rFonts w:ascii="Times New Roman" w:hAnsi="Times New Roman" w:cs="Times New Roman"/>
          <w:b w:val="0"/>
          <w:sz w:val="24"/>
          <w:szCs w:val="24"/>
        </w:rPr>
        <w:t>,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> </w:t>
      </w:r>
      <w:r w:rsidR="00A97409">
        <w:rPr>
          <w:rFonts w:ascii="Times New Roman" w:hAnsi="Times New Roman" w:cs="Times New Roman"/>
          <w:b w:val="0"/>
          <w:sz w:val="24"/>
          <w:szCs w:val="24"/>
        </w:rPr>
        <w:t>З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>аконом</w:t>
      </w:r>
      <w:proofErr w:type="gramEnd"/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 Оренбургской области от 06.09.2004 №</w:t>
      </w:r>
      <w:r w:rsidR="00B13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>1421/223-</w:t>
      </w:r>
      <w:r w:rsidRPr="0035170B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>-ОЗ «О погребении и похоронном деле на территор</w:t>
      </w:r>
      <w:r w:rsidR="00243C9A">
        <w:rPr>
          <w:rFonts w:ascii="Times New Roman" w:hAnsi="Times New Roman" w:cs="Times New Roman"/>
          <w:b w:val="0"/>
          <w:sz w:val="24"/>
          <w:szCs w:val="24"/>
        </w:rPr>
        <w:t>ии  Оренбургской области, статьей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 27 Устава муниципального образования Сорочинский городской округ Оренбургской области, </w:t>
      </w:r>
      <w:r w:rsidR="0004595A" w:rsidRPr="0035170B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муниципального образования 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Сорочинский городской </w:t>
      </w:r>
      <w:r w:rsidR="0004595A" w:rsidRPr="0035170B">
        <w:rPr>
          <w:rFonts w:ascii="Times New Roman" w:hAnsi="Times New Roman" w:cs="Times New Roman"/>
          <w:b w:val="0"/>
          <w:sz w:val="24"/>
          <w:szCs w:val="24"/>
        </w:rPr>
        <w:t>округ Оренбургской области</w:t>
      </w:r>
      <w:r w:rsidRPr="0035170B"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3411AE" w:rsidRPr="00E70B15" w:rsidRDefault="00DA6AA9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5FBD">
        <w:rPr>
          <w:rFonts w:ascii="Times New Roman" w:hAnsi="Times New Roman" w:cs="Times New Roman"/>
          <w:b w:val="0"/>
          <w:sz w:val="24"/>
          <w:szCs w:val="24"/>
        </w:rPr>
        <w:t>1. </w:t>
      </w:r>
      <w:r w:rsidR="003411AE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411AE" w:rsidRPr="00E70B15">
        <w:rPr>
          <w:rFonts w:ascii="Times New Roman" w:hAnsi="Times New Roman"/>
          <w:b w:val="0"/>
          <w:sz w:val="24"/>
          <w:szCs w:val="24"/>
        </w:rPr>
        <w:t xml:space="preserve">в решение Совета депутатов муниципального образования </w:t>
      </w:r>
      <w:proofErr w:type="spellStart"/>
      <w:r w:rsidR="003411AE" w:rsidRPr="00E70B15">
        <w:rPr>
          <w:rFonts w:ascii="Times New Roman" w:hAnsi="Times New Roman"/>
          <w:b w:val="0"/>
          <w:sz w:val="24"/>
          <w:szCs w:val="24"/>
        </w:rPr>
        <w:t>Сорочинский</w:t>
      </w:r>
      <w:proofErr w:type="spellEnd"/>
      <w:r w:rsidR="003411AE" w:rsidRPr="00E70B15">
        <w:rPr>
          <w:rFonts w:ascii="Times New Roman" w:hAnsi="Times New Roman"/>
          <w:b w:val="0"/>
          <w:sz w:val="24"/>
          <w:szCs w:val="24"/>
        </w:rPr>
        <w:t xml:space="preserve"> городской округ Оренбургской области от 19.02.2021 № 38 «Об утверждении размера стоимости услуг,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="003411AE" w:rsidRPr="00E70B15">
        <w:rPr>
          <w:rFonts w:ascii="Times New Roman" w:hAnsi="Times New Roman"/>
          <w:b w:val="0"/>
          <w:sz w:val="24"/>
          <w:szCs w:val="24"/>
        </w:rPr>
        <w:t>Сорочинский</w:t>
      </w:r>
      <w:proofErr w:type="spellEnd"/>
      <w:r w:rsidR="003411AE" w:rsidRPr="00E70B15">
        <w:rPr>
          <w:rFonts w:ascii="Times New Roman" w:hAnsi="Times New Roman"/>
          <w:b w:val="0"/>
          <w:sz w:val="24"/>
          <w:szCs w:val="24"/>
        </w:rPr>
        <w:t xml:space="preserve"> городской округ Оренбургской области» (далее – Решение) следующие изменения:</w:t>
      </w:r>
    </w:p>
    <w:p w:rsidR="003411AE" w:rsidRPr="00E70B15" w:rsidRDefault="003411AE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70B15">
        <w:rPr>
          <w:rFonts w:ascii="Times New Roman" w:hAnsi="Times New Roman"/>
          <w:b w:val="0"/>
          <w:sz w:val="24"/>
          <w:szCs w:val="24"/>
        </w:rPr>
        <w:t>1.1. Пункт 1 Решения изложить в следующей редакции:</w:t>
      </w:r>
    </w:p>
    <w:p w:rsidR="00FC6C7A" w:rsidRPr="00005FBD" w:rsidRDefault="003411AE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72D0">
        <w:rPr>
          <w:rFonts w:ascii="Times New Roman" w:hAnsi="Times New Roman"/>
          <w:b w:val="0"/>
          <w:sz w:val="24"/>
          <w:szCs w:val="24"/>
        </w:rPr>
        <w:t>«</w:t>
      </w:r>
      <w:r w:rsidR="00ED6EBF" w:rsidRPr="00CE72D0">
        <w:rPr>
          <w:rFonts w:ascii="Times New Roman" w:hAnsi="Times New Roman"/>
          <w:b w:val="0"/>
          <w:sz w:val="24"/>
          <w:szCs w:val="24"/>
        </w:rPr>
        <w:t>1.</w:t>
      </w:r>
      <w:r w:rsidR="00ED6EBF">
        <w:rPr>
          <w:rFonts w:ascii="Times New Roman" w:hAnsi="Times New Roman"/>
          <w:sz w:val="24"/>
          <w:szCs w:val="24"/>
        </w:rPr>
        <w:t xml:space="preserve"> </w:t>
      </w:r>
      <w:r w:rsidR="006A21B1" w:rsidRPr="00005FBD">
        <w:rPr>
          <w:rFonts w:ascii="Times New Roman" w:hAnsi="Times New Roman" w:cs="Times New Roman"/>
          <w:b w:val="0"/>
          <w:sz w:val="24"/>
          <w:szCs w:val="24"/>
        </w:rPr>
        <w:t>У</w:t>
      </w:r>
      <w:r w:rsidR="005E6111" w:rsidRPr="00005FBD"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="006A21B1" w:rsidRPr="00005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224">
        <w:rPr>
          <w:rFonts w:ascii="Times New Roman" w:hAnsi="Times New Roman" w:cs="Times New Roman"/>
          <w:b w:val="0"/>
          <w:sz w:val="24"/>
          <w:szCs w:val="24"/>
        </w:rPr>
        <w:t>с 01</w:t>
      </w:r>
      <w:r>
        <w:rPr>
          <w:rFonts w:ascii="Times New Roman" w:hAnsi="Times New Roman" w:cs="Times New Roman"/>
          <w:b w:val="0"/>
          <w:sz w:val="24"/>
          <w:szCs w:val="24"/>
        </w:rPr>
        <w:t>.02.2021</w:t>
      </w:r>
      <w:r w:rsidR="00DA6AA9" w:rsidRPr="00005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AA9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DA6AA9" w:rsidRPr="00005FBD">
        <w:rPr>
          <w:rFonts w:ascii="Times New Roman" w:hAnsi="Times New Roman" w:cs="Times New Roman"/>
          <w:b w:val="0"/>
          <w:sz w:val="24"/>
          <w:szCs w:val="24"/>
        </w:rPr>
        <w:t xml:space="preserve">размер стоимости услуг, предоставляемых согласно гарантированному перечню услуг по погребению  </w:t>
      </w:r>
      <w:r w:rsidR="00DA6AA9" w:rsidRPr="000E1A1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DA6AA9" w:rsidRPr="000E1A1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Сорочинский городской округ Оренбургской области</w:t>
      </w:r>
      <w:r w:rsidR="008B3C82" w:rsidRPr="000E1A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A662C" w:rsidRPr="000E1A15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</w:t>
      </w:r>
      <w:r w:rsidR="00BA662C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приложению к настоящему решению</w:t>
      </w:r>
      <w:r w:rsidR="006A21B1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28217A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  <w:bookmarkStart w:id="0" w:name="_GoBack"/>
      <w:bookmarkEnd w:id="0"/>
    </w:p>
    <w:p w:rsidR="00FC6C7A" w:rsidRPr="00005FBD" w:rsidRDefault="00FC6C7A" w:rsidP="00ED6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FBD">
        <w:rPr>
          <w:rFonts w:ascii="Times New Roman" w:hAnsi="Times New Roman"/>
          <w:sz w:val="24"/>
          <w:szCs w:val="24"/>
        </w:rPr>
        <w:t>2</w:t>
      </w:r>
      <w:r w:rsidR="00DA6AA9" w:rsidRPr="00005FBD">
        <w:rPr>
          <w:rFonts w:ascii="Times New Roman" w:hAnsi="Times New Roman"/>
          <w:sz w:val="24"/>
          <w:szCs w:val="24"/>
        </w:rPr>
        <w:t>.</w:t>
      </w:r>
      <w:r w:rsidRPr="00005FBD">
        <w:rPr>
          <w:rFonts w:ascii="Times New Roman" w:hAnsi="Times New Roman"/>
          <w:sz w:val="24"/>
          <w:szCs w:val="24"/>
        </w:rPr>
        <w:t> </w:t>
      </w:r>
      <w:r w:rsidR="00ED6EBF">
        <w:rPr>
          <w:rFonts w:ascii="Times New Roman" w:hAnsi="Times New Roman"/>
          <w:sz w:val="24"/>
          <w:szCs w:val="24"/>
        </w:rPr>
        <w:t>В п</w:t>
      </w:r>
      <w:r w:rsidR="00E70B15">
        <w:rPr>
          <w:rFonts w:ascii="Times New Roman" w:hAnsi="Times New Roman"/>
          <w:sz w:val="24"/>
          <w:szCs w:val="24"/>
        </w:rPr>
        <w:t>ункт</w:t>
      </w:r>
      <w:r w:rsidR="00ED6EBF">
        <w:rPr>
          <w:rFonts w:ascii="Times New Roman" w:hAnsi="Times New Roman"/>
          <w:sz w:val="24"/>
          <w:szCs w:val="24"/>
        </w:rPr>
        <w:t>е</w:t>
      </w:r>
      <w:r w:rsidR="00E70B15">
        <w:rPr>
          <w:rFonts w:ascii="Times New Roman" w:hAnsi="Times New Roman"/>
          <w:sz w:val="24"/>
          <w:szCs w:val="24"/>
        </w:rPr>
        <w:t xml:space="preserve"> 2 Решения</w:t>
      </w:r>
      <w:r w:rsidR="00ED6EBF">
        <w:rPr>
          <w:rFonts w:ascii="Times New Roman" w:hAnsi="Times New Roman"/>
          <w:sz w:val="24"/>
          <w:szCs w:val="24"/>
        </w:rPr>
        <w:t xml:space="preserve"> после цифр «</w:t>
      </w:r>
      <w:r w:rsidR="00EE3BCC">
        <w:rPr>
          <w:rFonts w:ascii="Times New Roman" w:hAnsi="Times New Roman"/>
          <w:sz w:val="24"/>
          <w:szCs w:val="24"/>
        </w:rPr>
        <w:t>0</w:t>
      </w:r>
      <w:r w:rsidR="00ED6EBF">
        <w:rPr>
          <w:rFonts w:ascii="Times New Roman" w:hAnsi="Times New Roman"/>
          <w:sz w:val="24"/>
          <w:szCs w:val="24"/>
        </w:rPr>
        <w:t>1.02.2021» исключить слово «года».</w:t>
      </w:r>
    </w:p>
    <w:p w:rsidR="00A5121A" w:rsidRDefault="0035170B" w:rsidP="00A5121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21A">
        <w:rPr>
          <w:rFonts w:ascii="Times New Roman" w:hAnsi="Times New Roman"/>
          <w:sz w:val="24"/>
          <w:szCs w:val="24"/>
        </w:rPr>
        <w:t>3. </w:t>
      </w:r>
      <w:r w:rsidR="00AE6D20" w:rsidRPr="00A5121A">
        <w:rPr>
          <w:rFonts w:ascii="Times New Roman" w:hAnsi="Times New Roman"/>
          <w:color w:val="000000" w:themeColor="text1"/>
          <w:sz w:val="24"/>
          <w:szCs w:val="24"/>
        </w:rPr>
        <w:t>Установить</w:t>
      </w:r>
      <w:r w:rsidR="00AE6D20" w:rsidRPr="00A5121A">
        <w:rPr>
          <w:rFonts w:ascii="Times New Roman" w:hAnsi="Times New Roman"/>
          <w:sz w:val="24"/>
          <w:szCs w:val="24"/>
        </w:rPr>
        <w:t xml:space="preserve">, что настоящее решение вступает в силу после его официального опубликования </w:t>
      </w:r>
      <w:r w:rsidR="00E93F2A" w:rsidRPr="00A5121A">
        <w:rPr>
          <w:rFonts w:ascii="Times New Roman" w:hAnsi="Times New Roman"/>
          <w:sz w:val="24"/>
          <w:szCs w:val="24"/>
        </w:rPr>
        <w:t>в Информационном бюллетене «Сорочинск официальный»</w:t>
      </w:r>
      <w:r w:rsidR="00AE6D20" w:rsidRPr="00A512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21A" w:rsidRPr="00A5121A">
        <w:rPr>
          <w:rFonts w:ascii="Times New Roman" w:hAnsi="Times New Roman"/>
          <w:sz w:val="24"/>
          <w:szCs w:val="24"/>
        </w:rPr>
        <w:t>и распространяется на правоотношения, возникшие с 01.02.20</w:t>
      </w:r>
      <w:r w:rsidR="00F25EC9">
        <w:rPr>
          <w:rFonts w:ascii="Times New Roman" w:hAnsi="Times New Roman"/>
          <w:sz w:val="24"/>
          <w:szCs w:val="24"/>
        </w:rPr>
        <w:t>21</w:t>
      </w:r>
      <w:r w:rsidR="00A5121A" w:rsidRPr="00A512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6AA9" w:rsidRPr="00A5121A" w:rsidRDefault="00FC6C7A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121A">
        <w:rPr>
          <w:rFonts w:ascii="Times New Roman" w:hAnsi="Times New Roman"/>
          <w:sz w:val="24"/>
          <w:szCs w:val="24"/>
        </w:rPr>
        <w:t>4</w:t>
      </w:r>
      <w:r w:rsidR="00DA6AA9" w:rsidRPr="00A5121A">
        <w:rPr>
          <w:rFonts w:ascii="Times New Roman" w:hAnsi="Times New Roman"/>
          <w:sz w:val="24"/>
          <w:szCs w:val="24"/>
        </w:rPr>
        <w:t>. </w:t>
      </w:r>
      <w:proofErr w:type="gramStart"/>
      <w:r w:rsidR="00DA6AA9" w:rsidRPr="00A512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AA9" w:rsidRPr="00A5121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914E88" w:rsidRPr="00005FBD" w:rsidRDefault="00914E88" w:rsidP="00A5121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965E5" w:rsidRPr="00005FBD" w:rsidRDefault="00B965E5" w:rsidP="00DA6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FBD">
        <w:rPr>
          <w:rFonts w:ascii="Times New Roman" w:hAnsi="Times New Roman"/>
          <w:sz w:val="24"/>
          <w:szCs w:val="24"/>
        </w:rPr>
        <w:t>Председатель</w:t>
      </w:r>
    </w:p>
    <w:p w:rsidR="00A72AAA" w:rsidRPr="007F0EC6" w:rsidRDefault="00B965E5" w:rsidP="00B96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>Совета</w:t>
      </w:r>
      <w:r w:rsidR="00A72AAA" w:rsidRPr="007F0EC6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F25EC9" w:rsidRDefault="00A72AAA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>Сорочинский городской округ Оренбургской области</w:t>
      </w:r>
      <w:r w:rsidR="00B965E5" w:rsidRPr="007F0EC6">
        <w:rPr>
          <w:rFonts w:ascii="Times New Roman" w:hAnsi="Times New Roman"/>
          <w:sz w:val="24"/>
          <w:szCs w:val="24"/>
        </w:rPr>
        <w:t xml:space="preserve">  </w:t>
      </w:r>
      <w:r w:rsidRPr="007F0EC6">
        <w:rPr>
          <w:rFonts w:ascii="Times New Roman" w:hAnsi="Times New Roman"/>
          <w:sz w:val="24"/>
          <w:szCs w:val="24"/>
        </w:rPr>
        <w:t xml:space="preserve"> </w:t>
      </w:r>
      <w:r w:rsidR="00B965E5" w:rsidRPr="007F0EC6">
        <w:rPr>
          <w:rFonts w:ascii="Times New Roman" w:hAnsi="Times New Roman"/>
          <w:sz w:val="24"/>
          <w:szCs w:val="24"/>
        </w:rPr>
        <w:t xml:space="preserve">         </w:t>
      </w:r>
      <w:r w:rsidR="007F0EC6">
        <w:rPr>
          <w:rFonts w:ascii="Times New Roman" w:hAnsi="Times New Roman"/>
          <w:sz w:val="24"/>
          <w:szCs w:val="24"/>
        </w:rPr>
        <w:t xml:space="preserve">                         </w:t>
      </w:r>
      <w:r w:rsidR="00A6626E">
        <w:rPr>
          <w:rFonts w:ascii="Times New Roman" w:hAnsi="Times New Roman"/>
          <w:sz w:val="24"/>
          <w:szCs w:val="24"/>
        </w:rPr>
        <w:t xml:space="preserve">           </w:t>
      </w:r>
      <w:r w:rsidR="00F25EC9">
        <w:rPr>
          <w:rFonts w:ascii="Times New Roman" w:hAnsi="Times New Roman"/>
          <w:sz w:val="24"/>
          <w:szCs w:val="24"/>
        </w:rPr>
        <w:t>С.В. Фильченко</w:t>
      </w:r>
      <w:r w:rsidR="007F0EC6">
        <w:rPr>
          <w:rFonts w:ascii="Times New Roman" w:hAnsi="Times New Roman"/>
          <w:sz w:val="24"/>
          <w:szCs w:val="24"/>
        </w:rPr>
        <w:t xml:space="preserve">      </w:t>
      </w:r>
      <w:r w:rsidR="0081374E">
        <w:rPr>
          <w:rFonts w:ascii="Times New Roman" w:hAnsi="Times New Roman"/>
          <w:sz w:val="24"/>
          <w:szCs w:val="24"/>
        </w:rPr>
        <w:t xml:space="preserve">   </w:t>
      </w:r>
    </w:p>
    <w:p w:rsidR="00B965E5" w:rsidRPr="007F0EC6" w:rsidRDefault="00B965E5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 xml:space="preserve"> </w:t>
      </w:r>
    </w:p>
    <w:p w:rsidR="00A57506" w:rsidRPr="00A57506" w:rsidRDefault="00A57506" w:rsidP="00A57506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57506">
        <w:rPr>
          <w:rFonts w:ascii="Times New Roman" w:hAnsi="Times New Roman"/>
          <w:sz w:val="24"/>
          <w:szCs w:val="24"/>
        </w:rPr>
        <w:t>И.о</w:t>
      </w:r>
      <w:proofErr w:type="spellEnd"/>
      <w:r w:rsidRPr="00A57506">
        <w:rPr>
          <w:rFonts w:ascii="Times New Roman" w:hAnsi="Times New Roman"/>
          <w:sz w:val="24"/>
          <w:szCs w:val="24"/>
        </w:rPr>
        <w:t>. главы муниципального образования</w:t>
      </w:r>
    </w:p>
    <w:p w:rsidR="00A57506" w:rsidRDefault="00A57506" w:rsidP="00A57506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5750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57506">
        <w:rPr>
          <w:rFonts w:ascii="Times New Roman" w:hAnsi="Times New Roman"/>
          <w:sz w:val="24"/>
          <w:szCs w:val="24"/>
        </w:rPr>
        <w:t xml:space="preserve"> городской округ – 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506">
        <w:rPr>
          <w:rFonts w:ascii="Times New Roman" w:hAnsi="Times New Roman"/>
          <w:sz w:val="24"/>
          <w:szCs w:val="24"/>
        </w:rPr>
        <w:t xml:space="preserve">заместитель </w:t>
      </w:r>
    </w:p>
    <w:p w:rsidR="00A57506" w:rsidRDefault="00A57506" w:rsidP="00A57506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57506">
        <w:rPr>
          <w:rFonts w:ascii="Times New Roman" w:hAnsi="Times New Roman"/>
          <w:sz w:val="24"/>
          <w:szCs w:val="24"/>
        </w:rPr>
        <w:t>главы 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506">
        <w:rPr>
          <w:rFonts w:ascii="Times New Roman" w:hAnsi="Times New Roman"/>
          <w:sz w:val="24"/>
          <w:szCs w:val="24"/>
        </w:rPr>
        <w:t>округа</w:t>
      </w:r>
    </w:p>
    <w:p w:rsidR="000E5BAF" w:rsidRDefault="00A57506" w:rsidP="00A57506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57506">
        <w:rPr>
          <w:rFonts w:ascii="Times New Roman" w:hAnsi="Times New Roman"/>
          <w:sz w:val="24"/>
          <w:szCs w:val="24"/>
        </w:rPr>
        <w:t>по оперативному управлению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506">
        <w:rPr>
          <w:rFonts w:ascii="Times New Roman" w:hAnsi="Times New Roman"/>
          <w:sz w:val="24"/>
          <w:szCs w:val="24"/>
        </w:rPr>
        <w:t>муниципальным хозяйством                                          А.А. Богданов</w:t>
      </w:r>
    </w:p>
    <w:sectPr w:rsidR="000E5BAF" w:rsidSect="00A5750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001AA4"/>
    <w:rsid w:val="00005FBD"/>
    <w:rsid w:val="00016FD8"/>
    <w:rsid w:val="000230E4"/>
    <w:rsid w:val="0004595A"/>
    <w:rsid w:val="00081829"/>
    <w:rsid w:val="0009300C"/>
    <w:rsid w:val="00095224"/>
    <w:rsid w:val="000D6AA5"/>
    <w:rsid w:val="000E1A15"/>
    <w:rsid w:val="000E5BAF"/>
    <w:rsid w:val="001361A8"/>
    <w:rsid w:val="00146DA4"/>
    <w:rsid w:val="00164B8D"/>
    <w:rsid w:val="001E38E2"/>
    <w:rsid w:val="001F72E0"/>
    <w:rsid w:val="00235745"/>
    <w:rsid w:val="00236E01"/>
    <w:rsid w:val="00243C9A"/>
    <w:rsid w:val="00244D38"/>
    <w:rsid w:val="00254041"/>
    <w:rsid w:val="00265087"/>
    <w:rsid w:val="0028217A"/>
    <w:rsid w:val="00285065"/>
    <w:rsid w:val="002A7412"/>
    <w:rsid w:val="002F56BA"/>
    <w:rsid w:val="00304118"/>
    <w:rsid w:val="00307C73"/>
    <w:rsid w:val="003130DC"/>
    <w:rsid w:val="00320D35"/>
    <w:rsid w:val="003411AE"/>
    <w:rsid w:val="0035170B"/>
    <w:rsid w:val="00371D19"/>
    <w:rsid w:val="003803A6"/>
    <w:rsid w:val="003878D6"/>
    <w:rsid w:val="003B7496"/>
    <w:rsid w:val="003C1A3D"/>
    <w:rsid w:val="003F1172"/>
    <w:rsid w:val="00436993"/>
    <w:rsid w:val="0046014A"/>
    <w:rsid w:val="0048643F"/>
    <w:rsid w:val="00494C17"/>
    <w:rsid w:val="0049681C"/>
    <w:rsid w:val="004A447E"/>
    <w:rsid w:val="004F64AA"/>
    <w:rsid w:val="00504E3C"/>
    <w:rsid w:val="00506F3F"/>
    <w:rsid w:val="00516452"/>
    <w:rsid w:val="005251C9"/>
    <w:rsid w:val="00542B5C"/>
    <w:rsid w:val="00586643"/>
    <w:rsid w:val="005A0F8D"/>
    <w:rsid w:val="005B0901"/>
    <w:rsid w:val="005B78EC"/>
    <w:rsid w:val="005B7928"/>
    <w:rsid w:val="005D1F80"/>
    <w:rsid w:val="005E6111"/>
    <w:rsid w:val="005F12BE"/>
    <w:rsid w:val="00601624"/>
    <w:rsid w:val="00607C4C"/>
    <w:rsid w:val="00654AFD"/>
    <w:rsid w:val="00657D34"/>
    <w:rsid w:val="00692465"/>
    <w:rsid w:val="006938BF"/>
    <w:rsid w:val="006A21B1"/>
    <w:rsid w:val="0071147E"/>
    <w:rsid w:val="00714168"/>
    <w:rsid w:val="00760A45"/>
    <w:rsid w:val="00761889"/>
    <w:rsid w:val="00790D49"/>
    <w:rsid w:val="007C617E"/>
    <w:rsid w:val="007F0EC6"/>
    <w:rsid w:val="0081374E"/>
    <w:rsid w:val="00845534"/>
    <w:rsid w:val="00875105"/>
    <w:rsid w:val="008874E2"/>
    <w:rsid w:val="008B3C82"/>
    <w:rsid w:val="008C3CFB"/>
    <w:rsid w:val="008E2CF7"/>
    <w:rsid w:val="00910F10"/>
    <w:rsid w:val="00914E88"/>
    <w:rsid w:val="009330A4"/>
    <w:rsid w:val="0095400F"/>
    <w:rsid w:val="009663AD"/>
    <w:rsid w:val="00980142"/>
    <w:rsid w:val="009825BC"/>
    <w:rsid w:val="009B5707"/>
    <w:rsid w:val="009F73D4"/>
    <w:rsid w:val="00A21E00"/>
    <w:rsid w:val="00A40B87"/>
    <w:rsid w:val="00A5121A"/>
    <w:rsid w:val="00A515C8"/>
    <w:rsid w:val="00A57506"/>
    <w:rsid w:val="00A57F32"/>
    <w:rsid w:val="00A64514"/>
    <w:rsid w:val="00A645D6"/>
    <w:rsid w:val="00A6626E"/>
    <w:rsid w:val="00A72AAA"/>
    <w:rsid w:val="00A76EC7"/>
    <w:rsid w:val="00A8297C"/>
    <w:rsid w:val="00A97409"/>
    <w:rsid w:val="00AA1DF5"/>
    <w:rsid w:val="00AE6D20"/>
    <w:rsid w:val="00B102EF"/>
    <w:rsid w:val="00B13DF6"/>
    <w:rsid w:val="00B35E8B"/>
    <w:rsid w:val="00B54AD1"/>
    <w:rsid w:val="00B579A4"/>
    <w:rsid w:val="00B965E5"/>
    <w:rsid w:val="00BA662C"/>
    <w:rsid w:val="00BD4CBF"/>
    <w:rsid w:val="00BF74DB"/>
    <w:rsid w:val="00C11E09"/>
    <w:rsid w:val="00C1249D"/>
    <w:rsid w:val="00C15009"/>
    <w:rsid w:val="00C220A3"/>
    <w:rsid w:val="00C3461B"/>
    <w:rsid w:val="00C357BD"/>
    <w:rsid w:val="00C632A8"/>
    <w:rsid w:val="00C676A6"/>
    <w:rsid w:val="00C857A5"/>
    <w:rsid w:val="00C9428A"/>
    <w:rsid w:val="00CA13DB"/>
    <w:rsid w:val="00CE72D0"/>
    <w:rsid w:val="00D04C53"/>
    <w:rsid w:val="00D24AFD"/>
    <w:rsid w:val="00DA6AA9"/>
    <w:rsid w:val="00DB6F7A"/>
    <w:rsid w:val="00DE5B54"/>
    <w:rsid w:val="00E03AA7"/>
    <w:rsid w:val="00E53979"/>
    <w:rsid w:val="00E55A87"/>
    <w:rsid w:val="00E55E2D"/>
    <w:rsid w:val="00E70B15"/>
    <w:rsid w:val="00E84A22"/>
    <w:rsid w:val="00E9141D"/>
    <w:rsid w:val="00E93F2A"/>
    <w:rsid w:val="00ED22EE"/>
    <w:rsid w:val="00ED6EBF"/>
    <w:rsid w:val="00EE3BCC"/>
    <w:rsid w:val="00F03A12"/>
    <w:rsid w:val="00F140F1"/>
    <w:rsid w:val="00F25EC9"/>
    <w:rsid w:val="00F31410"/>
    <w:rsid w:val="00F44B8B"/>
    <w:rsid w:val="00F9423C"/>
    <w:rsid w:val="00FA1011"/>
    <w:rsid w:val="00FC6C7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CACF-3980-4D39-81EB-BD9C521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2021-07-05T10:57:00Z</cp:lastPrinted>
  <dcterms:created xsi:type="dcterms:W3CDTF">2021-07-14T07:53:00Z</dcterms:created>
  <dcterms:modified xsi:type="dcterms:W3CDTF">2021-07-15T05:30:00Z</dcterms:modified>
</cp:coreProperties>
</file>