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3147" w:rsidTr="00B43147">
        <w:tc>
          <w:tcPr>
            <w:tcW w:w="5353" w:type="dxa"/>
          </w:tcPr>
          <w:p w:rsidR="00B43147" w:rsidRPr="004D4617" w:rsidRDefault="00B43147" w:rsidP="00B43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D7293D" wp14:editId="6055CE3E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47" w:rsidRPr="003C2EE0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B43147" w:rsidRPr="003C2EE0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43147" w:rsidRPr="003C2EE0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B43147" w:rsidRPr="003C2EE0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43147" w:rsidRPr="003C2EE0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B43147" w:rsidRPr="003C2EE0" w:rsidRDefault="00B43147" w:rsidP="00B43147">
            <w:pPr>
              <w:tabs>
                <w:tab w:val="center" w:pos="4767"/>
              </w:tabs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43147" w:rsidRDefault="00B43147" w:rsidP="00B43147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43147" w:rsidRDefault="00B43147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43147" w:rsidRDefault="00B43147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E4453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="00343D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276C">
              <w:rPr>
                <w:rFonts w:ascii="Times New Roman" w:hAnsi="Times New Roman" w:cs="Times New Roman"/>
                <w:sz w:val="28"/>
                <w:szCs w:val="28"/>
              </w:rPr>
              <w:t>адежденка</w:t>
            </w:r>
            <w:proofErr w:type="spellEnd"/>
            <w:r w:rsidR="003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7B6A2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C4276C">
        <w:rPr>
          <w:rFonts w:ascii="Times New Roman" w:hAnsi="Times New Roman" w:cs="Times New Roman"/>
          <w:sz w:val="28"/>
          <w:szCs w:val="28"/>
        </w:rPr>
        <w:t>Надежденка</w:t>
      </w:r>
      <w:proofErr w:type="spellEnd"/>
      <w:r w:rsidR="00343D28">
        <w:rPr>
          <w:rFonts w:ascii="Times New Roman" w:hAnsi="Times New Roman" w:cs="Times New Roman"/>
          <w:sz w:val="28"/>
          <w:szCs w:val="28"/>
        </w:rPr>
        <w:t xml:space="preserve">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C4276C">
        <w:rPr>
          <w:rFonts w:ascii="Times New Roman" w:hAnsi="Times New Roman" w:cs="Times New Roman"/>
          <w:sz w:val="28"/>
          <w:szCs w:val="28"/>
        </w:rPr>
        <w:t>8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C4276C">
        <w:rPr>
          <w:rFonts w:ascii="Times New Roman" w:hAnsi="Times New Roman" w:cs="Times New Roman"/>
          <w:sz w:val="28"/>
          <w:szCs w:val="28"/>
        </w:rPr>
        <w:t>Беляева А.Н.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D28" w:rsidRPr="00343D28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proofErr w:type="spellStart"/>
      <w:r w:rsidR="00C4276C">
        <w:rPr>
          <w:rFonts w:ascii="Times New Roman" w:hAnsi="Times New Roman" w:cs="Times New Roman"/>
          <w:sz w:val="28"/>
          <w:szCs w:val="28"/>
          <w:lang w:val="ru-RU"/>
        </w:rPr>
        <w:t>Надежденка</w:t>
      </w:r>
      <w:proofErr w:type="spellEnd"/>
      <w:r w:rsidR="00343D28" w:rsidRPr="00343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C4276C">
        <w:rPr>
          <w:rFonts w:ascii="Times New Roman" w:hAnsi="Times New Roman" w:cs="Times New Roman"/>
          <w:sz w:val="28"/>
          <w:szCs w:val="28"/>
          <w:lang w:val="ru-RU"/>
        </w:rPr>
        <w:t>Беляева Александра Николаевича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D28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3147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276C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2021-06-12T06:58:00Z</cp:lastPrinted>
  <dcterms:created xsi:type="dcterms:W3CDTF">2021-06-23T05:03:00Z</dcterms:created>
  <dcterms:modified xsi:type="dcterms:W3CDTF">2021-06-23T05:03:00Z</dcterms:modified>
</cp:coreProperties>
</file>