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Default="00875F7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10170" cy="110331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10170" cy="11033125"/>
                        </a:xfrm>
                        <a:prstGeom prst="rect">
                          <a:avLst/>
                        </a:prstGeom>
                        <a:solidFill>
                          <a:srgbClr val="F8FA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607.10000000000002pt;height:868.75pt;z-index:-251658240;mso-position-horizontal-relative:page;mso-position-vertical-relative:page;z-index:-251658752" fillcolor="#F8FAFC" stroked="f"/>
            </w:pict>
          </mc:Fallback>
        </mc:AlternateContent>
      </w:r>
    </w:p>
    <w:p w:rsidR="001243E1" w:rsidRDefault="00875F73">
      <w:pPr>
        <w:framePr w:w="11904" w:h="1683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2182495" simplePos="0" relativeHeight="125829380" behindDoc="0" locked="0" layoutInCell="1" allowOverlap="1" wp14:anchorId="736C53A2" wp14:editId="1DD15016">
                <wp:simplePos x="0" y="0"/>
                <wp:positionH relativeFrom="column">
                  <wp:posOffset>1542415</wp:posOffset>
                </wp:positionH>
                <wp:positionV relativeFrom="paragraph">
                  <wp:posOffset>4683125</wp:posOffset>
                </wp:positionV>
                <wp:extent cx="5295900" cy="5610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1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43E1" w:rsidRDefault="00875F73" w:rsidP="00726E91">
                            <w:pPr>
                              <w:pStyle w:val="a4"/>
                              <w:tabs>
                                <w:tab w:val="left" w:pos="3107"/>
                                <w:tab w:val="left" w:pos="5507"/>
                                <w:tab w:val="left" w:pos="7499"/>
                              </w:tabs>
                              <w:spacing w:after="0"/>
                              <w:ind w:left="560" w:hanging="280"/>
                              <w:jc w:val="both"/>
                            </w:pPr>
                            <w:r>
                              <w:t>- работающие родители - руководителю п</w:t>
                            </w:r>
                            <w:r>
                              <w:t>редприятия, в котором они трудятся. После чего, руководители</w:t>
                            </w:r>
                            <w:r w:rsidR="00726E91">
                              <w:t xml:space="preserve"> предприятий составляют сводную </w:t>
                            </w:r>
                            <w:r>
                              <w:t>заявку,</w:t>
                            </w:r>
                          </w:p>
                          <w:p w:rsidR="001243E1" w:rsidRDefault="00875F73" w:rsidP="00726E91">
                            <w:pPr>
                              <w:pStyle w:val="a4"/>
                              <w:ind w:left="560"/>
                              <w:jc w:val="both"/>
                            </w:pPr>
                            <w:r>
                              <w:t>и предоставляют ее в КЦСОН по месту расположения предприятия;</w:t>
                            </w:r>
                          </w:p>
                          <w:p w:rsidR="001243E1" w:rsidRDefault="00875F73" w:rsidP="00726E91">
                            <w:pPr>
                              <w:pStyle w:val="a4"/>
                              <w:ind w:left="560" w:hanging="280"/>
                              <w:jc w:val="both"/>
                            </w:pPr>
                            <w:r>
                              <w:t>- родители (законные пред</w:t>
                            </w:r>
                            <w:r w:rsidR="00726E91">
                              <w:t xml:space="preserve">ставители) детей, находящихся в </w:t>
                            </w:r>
                            <w:r>
                              <w:t>трудной жизненной ситуации - непосред</w:t>
                            </w:r>
                            <w:r>
                              <w:t>ственно в КЦСОН по месту жительства ребенка.</w:t>
                            </w:r>
                          </w:p>
                          <w:p w:rsidR="00726E91" w:rsidRDefault="00875F73" w:rsidP="00726E91">
                            <w:pPr>
                              <w:pStyle w:val="a4"/>
                              <w:spacing w:line="240" w:lineRule="auto"/>
                            </w:pPr>
                            <w:r>
                              <w:t>Адреса и контактные телефоны уполномоченных органов, реестр учреждений отдыха и оздоровления детей и т.д.,</w:t>
                            </w:r>
                          </w:p>
                          <w:p w:rsidR="00726E91" w:rsidRDefault="00875F73" w:rsidP="00726E91">
                            <w:pPr>
                              <w:pStyle w:val="a4"/>
                            </w:pPr>
                            <w:r>
                              <w:t xml:space="preserve"> можно найти на официальном сайте министерства социального развития Оренбургской области </w:t>
                            </w:r>
                            <w:r w:rsidR="00726E91">
                              <w:t>–</w:t>
                            </w:r>
                          </w:p>
                          <w:p w:rsidR="001243E1" w:rsidRDefault="00875F73" w:rsidP="00726E91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www</w:t>
                              </w:r>
                              <w:r w:rsidRPr="00726E91">
                                <w:rPr>
                                  <w:u w:val="single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msr</w:t>
                              </w:r>
                              <w:proofErr w:type="spellEnd"/>
                              <w:r w:rsidRPr="00726E91">
                                <w:rPr>
                                  <w:u w:val="single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orb</w:t>
                              </w:r>
                              <w:r w:rsidRPr="00726E91">
                                <w:rPr>
                                  <w:u w:val="single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726E91">
                              <w:rPr>
                                <w:u w:val="single"/>
                                <w:lang w:eastAsia="en-US" w:bidi="en-US"/>
                              </w:rPr>
                              <w:t>.</w:t>
                            </w:r>
                          </w:p>
                          <w:p w:rsidR="00726E91" w:rsidRDefault="00726E91" w:rsidP="00726E91">
                            <w:pPr>
                              <w:pStyle w:val="a4"/>
                            </w:pPr>
                          </w:p>
                          <w:p w:rsidR="00726E91" w:rsidRDefault="00726E91" w:rsidP="00726E91">
                            <w:pPr>
                              <w:pStyle w:val="a4"/>
                            </w:pPr>
                            <w:r>
                              <w:t>Дополнительную информацию</w:t>
                            </w:r>
                          </w:p>
                          <w:p w:rsidR="00726E91" w:rsidRDefault="00726E91" w:rsidP="00726E91">
                            <w:pPr>
                              <w:pStyle w:val="a4"/>
                            </w:pPr>
                            <w:r>
                              <w:t>можно получить</w:t>
                            </w:r>
                            <w:bookmarkStart w:id="0" w:name="_GoBack"/>
                            <w:bookmarkEnd w:id="0"/>
                            <w:r>
                              <w:t xml:space="preserve"> по телефону:</w:t>
                            </w:r>
                          </w:p>
                          <w:p w:rsidR="00726E91" w:rsidRDefault="00726E91" w:rsidP="00726E91">
                            <w:pPr>
                              <w:pStyle w:val="a4"/>
                            </w:pPr>
                            <w:r>
                              <w:t>8 (35346) 4 17 08</w:t>
                            </w:r>
                          </w:p>
                          <w:p w:rsidR="00726E91" w:rsidRDefault="00726E91" w:rsidP="00726E91">
                            <w:pPr>
                              <w:pStyle w:val="a4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21.45pt;margin-top:368.75pt;width:417pt;height:441.75pt;z-index:125829380;visibility:visible;mso-wrap-style:square;mso-width-percent:0;mso-height-percent:0;mso-wrap-distance-left:0;mso-wrap-distance-top:0;mso-wrap-distance-right:171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" filled="f" stroked="f">
                <v:textbox inset="0,0,0,0">
                  <w:txbxContent>
                    <w:p w:rsidR="001243E1" w:rsidRDefault="00875F73" w:rsidP="00726E91">
                      <w:pPr>
                        <w:pStyle w:val="a4"/>
                        <w:tabs>
                          <w:tab w:val="left" w:pos="3107"/>
                          <w:tab w:val="left" w:pos="5507"/>
                          <w:tab w:val="left" w:pos="7499"/>
                        </w:tabs>
                        <w:spacing w:after="0"/>
                        <w:ind w:left="560" w:hanging="280"/>
                        <w:jc w:val="both"/>
                      </w:pPr>
                      <w:r>
                        <w:t>- работающие родители - руководителю п</w:t>
                      </w:r>
                      <w:r>
                        <w:t>редприятия, в котором они трудятся. После чего, руководители</w:t>
                      </w:r>
                      <w:r w:rsidR="00726E91">
                        <w:t xml:space="preserve"> предприятий составляют сводную </w:t>
                      </w:r>
                      <w:r>
                        <w:t>заявку,</w:t>
                      </w:r>
                    </w:p>
                    <w:p w:rsidR="001243E1" w:rsidRDefault="00875F73" w:rsidP="00726E91">
                      <w:pPr>
                        <w:pStyle w:val="a4"/>
                        <w:ind w:left="560"/>
                        <w:jc w:val="both"/>
                      </w:pPr>
                      <w:r>
                        <w:t>и предоставляют ее в КЦСОН по месту расположения предприятия;</w:t>
                      </w:r>
                    </w:p>
                    <w:p w:rsidR="001243E1" w:rsidRDefault="00875F73" w:rsidP="00726E91">
                      <w:pPr>
                        <w:pStyle w:val="a4"/>
                        <w:ind w:left="560" w:hanging="280"/>
                        <w:jc w:val="both"/>
                      </w:pPr>
                      <w:r>
                        <w:t>- родители (законные пред</w:t>
                      </w:r>
                      <w:r w:rsidR="00726E91">
                        <w:t xml:space="preserve">ставители) детей, находящихся в </w:t>
                      </w:r>
                      <w:r>
                        <w:t>трудной жизненной ситуации - непосред</w:t>
                      </w:r>
                      <w:r>
                        <w:t>ственно в КЦСОН по месту жительства ребенка.</w:t>
                      </w:r>
                    </w:p>
                    <w:p w:rsidR="00726E91" w:rsidRDefault="00875F73" w:rsidP="00726E91">
                      <w:pPr>
                        <w:pStyle w:val="a4"/>
                        <w:spacing w:line="240" w:lineRule="auto"/>
                      </w:pPr>
                      <w:r>
                        <w:t>Адреса и контактные телефоны уполномоченных органов, реестр учреждений отдыха и оздоровления детей и т.д.,</w:t>
                      </w:r>
                    </w:p>
                    <w:p w:rsidR="00726E91" w:rsidRDefault="00875F73" w:rsidP="00726E91">
                      <w:pPr>
                        <w:pStyle w:val="a4"/>
                      </w:pPr>
                      <w:r>
                        <w:t xml:space="preserve"> можно найти на официальном сайте министерства социального развития Оренбургской области </w:t>
                      </w:r>
                      <w:r w:rsidR="00726E91">
                        <w:t>–</w:t>
                      </w:r>
                    </w:p>
                    <w:p w:rsidR="001243E1" w:rsidRDefault="00875F73" w:rsidP="00726E91">
                      <w:pPr>
                        <w:pStyle w:val="a4"/>
                      </w:pPr>
                      <w:r>
                        <w:t xml:space="preserve"> </w:t>
                      </w:r>
                      <w:hyperlink r:id="rId8" w:history="1">
                        <w:r>
                          <w:rPr>
                            <w:u w:val="single"/>
                            <w:lang w:val="en-US" w:eastAsia="en-US" w:bidi="en-US"/>
                          </w:rPr>
                          <w:t>www</w:t>
                        </w:r>
                        <w:r w:rsidRPr="00726E91">
                          <w:rPr>
                            <w:u w:val="single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u w:val="single"/>
                            <w:lang w:val="en-US" w:eastAsia="en-US" w:bidi="en-US"/>
                          </w:rPr>
                          <w:t>msr</w:t>
                        </w:r>
                        <w:proofErr w:type="spellEnd"/>
                        <w:r w:rsidRPr="00726E91">
                          <w:rPr>
                            <w:u w:val="single"/>
                            <w:lang w:eastAsia="en-US" w:bidi="en-US"/>
                          </w:rPr>
                          <w:t>.</w:t>
                        </w:r>
                        <w:r>
                          <w:rPr>
                            <w:u w:val="single"/>
                            <w:lang w:val="en-US" w:eastAsia="en-US" w:bidi="en-US"/>
                          </w:rPr>
                          <w:t>orb</w:t>
                        </w:r>
                        <w:r w:rsidRPr="00726E91">
                          <w:rPr>
                            <w:u w:val="single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u w:val="single"/>
                            <w:lang w:val="en-US" w:eastAsia="en-US" w:bidi="en-US"/>
                          </w:rPr>
                          <w:t>ru</w:t>
                        </w:r>
                        <w:proofErr w:type="spellEnd"/>
                      </w:hyperlink>
                      <w:r w:rsidRPr="00726E91">
                        <w:rPr>
                          <w:u w:val="single"/>
                          <w:lang w:eastAsia="en-US" w:bidi="en-US"/>
                        </w:rPr>
                        <w:t>.</w:t>
                      </w:r>
                    </w:p>
                    <w:p w:rsidR="00726E91" w:rsidRDefault="00726E91" w:rsidP="00726E91">
                      <w:pPr>
                        <w:pStyle w:val="a4"/>
                      </w:pPr>
                    </w:p>
                    <w:p w:rsidR="00726E91" w:rsidRDefault="00726E91" w:rsidP="00726E91">
                      <w:pPr>
                        <w:pStyle w:val="a4"/>
                      </w:pPr>
                      <w:r>
                        <w:t>Дополнительную информацию</w:t>
                      </w:r>
                    </w:p>
                    <w:p w:rsidR="00726E91" w:rsidRDefault="00726E91" w:rsidP="00726E91">
                      <w:pPr>
                        <w:pStyle w:val="a4"/>
                      </w:pPr>
                      <w:r>
                        <w:t>можно получить</w:t>
                      </w:r>
                      <w:bookmarkStart w:id="1" w:name="_GoBack"/>
                      <w:bookmarkEnd w:id="1"/>
                      <w:r>
                        <w:t xml:space="preserve"> по телефону:</w:t>
                      </w:r>
                    </w:p>
                    <w:p w:rsidR="00726E91" w:rsidRDefault="00726E91" w:rsidP="00726E91">
                      <w:pPr>
                        <w:pStyle w:val="a4"/>
                      </w:pPr>
                      <w:r>
                        <w:t>8 (35346) 4 17 08</w:t>
                      </w:r>
                    </w:p>
                    <w:p w:rsidR="00726E91" w:rsidRDefault="00726E91" w:rsidP="00726E91">
                      <w:pPr>
                        <w:pStyle w:val="a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2715895" simplePos="0" relativeHeight="125829378" behindDoc="0" locked="0" layoutInCell="1" allowOverlap="1" wp14:anchorId="55805403" wp14:editId="3723CC95">
                <wp:simplePos x="0" y="0"/>
                <wp:positionH relativeFrom="column">
                  <wp:posOffset>1456690</wp:posOffset>
                </wp:positionH>
                <wp:positionV relativeFrom="paragraph">
                  <wp:posOffset>920750</wp:posOffset>
                </wp:positionV>
                <wp:extent cx="5281295" cy="38290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382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43E1" w:rsidRDefault="00875F73">
                            <w:pPr>
                              <w:pStyle w:val="a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Уважаемые родители и законные представители детей!</w:t>
                            </w:r>
                          </w:p>
                          <w:p w:rsidR="001243E1" w:rsidRDefault="00875F73">
                            <w:pPr>
                              <w:pStyle w:val="a4"/>
                            </w:pPr>
                            <w:r>
                              <w:t xml:space="preserve">С 1 августа в Оренбургской области стартовала заявочная кампания на получение государственной </w:t>
                            </w:r>
                            <w:r w:rsidR="00726E91">
                              <w:t>п</w:t>
                            </w:r>
                            <w:r>
                              <w:t>оддержки на о</w:t>
                            </w:r>
                            <w:r w:rsidR="00726E91">
                              <w:t>тдых и оздоровление детей в 2022</w:t>
                            </w:r>
                            <w:r>
                              <w:t xml:space="preserve"> году.</w:t>
                            </w:r>
                          </w:p>
                          <w:p w:rsidR="001243E1" w:rsidRDefault="00875F73">
                            <w:pPr>
                              <w:pStyle w:val="a4"/>
                              <w:spacing w:line="271" w:lineRule="auto"/>
                            </w:pPr>
                            <w:r>
                              <w:t xml:space="preserve">Заявочная кампания проводится с 1 августа по 1 </w:t>
                            </w:r>
                            <w:r w:rsidR="00726E91">
                              <w:t>декабря 2021</w:t>
                            </w:r>
                            <w:r>
                              <w:t xml:space="preserve"> года.</w:t>
                            </w:r>
                          </w:p>
                          <w:p w:rsidR="001243E1" w:rsidRDefault="00726E91" w:rsidP="00726E91">
                            <w:pPr>
                              <w:pStyle w:val="a4"/>
                            </w:pPr>
                            <w:r>
                              <w:t>За</w:t>
                            </w:r>
                            <w:r w:rsidR="00875F73">
                              <w:t xml:space="preserve">явки и </w:t>
                            </w:r>
                            <w:proofErr w:type="gramStart"/>
                            <w:r w:rsidR="00875F73">
                              <w:t>заявления, поступившие после указанного срока</w:t>
                            </w:r>
                            <w:proofErr w:type="gramEnd"/>
                            <w:r w:rsidR="00875F73">
                              <w:t xml:space="preserve"> </w:t>
                            </w:r>
                            <w:r>
                              <w:t xml:space="preserve"> будут </w:t>
                            </w:r>
                            <w:r w:rsidR="00875F73">
                              <w:t>рассматриваться в порядке очередности в рамках предусмотренного финансирования.</w:t>
                            </w:r>
                          </w:p>
                          <w:p w:rsidR="001243E1" w:rsidRDefault="00726E91" w:rsidP="00726E91">
                            <w:pPr>
                              <w:pStyle w:val="a4"/>
                            </w:pPr>
                            <w:r>
                              <w:t>Д</w:t>
                            </w:r>
                            <w:r w:rsidR="00875F73">
                              <w:t>ля получения государственной поддержки родителям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зако</w:t>
                            </w:r>
                            <w:r w:rsidR="00875F73">
                              <w:t>нным представителям) необходимо написать заявление (</w:t>
                            </w:r>
                            <w:r>
                              <w:t>с ука</w:t>
                            </w:r>
                            <w:r w:rsidR="00875F73">
                              <w:t>занием формы отдыха, желаемого времени и подать его: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114.7pt;margin-top:72.5pt;width:415.85pt;height:301.5pt;z-index:125829378;visibility:visible;mso-wrap-style:square;mso-width-percent:0;mso-height-percent:0;mso-wrap-distance-left:0;mso-wrap-distance-top:0;mso-wrap-distance-right:213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" filled="f" stroked="f">
                <v:textbox inset="0,0,0,0">
                  <w:txbxContent>
                    <w:p w:rsidR="001243E1" w:rsidRDefault="00875F73">
                      <w:pPr>
                        <w:pStyle w:val="a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Уважаемые родители и законные представители детей!</w:t>
                      </w:r>
                    </w:p>
                    <w:p w:rsidR="001243E1" w:rsidRDefault="00875F73">
                      <w:pPr>
                        <w:pStyle w:val="a4"/>
                      </w:pPr>
                      <w:r>
                        <w:t xml:space="preserve">С 1 августа в Оренбургской области стартовала заявочная кампания на получение государственной </w:t>
                      </w:r>
                      <w:r w:rsidR="00726E91">
                        <w:t>п</w:t>
                      </w:r>
                      <w:r>
                        <w:t>оддержки на о</w:t>
                      </w:r>
                      <w:r w:rsidR="00726E91">
                        <w:t>тдых и оздоровление детей в 2022</w:t>
                      </w:r>
                      <w:r>
                        <w:t xml:space="preserve"> году.</w:t>
                      </w:r>
                    </w:p>
                    <w:p w:rsidR="001243E1" w:rsidRDefault="00875F73">
                      <w:pPr>
                        <w:pStyle w:val="a4"/>
                        <w:spacing w:line="271" w:lineRule="auto"/>
                      </w:pPr>
                      <w:r>
                        <w:t xml:space="preserve">Заявочная кампания проводится с 1 августа по 1 </w:t>
                      </w:r>
                      <w:r w:rsidR="00726E91">
                        <w:t>декабря 2021</w:t>
                      </w:r>
                      <w:r>
                        <w:t xml:space="preserve"> года.</w:t>
                      </w:r>
                    </w:p>
                    <w:p w:rsidR="001243E1" w:rsidRDefault="00726E91" w:rsidP="00726E91">
                      <w:pPr>
                        <w:pStyle w:val="a4"/>
                      </w:pPr>
                      <w:r>
                        <w:t>За</w:t>
                      </w:r>
                      <w:r w:rsidR="00875F73">
                        <w:t xml:space="preserve">явки и </w:t>
                      </w:r>
                      <w:proofErr w:type="gramStart"/>
                      <w:r w:rsidR="00875F73">
                        <w:t>заявления, поступившие после указанного срока</w:t>
                      </w:r>
                      <w:proofErr w:type="gramEnd"/>
                      <w:r w:rsidR="00875F73">
                        <w:t xml:space="preserve"> </w:t>
                      </w:r>
                      <w:r>
                        <w:t xml:space="preserve"> будут </w:t>
                      </w:r>
                      <w:r w:rsidR="00875F73">
                        <w:t>рассматриваться в порядке очередности в рамках предусмотренного финансирования.</w:t>
                      </w:r>
                    </w:p>
                    <w:p w:rsidR="001243E1" w:rsidRDefault="00726E91" w:rsidP="00726E91">
                      <w:pPr>
                        <w:pStyle w:val="a4"/>
                      </w:pPr>
                      <w:r>
                        <w:t>Д</w:t>
                      </w:r>
                      <w:r w:rsidR="00875F73">
                        <w:t>ля получения государственной поддержки родителям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зако</w:t>
                      </w:r>
                      <w:r w:rsidR="00875F73">
                        <w:t>нным представителям) необходимо написать заявление (</w:t>
                      </w:r>
                      <w:r>
                        <w:t>с ука</w:t>
                      </w:r>
                      <w:r w:rsidR="00875F73">
                        <w:t>занием формы отдыха, желаемого времени и подать его: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0F572C5C" wp14:editId="1E4D7FF1">
            <wp:extent cx="7559040" cy="106921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3E1" w:rsidRDefault="001243E1">
      <w:pPr>
        <w:spacing w:line="1" w:lineRule="exact"/>
      </w:pPr>
    </w:p>
    <w:sectPr w:rsidR="001243E1">
      <w:pgSz w:w="12142" w:h="17375"/>
      <w:pgMar w:top="168" w:right="116" w:bottom="168" w:left="1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F73">
      <w:r>
        <w:separator/>
      </w:r>
    </w:p>
  </w:endnote>
  <w:endnote w:type="continuationSeparator" w:id="0">
    <w:p w:rsidR="00000000" w:rsidRDefault="0087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E1" w:rsidRDefault="001243E1"/>
  </w:footnote>
  <w:footnote w:type="continuationSeparator" w:id="0">
    <w:p w:rsidR="001243E1" w:rsidRDefault="001243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243E1"/>
    <w:rsid w:val="001243E1"/>
    <w:rsid w:val="00726E91"/>
    <w:rsid w:val="007F27A6"/>
    <w:rsid w:val="008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5968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pacing w:after="120" w:line="276" w:lineRule="auto"/>
      <w:jc w:val="center"/>
    </w:pPr>
    <w:rPr>
      <w:rFonts w:ascii="Arial Narrow" w:eastAsia="Arial Narrow" w:hAnsi="Arial Narrow" w:cs="Arial Narrow"/>
      <w:color w:val="215968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72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5968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pacing w:after="120" w:line="276" w:lineRule="auto"/>
      <w:jc w:val="center"/>
    </w:pPr>
    <w:rPr>
      <w:rFonts w:ascii="Arial Narrow" w:eastAsia="Arial Narrow" w:hAnsi="Arial Narrow" w:cs="Arial Narrow"/>
      <w:color w:val="215968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72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r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Chistyakov-VV</dc:creator>
  <cp:keywords/>
  <cp:lastModifiedBy>user</cp:lastModifiedBy>
  <cp:revision>4</cp:revision>
  <dcterms:created xsi:type="dcterms:W3CDTF">2021-09-16T06:42:00Z</dcterms:created>
  <dcterms:modified xsi:type="dcterms:W3CDTF">2021-09-16T06:55:00Z</dcterms:modified>
</cp:coreProperties>
</file>