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2"/>
        <w:tblOverlap w:val="never"/>
        <w:tblW w:w="10870" w:type="dxa"/>
        <w:tblLook w:val="04A0" w:firstRow="1" w:lastRow="0" w:firstColumn="1" w:lastColumn="0" w:noHBand="0" w:noVBand="1"/>
      </w:tblPr>
      <w:tblGrid>
        <w:gridCol w:w="5778"/>
        <w:gridCol w:w="5092"/>
      </w:tblGrid>
      <w:tr w:rsidR="004F3A21" w:rsidRPr="00BF7281" w:rsidTr="00307595">
        <w:trPr>
          <w:trHeight w:val="1373"/>
        </w:trPr>
        <w:tc>
          <w:tcPr>
            <w:tcW w:w="5778" w:type="dxa"/>
          </w:tcPr>
          <w:p w:rsidR="004F3A21" w:rsidRPr="00BF7281" w:rsidRDefault="004F3A21" w:rsidP="003075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92" w:type="dxa"/>
          </w:tcPr>
          <w:p w:rsidR="004F3A21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  <w:r w:rsidRPr="00BF7281">
              <w:rPr>
                <w:b/>
                <w:color w:val="000000"/>
                <w:sz w:val="20"/>
                <w:szCs w:val="20"/>
              </w:rPr>
              <w:t xml:space="preserve">СОГЛАСОВАНО </w:t>
            </w:r>
          </w:p>
          <w:p w:rsidR="004F3A21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  <w:r w:rsidRPr="006E39CC">
              <w:rPr>
                <w:b/>
                <w:color w:val="000000"/>
                <w:sz w:val="20"/>
                <w:szCs w:val="20"/>
              </w:rPr>
              <w:t xml:space="preserve">Заместитель главного инженера по инжинирингу - начальник управления инжиниринга </w:t>
            </w:r>
          </w:p>
          <w:p w:rsidR="004F3A21" w:rsidRPr="006E39CC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  <w:r w:rsidRPr="006E39CC">
              <w:rPr>
                <w:b/>
                <w:color w:val="000000"/>
                <w:sz w:val="20"/>
                <w:szCs w:val="20"/>
              </w:rPr>
              <w:t>обустройства месторождений</w:t>
            </w:r>
          </w:p>
          <w:p w:rsidR="004F3A21" w:rsidRPr="006E39CC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  <w:r w:rsidRPr="006E39CC">
              <w:rPr>
                <w:b/>
                <w:color w:val="000000"/>
                <w:sz w:val="20"/>
                <w:szCs w:val="20"/>
              </w:rPr>
              <w:t>ООО «СамараНИПИнефть»</w:t>
            </w:r>
          </w:p>
          <w:p w:rsidR="004F3A21" w:rsidRPr="00BF7281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</w:p>
          <w:p w:rsidR="004F3A21" w:rsidRPr="00BF7281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  <w:r w:rsidRPr="00BF7281">
              <w:rPr>
                <w:b/>
                <w:color w:val="000000"/>
                <w:sz w:val="20"/>
                <w:szCs w:val="20"/>
              </w:rPr>
              <w:t xml:space="preserve">______________________  </w:t>
            </w:r>
            <w:r w:rsidRPr="0085117E">
              <w:rPr>
                <w:b/>
                <w:color w:val="000000"/>
                <w:sz w:val="20"/>
                <w:szCs w:val="20"/>
              </w:rPr>
              <w:t xml:space="preserve"> А.Н.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5117E">
              <w:rPr>
                <w:b/>
                <w:color w:val="000000"/>
                <w:sz w:val="20"/>
                <w:szCs w:val="20"/>
              </w:rPr>
              <w:t>Пантелеев</w:t>
            </w:r>
          </w:p>
          <w:p w:rsidR="004F3A21" w:rsidRPr="00BF7281" w:rsidRDefault="004F3A21" w:rsidP="00307595">
            <w:pPr>
              <w:rPr>
                <w:b/>
                <w:color w:val="000000"/>
                <w:sz w:val="20"/>
                <w:szCs w:val="20"/>
              </w:rPr>
            </w:pPr>
          </w:p>
          <w:p w:rsidR="004F3A21" w:rsidRPr="00BF7281" w:rsidRDefault="00E10E5A" w:rsidP="0004575B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«____»________________ 202</w:t>
            </w:r>
            <w:r w:rsidR="0004575B">
              <w:rPr>
                <w:b/>
                <w:color w:val="000000"/>
                <w:sz w:val="20"/>
                <w:szCs w:val="20"/>
              </w:rPr>
              <w:t>1</w:t>
            </w:r>
            <w:r w:rsidR="004F3A21" w:rsidRPr="00BF7281">
              <w:rPr>
                <w:b/>
                <w:color w:val="000000"/>
                <w:sz w:val="20"/>
                <w:szCs w:val="20"/>
              </w:rPr>
              <w:t xml:space="preserve"> г.</w:t>
            </w:r>
          </w:p>
        </w:tc>
      </w:tr>
    </w:tbl>
    <w:p w:rsidR="00015C50" w:rsidRPr="00BF7281" w:rsidRDefault="00015C50" w:rsidP="002E40F3">
      <w:pPr>
        <w:pStyle w:val="14"/>
        <w:ind w:right="28" w:firstLine="0"/>
        <w:outlineLvl w:val="0"/>
        <w:rPr>
          <w:rFonts w:ascii="Times New Roman" w:hAnsi="Times New Roman"/>
          <w:b/>
          <w:color w:val="000000"/>
          <w:sz w:val="20"/>
        </w:rPr>
      </w:pPr>
    </w:p>
    <w:p w:rsidR="00256E71" w:rsidRPr="00BF7281" w:rsidRDefault="00256E71" w:rsidP="00256E71">
      <w:pPr>
        <w:pStyle w:val="14"/>
        <w:ind w:right="28" w:firstLine="0"/>
        <w:jc w:val="center"/>
        <w:outlineLvl w:val="0"/>
        <w:rPr>
          <w:rFonts w:ascii="Times New Roman" w:hAnsi="Times New Roman"/>
          <w:b/>
          <w:color w:val="000000"/>
          <w:sz w:val="20"/>
        </w:rPr>
      </w:pPr>
      <w:r w:rsidRPr="00BF7281">
        <w:rPr>
          <w:rFonts w:ascii="Times New Roman" w:hAnsi="Times New Roman"/>
          <w:b/>
          <w:color w:val="000000"/>
          <w:sz w:val="20"/>
        </w:rPr>
        <w:t>ТЕХНИЧЕСКОЕ ЗАДАНИЕ</w:t>
      </w:r>
    </w:p>
    <w:p w:rsidR="00DE78D1" w:rsidRPr="00BF7281" w:rsidRDefault="00455F89" w:rsidP="001626FB">
      <w:pPr>
        <w:jc w:val="center"/>
        <w:rPr>
          <w:b/>
          <w:sz w:val="20"/>
          <w:szCs w:val="20"/>
        </w:rPr>
      </w:pPr>
      <w:r w:rsidRPr="00E81CCE">
        <w:rPr>
          <w:b/>
          <w:sz w:val="20"/>
          <w:szCs w:val="20"/>
        </w:rPr>
        <w:t xml:space="preserve">на </w:t>
      </w:r>
      <w:r>
        <w:rPr>
          <w:b/>
          <w:sz w:val="20"/>
          <w:szCs w:val="20"/>
        </w:rPr>
        <w:t>разработку документации по планировке территории (</w:t>
      </w:r>
      <w:r w:rsidRPr="00E81CCE">
        <w:rPr>
          <w:b/>
          <w:sz w:val="20"/>
          <w:szCs w:val="20"/>
        </w:rPr>
        <w:t>проект планировки и  межевания территории</w:t>
      </w:r>
      <w:r>
        <w:rPr>
          <w:b/>
          <w:sz w:val="20"/>
          <w:szCs w:val="20"/>
        </w:rPr>
        <w:t>)</w:t>
      </w:r>
    </w:p>
    <w:p w:rsidR="0098389E" w:rsidRPr="00BF7281" w:rsidRDefault="002F4B1D" w:rsidP="001626FB">
      <w:pPr>
        <w:jc w:val="center"/>
        <w:rPr>
          <w:bCs/>
          <w:color w:val="000000"/>
          <w:sz w:val="20"/>
          <w:szCs w:val="20"/>
        </w:rPr>
      </w:pPr>
      <w:r w:rsidRPr="00BF7281">
        <w:rPr>
          <w:b/>
          <w:sz w:val="20"/>
          <w:szCs w:val="20"/>
        </w:rPr>
        <w:t>объекта</w:t>
      </w:r>
      <w:r w:rsidR="0075222D" w:rsidRPr="00BF7281">
        <w:rPr>
          <w:b/>
          <w:sz w:val="20"/>
          <w:szCs w:val="20"/>
        </w:rPr>
        <w:t xml:space="preserve"> строительства</w:t>
      </w:r>
      <w:r w:rsidR="00226EDA" w:rsidRPr="00BF7281">
        <w:t xml:space="preserve"> </w:t>
      </w:r>
      <w:r w:rsidR="00226EDA" w:rsidRPr="00BF7281">
        <w:rPr>
          <w:b/>
          <w:sz w:val="20"/>
          <w:szCs w:val="20"/>
        </w:rPr>
        <w:t>АО «Оренбургнефть»</w:t>
      </w:r>
      <w:r w:rsidR="00EC2F14" w:rsidRPr="00BF7281">
        <w:rPr>
          <w:b/>
          <w:sz w:val="20"/>
          <w:szCs w:val="20"/>
        </w:rPr>
        <w:t>:</w:t>
      </w:r>
      <w:r w:rsidR="00DE3B88" w:rsidRPr="00BF7281">
        <w:rPr>
          <w:b/>
          <w:sz w:val="20"/>
          <w:szCs w:val="20"/>
        </w:rPr>
        <w:t xml:space="preserve"> </w:t>
      </w:r>
      <w:r w:rsidR="00E10E5A">
        <w:rPr>
          <w:b/>
          <w:sz w:val="20"/>
          <w:szCs w:val="20"/>
        </w:rPr>
        <w:t>6905</w:t>
      </w:r>
      <w:r w:rsidR="00E10E5A" w:rsidRPr="003B4B55">
        <w:rPr>
          <w:b/>
          <w:sz w:val="20"/>
          <w:szCs w:val="20"/>
        </w:rPr>
        <w:t xml:space="preserve">П </w:t>
      </w:r>
      <w:r w:rsidR="00E10E5A" w:rsidRPr="003B4B55">
        <w:rPr>
          <w:b/>
          <w:color w:val="000000"/>
          <w:sz w:val="20"/>
          <w:szCs w:val="20"/>
        </w:rPr>
        <w:t>«</w:t>
      </w:r>
      <w:r w:rsidR="00E10E5A">
        <w:rPr>
          <w:b/>
          <w:color w:val="000000"/>
          <w:sz w:val="20"/>
          <w:szCs w:val="20"/>
        </w:rPr>
        <w:t>Сбор нефти и газа со скважины № 90 Покровско-Сорочинского участка недр»</w:t>
      </w:r>
    </w:p>
    <w:tbl>
      <w:tblPr>
        <w:tblW w:w="10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6552"/>
      </w:tblGrid>
      <w:tr w:rsidR="007C66E8" w:rsidRPr="00BF7281" w:rsidTr="00906D76">
        <w:trPr>
          <w:trHeight w:val="577"/>
        </w:trPr>
        <w:tc>
          <w:tcPr>
            <w:tcW w:w="426" w:type="dxa"/>
          </w:tcPr>
          <w:p w:rsidR="007C66E8" w:rsidRPr="00BF7281" w:rsidRDefault="00906D76" w:rsidP="00256E71">
            <w:pPr>
              <w:ind w:left="-648" w:firstLine="180"/>
              <w:jc w:val="center"/>
              <w:rPr>
                <w:b/>
                <w:color w:val="000000"/>
                <w:sz w:val="20"/>
                <w:szCs w:val="20"/>
              </w:rPr>
            </w:pPr>
            <w:r w:rsidRPr="00BF7281">
              <w:rPr>
                <w:b/>
                <w:color w:val="000000"/>
                <w:sz w:val="20"/>
                <w:szCs w:val="20"/>
              </w:rPr>
              <w:t xml:space="preserve">        </w:t>
            </w:r>
            <w:r w:rsidR="007C66E8" w:rsidRPr="00BF7281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BF7281">
              <w:rPr>
                <w:b/>
                <w:color w:val="000000"/>
                <w:sz w:val="20"/>
                <w:szCs w:val="20"/>
              </w:rPr>
              <w:t xml:space="preserve">       </w:t>
            </w:r>
            <w:r w:rsidR="00220494" w:rsidRPr="00BF7281">
              <w:rPr>
                <w:b/>
                <w:color w:val="000000"/>
                <w:sz w:val="20"/>
                <w:szCs w:val="20"/>
              </w:rPr>
              <w:t>п.</w:t>
            </w:r>
          </w:p>
        </w:tc>
        <w:tc>
          <w:tcPr>
            <w:tcW w:w="3260" w:type="dxa"/>
          </w:tcPr>
          <w:p w:rsidR="007C66E8" w:rsidRPr="00BF7281" w:rsidRDefault="00DE233C" w:rsidP="00256E71">
            <w:pPr>
              <w:ind w:left="-648" w:firstLine="180"/>
              <w:jc w:val="center"/>
              <w:rPr>
                <w:b/>
                <w:color w:val="000000"/>
                <w:sz w:val="20"/>
                <w:szCs w:val="20"/>
              </w:rPr>
            </w:pPr>
            <w:r w:rsidRPr="00BF7281">
              <w:rPr>
                <w:b/>
                <w:color w:val="000000"/>
                <w:sz w:val="20"/>
                <w:szCs w:val="20"/>
              </w:rPr>
              <w:t xml:space="preserve">    </w:t>
            </w:r>
            <w:r w:rsidR="007C66E8" w:rsidRPr="00BF7281">
              <w:rPr>
                <w:b/>
                <w:color w:val="000000"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6552" w:type="dxa"/>
          </w:tcPr>
          <w:p w:rsidR="007C66E8" w:rsidRPr="00BF7281" w:rsidRDefault="00DE233C" w:rsidP="00256E71">
            <w:pPr>
              <w:ind w:left="-648" w:firstLine="180"/>
              <w:jc w:val="center"/>
              <w:rPr>
                <w:b/>
                <w:color w:val="000000"/>
                <w:sz w:val="20"/>
                <w:szCs w:val="20"/>
              </w:rPr>
            </w:pPr>
            <w:r w:rsidRPr="00BF7281">
              <w:rPr>
                <w:b/>
                <w:color w:val="000000"/>
                <w:sz w:val="20"/>
                <w:szCs w:val="20"/>
              </w:rPr>
              <w:t xml:space="preserve">      </w:t>
            </w:r>
            <w:r w:rsidR="007C66E8" w:rsidRPr="00BF7281">
              <w:rPr>
                <w:b/>
                <w:color w:val="000000"/>
                <w:sz w:val="20"/>
                <w:szCs w:val="20"/>
              </w:rPr>
              <w:t>Содержание основных данных и требований к выполнению работ</w:t>
            </w:r>
          </w:p>
        </w:tc>
      </w:tr>
      <w:tr w:rsidR="00143C8C" w:rsidRPr="00BF7281" w:rsidTr="00906D76">
        <w:tc>
          <w:tcPr>
            <w:tcW w:w="426" w:type="dxa"/>
          </w:tcPr>
          <w:p w:rsidR="00143C8C" w:rsidRPr="00BF7281" w:rsidRDefault="00143C8C" w:rsidP="00CE521B">
            <w:pPr>
              <w:jc w:val="center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143C8C" w:rsidRPr="00BF7281" w:rsidRDefault="00143C8C" w:rsidP="003C3D5D">
            <w:pPr>
              <w:jc w:val="both"/>
              <w:rPr>
                <w:sz w:val="20"/>
                <w:szCs w:val="20"/>
              </w:rPr>
            </w:pPr>
            <w:r w:rsidRPr="00BF7281">
              <w:rPr>
                <w:sz w:val="20"/>
                <w:szCs w:val="20"/>
              </w:rPr>
              <w:t>Объемы выполняемых работ:</w:t>
            </w:r>
          </w:p>
        </w:tc>
        <w:tc>
          <w:tcPr>
            <w:tcW w:w="6552" w:type="dxa"/>
          </w:tcPr>
          <w:p w:rsidR="00170426" w:rsidRPr="00BF7281" w:rsidRDefault="00170426" w:rsidP="007E7821">
            <w:pPr>
              <w:tabs>
                <w:tab w:val="left" w:pos="1965"/>
              </w:tabs>
              <w:jc w:val="both"/>
              <w:rPr>
                <w:sz w:val="20"/>
                <w:szCs w:val="20"/>
              </w:rPr>
            </w:pPr>
            <w:r w:rsidRPr="00BF7281">
              <w:rPr>
                <w:sz w:val="20"/>
                <w:szCs w:val="20"/>
              </w:rPr>
              <w:t>Разработка проекта планировки территории и проекта межевания территории (ППТ и ПМТ):</w:t>
            </w:r>
          </w:p>
          <w:p w:rsidR="0098389E" w:rsidRPr="00BF7281" w:rsidRDefault="0098389E" w:rsidP="007E7821">
            <w:pPr>
              <w:tabs>
                <w:tab w:val="left" w:pos="1965"/>
              </w:tabs>
              <w:jc w:val="both"/>
              <w:rPr>
                <w:sz w:val="20"/>
                <w:szCs w:val="20"/>
              </w:rPr>
            </w:pPr>
          </w:p>
          <w:p w:rsidR="00E10E5A" w:rsidRPr="00BC6488" w:rsidRDefault="00E10E5A" w:rsidP="00E10E5A">
            <w:pPr>
              <w:pStyle w:val="aa"/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>Общая площадь – 15,24 га.</w:t>
            </w:r>
          </w:p>
          <w:p w:rsidR="00E10E5A" w:rsidRPr="00BC6488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>Площадка скважины (120х120м) – 1,44 га;</w:t>
            </w:r>
          </w:p>
          <w:p w:rsidR="00E10E5A" w:rsidRPr="00BC6488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>Проектируемая МКПР (15х15) – 0,0225 га;</w:t>
            </w:r>
          </w:p>
          <w:p w:rsidR="00E10E5A" w:rsidRPr="00BC6488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>Проектируемая МКПУ (15х15) – 0,0225 га;</w:t>
            </w:r>
          </w:p>
          <w:p w:rsidR="00E10E5A" w:rsidRPr="00BC6488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>Площадка КТП-6/0,4кВ (30х30м) – 0,09 га;</w:t>
            </w:r>
          </w:p>
          <w:p w:rsidR="00E10E5A" w:rsidRPr="00BC6488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 xml:space="preserve">ВЛ-6кВ – 2500 м; </w:t>
            </w:r>
          </w:p>
          <w:p w:rsidR="00E10E5A" w:rsidRPr="00BC6488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 xml:space="preserve">Подъездной путь – 2300 м; </w:t>
            </w:r>
          </w:p>
          <w:p w:rsidR="00B9210B" w:rsidRPr="00BF7281" w:rsidRDefault="00E10E5A" w:rsidP="00E10E5A">
            <w:pPr>
              <w:pStyle w:val="aa"/>
              <w:numPr>
                <w:ilvl w:val="1"/>
                <w:numId w:val="20"/>
              </w:numPr>
              <w:spacing w:after="0"/>
              <w:jc w:val="both"/>
              <w:rPr>
                <w:sz w:val="20"/>
                <w:szCs w:val="20"/>
              </w:rPr>
            </w:pPr>
            <w:r w:rsidRPr="00BC6488">
              <w:rPr>
                <w:sz w:val="20"/>
                <w:szCs w:val="20"/>
              </w:rPr>
              <w:t>Выкидной трубопровод – 3900 м.</w:t>
            </w:r>
          </w:p>
        </w:tc>
      </w:tr>
      <w:tr w:rsidR="00143C8C" w:rsidRPr="00BF7281" w:rsidTr="00A82F0D">
        <w:trPr>
          <w:trHeight w:val="259"/>
        </w:trPr>
        <w:tc>
          <w:tcPr>
            <w:tcW w:w="426" w:type="dxa"/>
          </w:tcPr>
          <w:p w:rsidR="00143C8C" w:rsidRPr="00BF7281" w:rsidRDefault="00143C8C" w:rsidP="00CE521B">
            <w:pPr>
              <w:jc w:val="center"/>
              <w:rPr>
                <w:color w:val="000000"/>
                <w:sz w:val="20"/>
                <w:szCs w:val="20"/>
              </w:rPr>
            </w:pPr>
            <w:r w:rsidRPr="00BF72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:rsidR="00143C8C" w:rsidRPr="00BF7281" w:rsidRDefault="00143C8C" w:rsidP="003C3D5D">
            <w:pPr>
              <w:jc w:val="both"/>
              <w:rPr>
                <w:sz w:val="20"/>
                <w:szCs w:val="20"/>
              </w:rPr>
            </w:pPr>
            <w:r w:rsidRPr="00BF7281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6552" w:type="dxa"/>
          </w:tcPr>
          <w:p w:rsidR="00A82F0D" w:rsidRPr="00BF7281" w:rsidRDefault="00E10E5A" w:rsidP="00B01D7B">
            <w:pPr>
              <w:rPr>
                <w:sz w:val="20"/>
                <w:szCs w:val="20"/>
              </w:rPr>
            </w:pPr>
            <w:r w:rsidRPr="0003791E">
              <w:rPr>
                <w:sz w:val="20"/>
                <w:szCs w:val="20"/>
              </w:rPr>
              <w:t>Оренбургская область, Сорочинский городской округ</w:t>
            </w:r>
          </w:p>
        </w:tc>
      </w:tr>
      <w:tr w:rsidR="00AA5329" w:rsidRPr="00BF7281" w:rsidTr="00906D76">
        <w:trPr>
          <w:trHeight w:val="195"/>
        </w:trPr>
        <w:tc>
          <w:tcPr>
            <w:tcW w:w="426" w:type="dxa"/>
          </w:tcPr>
          <w:p w:rsidR="00AA5329" w:rsidRPr="00E437D9" w:rsidRDefault="00AA5329" w:rsidP="004E4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Заказчик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АО «Оренбургнефть », г. Бузулук, ул. Магистральная, 2. 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E437D9" w:rsidRDefault="00AA5329" w:rsidP="004E4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Генподрядчик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pStyle w:val="aa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ООО «СамараНИПИнефть», г. Самара, ул. Вилоновская  д.18. 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E437D9" w:rsidRDefault="00AA5329" w:rsidP="004E4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Цель выполнения работ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5.1 Выполнение требований Градостроительного кодекса РФ, касающихся линейных сооружений,   разработка проекта планировки территории и проекта межевания территории (ППТ и ПМТ).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5.2. Принятие решения об утверждении документации по планировке территории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E437D9" w:rsidRDefault="00AA5329" w:rsidP="004E4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Технические и исходные данные, предоставляемые Заказчиком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rPr>
                <w:b/>
                <w:sz w:val="20"/>
                <w:szCs w:val="20"/>
              </w:rPr>
            </w:pPr>
            <w:r w:rsidRPr="00DE78D1">
              <w:rPr>
                <w:b/>
                <w:sz w:val="20"/>
                <w:szCs w:val="20"/>
              </w:rPr>
              <w:t>6. Заказчик выдает:</w:t>
            </w:r>
          </w:p>
          <w:p w:rsidR="00AA5329" w:rsidRPr="00DE78D1" w:rsidRDefault="00AA5329" w:rsidP="004E408B">
            <w:pPr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>1</w:t>
            </w:r>
            <w:r w:rsidRPr="00DE78D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Технические требования на проектирование.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E437D9" w:rsidRDefault="00AA5329" w:rsidP="004E4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Состав, содержание работ и основные требования к ним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pStyle w:val="2"/>
              <w:jc w:val="both"/>
              <w:rPr>
                <w:b/>
                <w:sz w:val="20"/>
                <w:szCs w:val="20"/>
              </w:rPr>
            </w:pPr>
            <w:r w:rsidRPr="00DE78D1">
              <w:rPr>
                <w:b/>
                <w:sz w:val="20"/>
                <w:szCs w:val="20"/>
              </w:rPr>
              <w:t>7.1. Осуществить: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 Состав работ по разработке и утверждению проекта планировки территории и проекта межевания территории.</w:t>
            </w:r>
          </w:p>
          <w:p w:rsidR="00AA5329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7.1.1. Организаци</w:t>
            </w:r>
            <w:r>
              <w:rPr>
                <w:sz w:val="20"/>
                <w:szCs w:val="20"/>
              </w:rPr>
              <w:t>ю</w:t>
            </w:r>
            <w:r w:rsidRPr="00DE78D1">
              <w:rPr>
                <w:sz w:val="20"/>
                <w:szCs w:val="20"/>
              </w:rPr>
              <w:t xml:space="preserve"> и сопровождение работ по принятию решения о подготовке документации по планировке территории</w:t>
            </w:r>
            <w:r>
              <w:rPr>
                <w:sz w:val="20"/>
                <w:szCs w:val="20"/>
              </w:rPr>
              <w:t xml:space="preserve">  уполномоченными федеральными органами исполнительной власти, органами исполнительной власти субъекта Российской Федерации, органами местного самоуправления.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7.1.2. Организаци</w:t>
            </w:r>
            <w:r>
              <w:rPr>
                <w:sz w:val="20"/>
                <w:szCs w:val="20"/>
              </w:rPr>
              <w:t>ю</w:t>
            </w:r>
            <w:r w:rsidRPr="00DE78D1">
              <w:rPr>
                <w:sz w:val="20"/>
                <w:szCs w:val="20"/>
              </w:rPr>
              <w:t xml:space="preserve"> подготовительных работ:</w:t>
            </w:r>
          </w:p>
          <w:p w:rsidR="00AA5329" w:rsidRDefault="00AA5329" w:rsidP="004E408B">
            <w:pPr>
              <w:pStyle w:val="2"/>
              <w:jc w:val="both"/>
              <w:rPr>
                <w:color w:val="000000"/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- получение </w:t>
            </w:r>
            <w:r w:rsidRPr="001813D4">
              <w:rPr>
                <w:color w:val="000000"/>
                <w:sz w:val="20"/>
                <w:szCs w:val="20"/>
              </w:rPr>
              <w:t>сведений государст</w:t>
            </w:r>
            <w:r>
              <w:rPr>
                <w:color w:val="000000"/>
                <w:sz w:val="20"/>
                <w:szCs w:val="20"/>
              </w:rPr>
              <w:t>венного кадастра недвижимости (</w:t>
            </w:r>
            <w:r w:rsidRPr="001813D4">
              <w:rPr>
                <w:color w:val="000000"/>
                <w:sz w:val="20"/>
                <w:szCs w:val="20"/>
              </w:rPr>
              <w:t xml:space="preserve">кадастровые планы территории, </w:t>
            </w:r>
            <w:r>
              <w:rPr>
                <w:color w:val="000000"/>
                <w:sz w:val="20"/>
                <w:szCs w:val="20"/>
              </w:rPr>
              <w:t>выписки из Единого государственного реестра недвижимости об объекте недвижимости</w:t>
            </w:r>
            <w:r w:rsidRPr="001813D4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получение в органе местного самоуправления схемы территориального планирования муниципального района</w:t>
            </w:r>
            <w:r>
              <w:rPr>
                <w:sz w:val="20"/>
                <w:szCs w:val="20"/>
              </w:rPr>
              <w:t xml:space="preserve"> и генеральных планов поселений;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получение в уполномоченном органе сведений о границах территорий объектов культурного наследия;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получение в уполномоченном органе сведений о границах зон с особыми условиями использования территорий;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получение в уполномоченном органе сведений о границах зон действия публичных сервитутов.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7.1.3.Разработка основной части проекта планировки территории включает: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чертеж красных линий;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чертеж границ зон планируемого размещения линейных объектов;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lastRenderedPageBreak/>
              <w:t>- чертеж границ зон планируемого размещения линейных объектов, подлежащих переносу (переустройству) из зон планируемого размещения линейных объектов;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пояснительная записка разрабатывается в соответствии со ст. 42 Градостроительного  Кодекса РФ и Постановления правительства РФ от 12.05.2017 №564.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7.1.4. Разработка материалов по обоснованию проекта планировки территории включает: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схема расположения элемента планировочной структуры (территорий, занятых линейными объектами и (или) предназначенных для размещения линейных объектов);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- схема использования территории в период подготовки проекта планировки  территории;    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схема организации улично-дорожной сети и движения транспорта;</w:t>
            </w:r>
          </w:p>
          <w:p w:rsidR="00AA5329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схема вертикальной планировки, инженерной подготовки и инженерной защиты территории;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- схема границ территорий объектов культурного наследия;                                                            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схема границ зон с особыми условиями использования территорий;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схема границ территорий, подтвержденных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схема конструктивных и планировочных решений;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- пояснительная записка разрабатывается в соответствии со ст. 42 Градостроительного  Кодекса РФ и Постановления правительства РФ от 12.05.2017 №564.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7.1.5. Подготовка проектов межевания территории: </w:t>
            </w:r>
          </w:p>
          <w:p w:rsidR="00AA5329" w:rsidRPr="00DE78D1" w:rsidRDefault="00AA5329" w:rsidP="004E40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 xml:space="preserve">  - разработка проекта чертежей межевания территорий осуществляется  в соответствии со ст. 43 Градостроительного Кодекса РФ.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40D3B">
              <w:rPr>
                <w:sz w:val="20"/>
                <w:szCs w:val="20"/>
              </w:rPr>
              <w:t>7.1.6. Формирование проекта планировки территории и проекта межевания территории.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40D3B">
              <w:rPr>
                <w:sz w:val="20"/>
                <w:szCs w:val="20"/>
              </w:rPr>
              <w:t xml:space="preserve">7.1.7. Направление на проверку </w:t>
            </w:r>
            <w:r>
              <w:rPr>
                <w:sz w:val="20"/>
                <w:szCs w:val="20"/>
              </w:rPr>
              <w:t>в уполномоченные федеральные органы исполнительной власти, органы исполнительной власти субъекта Российской Федерации, органы местного самоуправления</w:t>
            </w:r>
            <w:r w:rsidRPr="00D40D3B">
              <w:rPr>
                <w:sz w:val="20"/>
                <w:szCs w:val="20"/>
              </w:rPr>
              <w:t>.</w:t>
            </w:r>
          </w:p>
          <w:p w:rsidR="00AA5329" w:rsidRPr="00DE78D1" w:rsidRDefault="00AA5329" w:rsidP="004E408B">
            <w:pPr>
              <w:pStyle w:val="2"/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7.1.8. Организация и сопровождение работ по участию в подготовке и проведению публичных слушаний на территории каждого сельского поселения. Публичные слушания проводит субподрядчик с участием представителей заказчика и проектировщика</w:t>
            </w:r>
            <w:r>
              <w:rPr>
                <w:sz w:val="20"/>
                <w:szCs w:val="20"/>
              </w:rPr>
              <w:t xml:space="preserve"> при необходимости</w:t>
            </w:r>
            <w:r w:rsidRPr="00DE78D1">
              <w:rPr>
                <w:sz w:val="20"/>
                <w:szCs w:val="20"/>
              </w:rPr>
              <w:t xml:space="preserve">. </w:t>
            </w:r>
          </w:p>
          <w:p w:rsidR="00AA5329" w:rsidRPr="00DE78D1" w:rsidRDefault="00AA5329" w:rsidP="004E408B">
            <w:pPr>
              <w:pStyle w:val="2"/>
              <w:jc w:val="both"/>
              <w:rPr>
                <w:b/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7.1.9. Организация и сопровождение работ по принятию решения об утверждении документации по планировке территории</w:t>
            </w:r>
            <w:r>
              <w:rPr>
                <w:sz w:val="20"/>
                <w:szCs w:val="20"/>
              </w:rPr>
              <w:t xml:space="preserve"> в уполномоченном федеральном органе исполнительной власти, органе исполнительной власти субъекта Российской Федерации, органе местного самоуправления</w:t>
            </w:r>
            <w:r w:rsidRPr="00DE78D1">
              <w:rPr>
                <w:sz w:val="20"/>
                <w:szCs w:val="20"/>
              </w:rPr>
              <w:t xml:space="preserve">. 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E437D9" w:rsidRDefault="00AA5329" w:rsidP="004E40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Сроки выполнения работ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numPr>
                <w:ilvl w:val="0"/>
                <w:numId w:val="13"/>
              </w:numPr>
              <w:shd w:val="clear" w:color="auto" w:fill="FFFFFF"/>
              <w:ind w:right="5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>Согласно календарному плану.</w:t>
            </w:r>
          </w:p>
          <w:p w:rsidR="00AA5329" w:rsidRPr="00DE78D1" w:rsidRDefault="00AA5329" w:rsidP="004E408B">
            <w:pPr>
              <w:numPr>
                <w:ilvl w:val="0"/>
                <w:numId w:val="13"/>
              </w:numPr>
              <w:shd w:val="clear" w:color="auto" w:fill="FFFFFF"/>
              <w:ind w:right="5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 xml:space="preserve">Генподрядчик гарантирует, что работы будут выполнены в объёме и в сроки, предусмотренные Договором, в соответствии с утверждённым техническим заданием. </w:t>
            </w:r>
            <w:bookmarkStart w:id="0" w:name="_GoBack"/>
            <w:bookmarkEnd w:id="0"/>
          </w:p>
          <w:p w:rsidR="00AA5329" w:rsidRPr="00DE78D1" w:rsidRDefault="00AA5329" w:rsidP="004E408B">
            <w:pPr>
              <w:numPr>
                <w:ilvl w:val="0"/>
                <w:numId w:val="13"/>
              </w:numPr>
              <w:shd w:val="clear" w:color="auto" w:fill="FFFFFF"/>
              <w:ind w:right="5"/>
              <w:jc w:val="both"/>
              <w:rPr>
                <w:spacing w:val="-1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>При обнаружении недостатков в результатах выполненных работ исполнитель по требованию Заказчика обязан безвозмездно устранить данные недостатки.</w:t>
            </w:r>
          </w:p>
          <w:p w:rsidR="00AA5329" w:rsidRPr="00DE78D1" w:rsidRDefault="00AA5329" w:rsidP="004E408B">
            <w:pPr>
              <w:numPr>
                <w:ilvl w:val="0"/>
                <w:numId w:val="13"/>
              </w:numPr>
              <w:shd w:val="clear" w:color="auto" w:fill="FFFFFF"/>
              <w:ind w:right="5"/>
              <w:jc w:val="both"/>
              <w:rPr>
                <w:spacing w:val="-1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>В течение всего срока выполнения работ по требованию предоставлять в адрес Заказчика актуализированную информацию о текущем состоянии выполнения работ.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E437D9" w:rsidRDefault="00AA5329" w:rsidP="004E408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Результаты выполненных работ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b/>
                <w:spacing w:val="-3"/>
                <w:sz w:val="20"/>
                <w:szCs w:val="20"/>
              </w:rPr>
            </w:pPr>
            <w:r w:rsidRPr="00DE78D1">
              <w:rPr>
                <w:b/>
                <w:spacing w:val="-3"/>
                <w:sz w:val="20"/>
                <w:szCs w:val="20"/>
              </w:rPr>
              <w:t>9</w:t>
            </w:r>
            <w:r w:rsidRPr="00DE78D1">
              <w:rPr>
                <w:b/>
                <w:spacing w:val="-3"/>
                <w:sz w:val="20"/>
                <w:szCs w:val="20"/>
              </w:rPr>
              <w:tab/>
              <w:t>Результаты выполненных работ</w:t>
            </w:r>
            <w:r w:rsidRPr="00DE78D1">
              <w:rPr>
                <w:b/>
                <w:spacing w:val="-3"/>
                <w:sz w:val="20"/>
                <w:szCs w:val="20"/>
              </w:rPr>
              <w:tab/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 xml:space="preserve"> По результатам выполненных работ, по акту сдачи - приемки работ Подрядчиком должны быть переданы следующие документы:</w:t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>Документация, оформленная в соответствии с данным техническим заданием на бумажном носителе и электронном виде (в формате JPG (PDF) и MapInfo), содержащая следующие материалы:</w:t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>9.1.2. Проект планировки территории и проект межевания территории.</w:t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>9.1.3 Объявление в местных СМИ  об информировании населения о проведении публичных слушаний.</w:t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 xml:space="preserve">9.1.4. Протокол публичных слушаний </w:t>
            </w:r>
            <w:r>
              <w:rPr>
                <w:spacing w:val="-3"/>
                <w:sz w:val="20"/>
                <w:szCs w:val="20"/>
              </w:rPr>
              <w:t xml:space="preserve">и заключение о результатах </w:t>
            </w:r>
            <w:r>
              <w:rPr>
                <w:spacing w:val="-3"/>
                <w:sz w:val="20"/>
                <w:szCs w:val="20"/>
              </w:rPr>
              <w:lastRenderedPageBreak/>
              <w:t>публичных слушаний</w:t>
            </w:r>
            <w:r w:rsidRPr="00DE78D1">
              <w:rPr>
                <w:spacing w:val="-3"/>
                <w:sz w:val="20"/>
                <w:szCs w:val="20"/>
              </w:rPr>
              <w:t>.</w:t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 xml:space="preserve">9.1.5. Решение </w:t>
            </w:r>
            <w:r>
              <w:rPr>
                <w:sz w:val="20"/>
                <w:szCs w:val="20"/>
              </w:rPr>
              <w:t>уполномоченного федерального органа исполнительной власти, органа исполнительной власти субъекта Российской Федерации, органа местного самоуправления</w:t>
            </w:r>
            <w:r w:rsidRPr="00DE78D1">
              <w:rPr>
                <w:sz w:val="20"/>
                <w:szCs w:val="20"/>
              </w:rPr>
              <w:t xml:space="preserve"> </w:t>
            </w:r>
            <w:r w:rsidRPr="00DE78D1">
              <w:rPr>
                <w:spacing w:val="-3"/>
                <w:sz w:val="20"/>
                <w:szCs w:val="20"/>
              </w:rPr>
              <w:t xml:space="preserve"> об утверждении </w:t>
            </w:r>
            <w:r>
              <w:rPr>
                <w:spacing w:val="-3"/>
                <w:sz w:val="20"/>
                <w:szCs w:val="20"/>
              </w:rPr>
              <w:t>документации по планировке территории</w:t>
            </w:r>
            <w:r w:rsidRPr="00DE78D1">
              <w:rPr>
                <w:spacing w:val="-3"/>
                <w:sz w:val="20"/>
                <w:szCs w:val="20"/>
              </w:rPr>
              <w:t>.</w:t>
            </w:r>
          </w:p>
          <w:p w:rsidR="00AA5329" w:rsidRPr="00DE78D1" w:rsidRDefault="00AA5329" w:rsidP="004E408B">
            <w:pPr>
              <w:shd w:val="clear" w:color="auto" w:fill="FFFFFF"/>
              <w:ind w:right="17"/>
              <w:jc w:val="both"/>
              <w:rPr>
                <w:spacing w:val="-3"/>
                <w:sz w:val="20"/>
                <w:szCs w:val="20"/>
              </w:rPr>
            </w:pPr>
            <w:r w:rsidRPr="00DE78D1">
              <w:rPr>
                <w:spacing w:val="-3"/>
                <w:sz w:val="20"/>
                <w:szCs w:val="20"/>
              </w:rPr>
              <w:t xml:space="preserve">9.1.6. Материалы передаются – 1 экз. в Администрацию муниципального </w:t>
            </w:r>
            <w:r>
              <w:rPr>
                <w:spacing w:val="-3"/>
                <w:sz w:val="20"/>
                <w:szCs w:val="20"/>
              </w:rPr>
              <w:t>образования</w:t>
            </w:r>
            <w:r w:rsidRPr="00DE78D1">
              <w:rPr>
                <w:spacing w:val="-3"/>
                <w:sz w:val="20"/>
                <w:szCs w:val="20"/>
              </w:rPr>
              <w:t>; 2  экз. Заказчику, 1 экз. в архив  Генподрядчика.</w:t>
            </w:r>
          </w:p>
        </w:tc>
      </w:tr>
      <w:tr w:rsidR="00AA5329" w:rsidRPr="00BF7281" w:rsidTr="00906D76">
        <w:tc>
          <w:tcPr>
            <w:tcW w:w="426" w:type="dxa"/>
          </w:tcPr>
          <w:p w:rsidR="00AA5329" w:rsidRPr="00802EAF" w:rsidRDefault="00AA5329" w:rsidP="004E408B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3260" w:type="dxa"/>
          </w:tcPr>
          <w:p w:rsidR="00AA5329" w:rsidRPr="00DE78D1" w:rsidRDefault="00AA5329" w:rsidP="004E408B">
            <w:pPr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Нормативно-правовая и техническая документация:</w:t>
            </w:r>
          </w:p>
        </w:tc>
        <w:tc>
          <w:tcPr>
            <w:tcW w:w="6552" w:type="dxa"/>
          </w:tcPr>
          <w:p w:rsidR="00AA5329" w:rsidRPr="00DE78D1" w:rsidRDefault="00AA5329" w:rsidP="004E408B">
            <w:pPr>
              <w:shd w:val="clear" w:color="auto" w:fill="FFFFFF"/>
              <w:jc w:val="both"/>
              <w:rPr>
                <w:b/>
                <w:sz w:val="20"/>
                <w:szCs w:val="20"/>
              </w:rPr>
            </w:pPr>
            <w:r w:rsidRPr="00DE78D1">
              <w:rPr>
                <w:b/>
                <w:sz w:val="20"/>
                <w:szCs w:val="20"/>
              </w:rPr>
              <w:t>10 Работы выполняются в соответствии с требованиями следующих нормативных правовых актов и технических документов: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10.1. Земельного кодекса РФ от 25.10.2001 №136-ФЗ.</w:t>
            </w:r>
          </w:p>
          <w:p w:rsidR="00AA5329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10.2. Лесного кодекса РФ от 04.12.2006 №200-ФЗ.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3</w:t>
            </w:r>
            <w:r w:rsidRPr="00DE78D1">
              <w:rPr>
                <w:sz w:val="20"/>
                <w:szCs w:val="20"/>
              </w:rPr>
              <w:t xml:space="preserve">.  </w:t>
            </w:r>
            <w:r w:rsidRPr="001813D4">
              <w:rPr>
                <w:color w:val="000000"/>
                <w:sz w:val="20"/>
                <w:szCs w:val="20"/>
              </w:rPr>
              <w:t>Водного кодекса РФ от 03.06.2006 № 74-ФЗ.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4</w:t>
            </w:r>
            <w:r w:rsidRPr="00DE78D1">
              <w:rPr>
                <w:sz w:val="20"/>
                <w:szCs w:val="20"/>
              </w:rPr>
              <w:t xml:space="preserve">.  Градостроительного кодекса РФ от 29.12.2004 №190-ФЗ. 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5</w:t>
            </w:r>
            <w:r w:rsidRPr="00DE78D1">
              <w:rPr>
                <w:sz w:val="20"/>
                <w:szCs w:val="20"/>
              </w:rPr>
              <w:t xml:space="preserve">. </w:t>
            </w:r>
            <w:r w:rsidRPr="001813D4">
              <w:rPr>
                <w:color w:val="000000"/>
                <w:sz w:val="20"/>
                <w:szCs w:val="20"/>
              </w:rPr>
              <w:t>Федерального закона РФ «Об охране окружающей среды» от 10.01.02 №7-ФЗ.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6</w:t>
            </w:r>
            <w:r w:rsidRPr="00DE78D1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Положения о п</w:t>
            </w:r>
            <w:r w:rsidRPr="00DE78D1">
              <w:rPr>
                <w:sz w:val="20"/>
                <w:szCs w:val="20"/>
              </w:rPr>
              <w:t>орядке</w:t>
            </w:r>
            <w:r>
              <w:rPr>
                <w:sz w:val="20"/>
                <w:szCs w:val="20"/>
              </w:rPr>
              <w:t xml:space="preserve"> организации и </w:t>
            </w:r>
            <w:r w:rsidRPr="00DE78D1">
              <w:rPr>
                <w:sz w:val="20"/>
                <w:szCs w:val="20"/>
              </w:rPr>
              <w:t xml:space="preserve"> проведения публичных слушаний на территории сельских поселений.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7.</w:t>
            </w:r>
            <w:r w:rsidRPr="00DE78D1">
              <w:rPr>
                <w:sz w:val="20"/>
                <w:szCs w:val="20"/>
              </w:rPr>
              <w:t xml:space="preserve"> Нормы отвода земель для нефтяных и газовых месторождений СН 459-74. СН 452-73; СН 459-74; №14278тм-т1; СН 456-73.</w:t>
            </w:r>
          </w:p>
          <w:p w:rsidR="00AA5329" w:rsidRPr="00DE78D1" w:rsidRDefault="00AA5329" w:rsidP="004E408B">
            <w:pPr>
              <w:jc w:val="both"/>
              <w:rPr>
                <w:sz w:val="20"/>
                <w:szCs w:val="20"/>
              </w:rPr>
            </w:pPr>
            <w:r w:rsidRPr="00DE78D1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8.</w:t>
            </w:r>
            <w:r w:rsidRPr="00DE78D1">
              <w:rPr>
                <w:sz w:val="20"/>
                <w:szCs w:val="20"/>
              </w:rPr>
              <w:t xml:space="preserve"> Постановление правительства РФ от 12.05.2017 №564 «Об утверждении Положения  о составе и содержании проектов планировки территории предусматривающих размещение одного или нескольких линейных объектов»</w:t>
            </w:r>
          </w:p>
        </w:tc>
      </w:tr>
    </w:tbl>
    <w:p w:rsidR="008601A3" w:rsidRPr="00BF7281" w:rsidRDefault="008601A3">
      <w:pPr>
        <w:rPr>
          <w:color w:val="000000"/>
          <w:sz w:val="20"/>
          <w:szCs w:val="20"/>
        </w:rPr>
      </w:pPr>
    </w:p>
    <w:p w:rsidR="00467529" w:rsidRPr="00BF7281" w:rsidRDefault="00467529">
      <w:pPr>
        <w:rPr>
          <w:color w:val="000000"/>
          <w:sz w:val="20"/>
          <w:szCs w:val="20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5387"/>
        <w:gridCol w:w="4820"/>
      </w:tblGrid>
      <w:tr w:rsidR="008E59E8" w:rsidRPr="00BF7281" w:rsidTr="00BA4540">
        <w:tc>
          <w:tcPr>
            <w:tcW w:w="5387" w:type="dxa"/>
            <w:shd w:val="clear" w:color="auto" w:fill="auto"/>
          </w:tcPr>
          <w:p w:rsidR="008E59E8" w:rsidRPr="00BF7281" w:rsidRDefault="008E59E8" w:rsidP="00BA454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8E59E8" w:rsidRPr="00BF7281" w:rsidRDefault="008E59E8" w:rsidP="00BA4540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7281">
              <w:rPr>
                <w:bCs/>
                <w:sz w:val="20"/>
                <w:szCs w:val="20"/>
              </w:rPr>
              <w:t>Начальник управления землеустроительных работ</w:t>
            </w:r>
          </w:p>
        </w:tc>
        <w:tc>
          <w:tcPr>
            <w:tcW w:w="4820" w:type="dxa"/>
            <w:shd w:val="clear" w:color="auto" w:fill="auto"/>
          </w:tcPr>
          <w:p w:rsidR="008E59E8" w:rsidRPr="00BF7281" w:rsidRDefault="008E59E8" w:rsidP="00BA4540">
            <w:pPr>
              <w:jc w:val="right"/>
              <w:rPr>
                <w:bCs/>
                <w:sz w:val="20"/>
                <w:szCs w:val="20"/>
              </w:rPr>
            </w:pPr>
          </w:p>
          <w:p w:rsidR="008E59E8" w:rsidRPr="00BF7281" w:rsidRDefault="008E59E8" w:rsidP="00BA4540">
            <w:pPr>
              <w:jc w:val="right"/>
              <w:rPr>
                <w:sz w:val="20"/>
                <w:szCs w:val="20"/>
              </w:rPr>
            </w:pPr>
            <w:r w:rsidRPr="00BF7281">
              <w:rPr>
                <w:bCs/>
                <w:sz w:val="20"/>
                <w:szCs w:val="20"/>
              </w:rPr>
              <w:t>Д.В. Клименко</w:t>
            </w:r>
          </w:p>
        </w:tc>
      </w:tr>
      <w:tr w:rsidR="008E59E8" w:rsidTr="00BA4540">
        <w:tc>
          <w:tcPr>
            <w:tcW w:w="5387" w:type="dxa"/>
            <w:shd w:val="clear" w:color="auto" w:fill="auto"/>
          </w:tcPr>
          <w:p w:rsidR="008E59E8" w:rsidRPr="00BF7281" w:rsidRDefault="008E59E8" w:rsidP="00BA454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8E59E8" w:rsidRPr="00BF7281" w:rsidRDefault="008E59E8" w:rsidP="00BA454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F7281">
              <w:rPr>
                <w:bCs/>
                <w:sz w:val="20"/>
                <w:szCs w:val="20"/>
              </w:rPr>
              <w:t>Начальник отдела землеустроительных работ в  г. Бузулук</w:t>
            </w:r>
          </w:p>
          <w:p w:rsidR="008E59E8" w:rsidRPr="00BF7281" w:rsidRDefault="008E59E8" w:rsidP="00BA454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:rsidR="008E59E8" w:rsidRPr="00BF7281" w:rsidRDefault="008E59E8" w:rsidP="00BA4540">
            <w:pPr>
              <w:jc w:val="right"/>
              <w:rPr>
                <w:bCs/>
                <w:sz w:val="20"/>
                <w:szCs w:val="20"/>
              </w:rPr>
            </w:pPr>
          </w:p>
          <w:p w:rsidR="008E59E8" w:rsidRDefault="008E59E8" w:rsidP="00BA4540">
            <w:pPr>
              <w:jc w:val="center"/>
              <w:rPr>
                <w:bCs/>
                <w:sz w:val="20"/>
                <w:szCs w:val="20"/>
              </w:rPr>
            </w:pPr>
            <w:r w:rsidRPr="00BF7281">
              <w:rPr>
                <w:bCs/>
                <w:sz w:val="20"/>
                <w:szCs w:val="20"/>
              </w:rPr>
              <w:t xml:space="preserve">                                                             В.Б. Явкина</w:t>
            </w:r>
          </w:p>
        </w:tc>
      </w:tr>
    </w:tbl>
    <w:p w:rsidR="00763123" w:rsidRPr="00EB78AA" w:rsidRDefault="00763123" w:rsidP="00763123">
      <w:pPr>
        <w:rPr>
          <w:sz w:val="20"/>
          <w:szCs w:val="20"/>
        </w:rPr>
      </w:pPr>
    </w:p>
    <w:p w:rsidR="00C864D7" w:rsidRDefault="00C864D7" w:rsidP="00EB78AA">
      <w:pPr>
        <w:rPr>
          <w:b/>
          <w:color w:val="000000"/>
          <w:sz w:val="20"/>
          <w:szCs w:val="20"/>
        </w:rPr>
      </w:pPr>
    </w:p>
    <w:p w:rsidR="005E5534" w:rsidRDefault="005E5534" w:rsidP="00EB78AA">
      <w:pPr>
        <w:rPr>
          <w:sz w:val="20"/>
          <w:szCs w:val="20"/>
        </w:rPr>
      </w:pPr>
    </w:p>
    <w:p w:rsidR="005E5534" w:rsidRPr="00EB78AA" w:rsidRDefault="005E5534" w:rsidP="00EB78AA">
      <w:pPr>
        <w:rPr>
          <w:sz w:val="20"/>
          <w:szCs w:val="20"/>
        </w:rPr>
      </w:pPr>
    </w:p>
    <w:p w:rsidR="00EB78AA" w:rsidRPr="00EB78AA" w:rsidRDefault="00EB78AA" w:rsidP="00EB78AA">
      <w:pPr>
        <w:rPr>
          <w:sz w:val="20"/>
          <w:szCs w:val="20"/>
        </w:rPr>
      </w:pPr>
    </w:p>
    <w:p w:rsidR="00EB78AA" w:rsidRDefault="00EB78AA" w:rsidP="00EB78AA">
      <w:pPr>
        <w:rPr>
          <w:b/>
          <w:sz w:val="20"/>
          <w:szCs w:val="20"/>
        </w:rPr>
      </w:pPr>
    </w:p>
    <w:sectPr w:rsidR="00EB78AA" w:rsidSect="002E40F3">
      <w:pgSz w:w="11906" w:h="16838"/>
      <w:pgMar w:top="107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937"/>
    <w:multiLevelType w:val="hybridMultilevel"/>
    <w:tmpl w:val="E73EC3F0"/>
    <w:lvl w:ilvl="0" w:tplc="1E76ED8C">
      <w:start w:val="1"/>
      <w:numFmt w:val="bullet"/>
      <w:lvlText w:val=""/>
      <w:lvlJc w:val="left"/>
      <w:pPr>
        <w:tabs>
          <w:tab w:val="num" w:pos="344"/>
        </w:tabs>
        <w:ind w:left="60" w:firstLine="57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75D00"/>
    <w:multiLevelType w:val="hybridMultilevel"/>
    <w:tmpl w:val="A1B8A8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78B0654"/>
    <w:multiLevelType w:val="multilevel"/>
    <w:tmpl w:val="C2524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14F4506"/>
    <w:multiLevelType w:val="multilevel"/>
    <w:tmpl w:val="57BC4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22D46A02"/>
    <w:multiLevelType w:val="hybridMultilevel"/>
    <w:tmpl w:val="EFE838C2"/>
    <w:lvl w:ilvl="0" w:tplc="102CB24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F95259"/>
    <w:multiLevelType w:val="multilevel"/>
    <w:tmpl w:val="F33C0E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4102D69"/>
    <w:multiLevelType w:val="hybridMultilevel"/>
    <w:tmpl w:val="F48641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83834F7"/>
    <w:multiLevelType w:val="hybridMultilevel"/>
    <w:tmpl w:val="5F1E75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FC96F9E"/>
    <w:multiLevelType w:val="hybridMultilevel"/>
    <w:tmpl w:val="22DA5968"/>
    <w:lvl w:ilvl="0" w:tplc="1E76ED8C">
      <w:start w:val="1"/>
      <w:numFmt w:val="bullet"/>
      <w:lvlText w:val=""/>
      <w:lvlJc w:val="left"/>
      <w:pPr>
        <w:tabs>
          <w:tab w:val="num" w:pos="344"/>
        </w:tabs>
        <w:ind w:left="60" w:firstLine="57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FD11C3"/>
    <w:multiLevelType w:val="hybridMultilevel"/>
    <w:tmpl w:val="D5EEC9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50553F"/>
    <w:multiLevelType w:val="multilevel"/>
    <w:tmpl w:val="39D2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451DD2"/>
    <w:multiLevelType w:val="hybridMultilevel"/>
    <w:tmpl w:val="7C50A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214477D"/>
    <w:multiLevelType w:val="hybridMultilevel"/>
    <w:tmpl w:val="84D4394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6781311"/>
    <w:multiLevelType w:val="hybridMultilevel"/>
    <w:tmpl w:val="C57249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69B4B5A"/>
    <w:multiLevelType w:val="hybridMultilevel"/>
    <w:tmpl w:val="E512755E"/>
    <w:lvl w:ilvl="0" w:tplc="1E76ED8C">
      <w:start w:val="1"/>
      <w:numFmt w:val="bullet"/>
      <w:lvlText w:val=""/>
      <w:lvlJc w:val="left"/>
      <w:pPr>
        <w:tabs>
          <w:tab w:val="num" w:pos="344"/>
        </w:tabs>
        <w:ind w:left="60" w:firstLine="57"/>
      </w:pPr>
      <w:rPr>
        <w:rFonts w:ascii="Symbol" w:hAnsi="Symbol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671EA5"/>
    <w:multiLevelType w:val="hybridMultilevel"/>
    <w:tmpl w:val="C6FC36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9ED0FAC"/>
    <w:multiLevelType w:val="multilevel"/>
    <w:tmpl w:val="ED3A8D72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7">
    <w:nsid w:val="64C23AC5"/>
    <w:multiLevelType w:val="hybridMultilevel"/>
    <w:tmpl w:val="BE241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611A78"/>
    <w:multiLevelType w:val="multilevel"/>
    <w:tmpl w:val="B2CA7CFC"/>
    <w:lvl w:ilvl="0">
      <w:start w:val="1"/>
      <w:numFmt w:val="decimal"/>
      <w:lvlText w:val="%1."/>
      <w:lvlJc w:val="left"/>
      <w:pPr>
        <w:ind w:left="10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2" w:hanging="1800"/>
      </w:pPr>
      <w:rPr>
        <w:rFonts w:hint="default"/>
      </w:rPr>
    </w:lvl>
  </w:abstractNum>
  <w:abstractNum w:abstractNumId="19">
    <w:nsid w:val="74774AC3"/>
    <w:multiLevelType w:val="hybridMultilevel"/>
    <w:tmpl w:val="4B5C6D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13"/>
  </w:num>
  <w:num w:numId="9">
    <w:abstractNumId w:val="1"/>
  </w:num>
  <w:num w:numId="10">
    <w:abstractNumId w:val="8"/>
  </w:num>
  <w:num w:numId="11">
    <w:abstractNumId w:val="14"/>
  </w:num>
  <w:num w:numId="12">
    <w:abstractNumId w:val="0"/>
  </w:num>
  <w:num w:numId="13">
    <w:abstractNumId w:val="12"/>
  </w:num>
  <w:num w:numId="14">
    <w:abstractNumId w:val="4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5"/>
  </w:num>
  <w:num w:numId="19">
    <w:abstractNumId w:val="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E8"/>
    <w:rsid w:val="0000279D"/>
    <w:rsid w:val="000054A5"/>
    <w:rsid w:val="00005604"/>
    <w:rsid w:val="00005987"/>
    <w:rsid w:val="00006372"/>
    <w:rsid w:val="00007CDF"/>
    <w:rsid w:val="00010893"/>
    <w:rsid w:val="00015C50"/>
    <w:rsid w:val="00017809"/>
    <w:rsid w:val="00020781"/>
    <w:rsid w:val="00020FC1"/>
    <w:rsid w:val="00026B6F"/>
    <w:rsid w:val="00030405"/>
    <w:rsid w:val="00033C48"/>
    <w:rsid w:val="0003682B"/>
    <w:rsid w:val="000421B2"/>
    <w:rsid w:val="00042D27"/>
    <w:rsid w:val="0004358C"/>
    <w:rsid w:val="0004360B"/>
    <w:rsid w:val="0004418A"/>
    <w:rsid w:val="0004575B"/>
    <w:rsid w:val="00047246"/>
    <w:rsid w:val="00047AE8"/>
    <w:rsid w:val="0005173E"/>
    <w:rsid w:val="000550FA"/>
    <w:rsid w:val="0005678E"/>
    <w:rsid w:val="00057778"/>
    <w:rsid w:val="0006007E"/>
    <w:rsid w:val="000605FE"/>
    <w:rsid w:val="00061EFF"/>
    <w:rsid w:val="000647C9"/>
    <w:rsid w:val="00065071"/>
    <w:rsid w:val="0006579F"/>
    <w:rsid w:val="000665E2"/>
    <w:rsid w:val="000674A0"/>
    <w:rsid w:val="000710CC"/>
    <w:rsid w:val="00074000"/>
    <w:rsid w:val="000751B3"/>
    <w:rsid w:val="00077033"/>
    <w:rsid w:val="0007734F"/>
    <w:rsid w:val="0007752D"/>
    <w:rsid w:val="000802BB"/>
    <w:rsid w:val="0009167B"/>
    <w:rsid w:val="00093915"/>
    <w:rsid w:val="0009429B"/>
    <w:rsid w:val="00095208"/>
    <w:rsid w:val="00097074"/>
    <w:rsid w:val="000A0363"/>
    <w:rsid w:val="000A1A4C"/>
    <w:rsid w:val="000A283D"/>
    <w:rsid w:val="000A309F"/>
    <w:rsid w:val="000A3BD8"/>
    <w:rsid w:val="000A4418"/>
    <w:rsid w:val="000A55D8"/>
    <w:rsid w:val="000A57BC"/>
    <w:rsid w:val="000A57C6"/>
    <w:rsid w:val="000B4060"/>
    <w:rsid w:val="000B4BDC"/>
    <w:rsid w:val="000C100B"/>
    <w:rsid w:val="000C1AA6"/>
    <w:rsid w:val="000C2AA0"/>
    <w:rsid w:val="000C2BFE"/>
    <w:rsid w:val="000C4401"/>
    <w:rsid w:val="000C5F6B"/>
    <w:rsid w:val="000D27E8"/>
    <w:rsid w:val="000D2FBD"/>
    <w:rsid w:val="000D35A9"/>
    <w:rsid w:val="000D3CC8"/>
    <w:rsid w:val="000D3F64"/>
    <w:rsid w:val="000D411A"/>
    <w:rsid w:val="000D5A2A"/>
    <w:rsid w:val="000D6821"/>
    <w:rsid w:val="000D6EDC"/>
    <w:rsid w:val="000D72AA"/>
    <w:rsid w:val="000E067A"/>
    <w:rsid w:val="000E26D0"/>
    <w:rsid w:val="000E79B4"/>
    <w:rsid w:val="000F2384"/>
    <w:rsid w:val="000F45DE"/>
    <w:rsid w:val="000F548B"/>
    <w:rsid w:val="000F5D66"/>
    <w:rsid w:val="001008D8"/>
    <w:rsid w:val="001038E8"/>
    <w:rsid w:val="00105B39"/>
    <w:rsid w:val="0011144E"/>
    <w:rsid w:val="00112ECC"/>
    <w:rsid w:val="001140DD"/>
    <w:rsid w:val="001172B2"/>
    <w:rsid w:val="00117704"/>
    <w:rsid w:val="00117743"/>
    <w:rsid w:val="00120064"/>
    <w:rsid w:val="00126315"/>
    <w:rsid w:val="001302CD"/>
    <w:rsid w:val="001306BA"/>
    <w:rsid w:val="001306C5"/>
    <w:rsid w:val="00131F69"/>
    <w:rsid w:val="0013257E"/>
    <w:rsid w:val="00133125"/>
    <w:rsid w:val="001368EC"/>
    <w:rsid w:val="00137800"/>
    <w:rsid w:val="00140B04"/>
    <w:rsid w:val="00141153"/>
    <w:rsid w:val="001412F2"/>
    <w:rsid w:val="00143C8C"/>
    <w:rsid w:val="001444B9"/>
    <w:rsid w:val="00145CE0"/>
    <w:rsid w:val="00145E0E"/>
    <w:rsid w:val="0014669E"/>
    <w:rsid w:val="00146A4C"/>
    <w:rsid w:val="00151CDB"/>
    <w:rsid w:val="00153414"/>
    <w:rsid w:val="00153638"/>
    <w:rsid w:val="001544FA"/>
    <w:rsid w:val="00157D40"/>
    <w:rsid w:val="00160EE2"/>
    <w:rsid w:val="00162287"/>
    <w:rsid w:val="001626FB"/>
    <w:rsid w:val="00164BC1"/>
    <w:rsid w:val="00165ED5"/>
    <w:rsid w:val="00166164"/>
    <w:rsid w:val="0016787F"/>
    <w:rsid w:val="00170045"/>
    <w:rsid w:val="00170426"/>
    <w:rsid w:val="001713C5"/>
    <w:rsid w:val="00171EA3"/>
    <w:rsid w:val="00174CD5"/>
    <w:rsid w:val="00175C4A"/>
    <w:rsid w:val="00177103"/>
    <w:rsid w:val="001774E2"/>
    <w:rsid w:val="00180220"/>
    <w:rsid w:val="00182454"/>
    <w:rsid w:val="00184E02"/>
    <w:rsid w:val="00186D69"/>
    <w:rsid w:val="001907FB"/>
    <w:rsid w:val="00192DAC"/>
    <w:rsid w:val="00194C37"/>
    <w:rsid w:val="001951F3"/>
    <w:rsid w:val="001A20FD"/>
    <w:rsid w:val="001A33DB"/>
    <w:rsid w:val="001A4AAF"/>
    <w:rsid w:val="001A4CDF"/>
    <w:rsid w:val="001A5429"/>
    <w:rsid w:val="001B0109"/>
    <w:rsid w:val="001B0DC5"/>
    <w:rsid w:val="001B1FB4"/>
    <w:rsid w:val="001B2D59"/>
    <w:rsid w:val="001B3922"/>
    <w:rsid w:val="001B3DD7"/>
    <w:rsid w:val="001B5886"/>
    <w:rsid w:val="001B6E3E"/>
    <w:rsid w:val="001B70EC"/>
    <w:rsid w:val="001B7E8D"/>
    <w:rsid w:val="001C0472"/>
    <w:rsid w:val="001C3161"/>
    <w:rsid w:val="001C561A"/>
    <w:rsid w:val="001C5717"/>
    <w:rsid w:val="001C5C35"/>
    <w:rsid w:val="001C6A23"/>
    <w:rsid w:val="001C7F04"/>
    <w:rsid w:val="001D1317"/>
    <w:rsid w:val="001D4B9F"/>
    <w:rsid w:val="001D5490"/>
    <w:rsid w:val="001D61DC"/>
    <w:rsid w:val="001D681F"/>
    <w:rsid w:val="001D6DFD"/>
    <w:rsid w:val="001E2D01"/>
    <w:rsid w:val="001E2EFC"/>
    <w:rsid w:val="001E31A7"/>
    <w:rsid w:val="001E3F93"/>
    <w:rsid w:val="001E40F4"/>
    <w:rsid w:val="001E6D6E"/>
    <w:rsid w:val="001E7AA0"/>
    <w:rsid w:val="001F0577"/>
    <w:rsid w:val="001F5846"/>
    <w:rsid w:val="001F6D14"/>
    <w:rsid w:val="001F7824"/>
    <w:rsid w:val="00200ACF"/>
    <w:rsid w:val="00202164"/>
    <w:rsid w:val="00202708"/>
    <w:rsid w:val="00204031"/>
    <w:rsid w:val="00204C5A"/>
    <w:rsid w:val="00206514"/>
    <w:rsid w:val="002112B2"/>
    <w:rsid w:val="00214A3E"/>
    <w:rsid w:val="00214B3E"/>
    <w:rsid w:val="00216B7C"/>
    <w:rsid w:val="00217C57"/>
    <w:rsid w:val="00217E22"/>
    <w:rsid w:val="00220494"/>
    <w:rsid w:val="0022184E"/>
    <w:rsid w:val="002235F8"/>
    <w:rsid w:val="002243A9"/>
    <w:rsid w:val="002268CE"/>
    <w:rsid w:val="00226EDA"/>
    <w:rsid w:val="00231E78"/>
    <w:rsid w:val="00233266"/>
    <w:rsid w:val="00240542"/>
    <w:rsid w:val="00242094"/>
    <w:rsid w:val="00242320"/>
    <w:rsid w:val="00242BA1"/>
    <w:rsid w:val="00245793"/>
    <w:rsid w:val="00246138"/>
    <w:rsid w:val="00250649"/>
    <w:rsid w:val="002506D4"/>
    <w:rsid w:val="00250E33"/>
    <w:rsid w:val="00251076"/>
    <w:rsid w:val="0025111E"/>
    <w:rsid w:val="002518C0"/>
    <w:rsid w:val="002521C4"/>
    <w:rsid w:val="0025344D"/>
    <w:rsid w:val="002541E5"/>
    <w:rsid w:val="00256C58"/>
    <w:rsid w:val="00256E71"/>
    <w:rsid w:val="002574BD"/>
    <w:rsid w:val="002574F0"/>
    <w:rsid w:val="00262B63"/>
    <w:rsid w:val="002634BD"/>
    <w:rsid w:val="00263B6C"/>
    <w:rsid w:val="0026492D"/>
    <w:rsid w:val="00267A95"/>
    <w:rsid w:val="002708B1"/>
    <w:rsid w:val="00271CDF"/>
    <w:rsid w:val="00271F9A"/>
    <w:rsid w:val="00274ABF"/>
    <w:rsid w:val="00275633"/>
    <w:rsid w:val="002757F4"/>
    <w:rsid w:val="00275F1A"/>
    <w:rsid w:val="00276152"/>
    <w:rsid w:val="002823AE"/>
    <w:rsid w:val="00282621"/>
    <w:rsid w:val="00282E79"/>
    <w:rsid w:val="00286293"/>
    <w:rsid w:val="002868BD"/>
    <w:rsid w:val="0029155E"/>
    <w:rsid w:val="00293639"/>
    <w:rsid w:val="00295E45"/>
    <w:rsid w:val="00296781"/>
    <w:rsid w:val="002973C4"/>
    <w:rsid w:val="002979BE"/>
    <w:rsid w:val="00297C36"/>
    <w:rsid w:val="002A35B0"/>
    <w:rsid w:val="002A6C48"/>
    <w:rsid w:val="002B144F"/>
    <w:rsid w:val="002B167B"/>
    <w:rsid w:val="002B19BE"/>
    <w:rsid w:val="002B30E4"/>
    <w:rsid w:val="002B3AE6"/>
    <w:rsid w:val="002C0BF1"/>
    <w:rsid w:val="002C3053"/>
    <w:rsid w:val="002C344B"/>
    <w:rsid w:val="002C4770"/>
    <w:rsid w:val="002C5183"/>
    <w:rsid w:val="002C6630"/>
    <w:rsid w:val="002C79DF"/>
    <w:rsid w:val="002D02B5"/>
    <w:rsid w:val="002D165E"/>
    <w:rsid w:val="002D2F0B"/>
    <w:rsid w:val="002D3180"/>
    <w:rsid w:val="002D3761"/>
    <w:rsid w:val="002D448E"/>
    <w:rsid w:val="002D4B71"/>
    <w:rsid w:val="002D55C7"/>
    <w:rsid w:val="002D5665"/>
    <w:rsid w:val="002D61C2"/>
    <w:rsid w:val="002D674F"/>
    <w:rsid w:val="002D742F"/>
    <w:rsid w:val="002D75A3"/>
    <w:rsid w:val="002D7730"/>
    <w:rsid w:val="002E0068"/>
    <w:rsid w:val="002E359F"/>
    <w:rsid w:val="002E40F3"/>
    <w:rsid w:val="002E5023"/>
    <w:rsid w:val="002E5ADA"/>
    <w:rsid w:val="002F0380"/>
    <w:rsid w:val="002F07D4"/>
    <w:rsid w:val="002F1C70"/>
    <w:rsid w:val="002F3A99"/>
    <w:rsid w:val="002F4774"/>
    <w:rsid w:val="002F4B1D"/>
    <w:rsid w:val="002F5189"/>
    <w:rsid w:val="002F595C"/>
    <w:rsid w:val="002F6D14"/>
    <w:rsid w:val="002F7BEB"/>
    <w:rsid w:val="0030112A"/>
    <w:rsid w:val="00301491"/>
    <w:rsid w:val="00304D42"/>
    <w:rsid w:val="003059E9"/>
    <w:rsid w:val="0031006D"/>
    <w:rsid w:val="00310D10"/>
    <w:rsid w:val="003147A8"/>
    <w:rsid w:val="00314AA7"/>
    <w:rsid w:val="00315F19"/>
    <w:rsid w:val="00315FE0"/>
    <w:rsid w:val="003168A2"/>
    <w:rsid w:val="00320C5B"/>
    <w:rsid w:val="00322D33"/>
    <w:rsid w:val="003234E0"/>
    <w:rsid w:val="0032537E"/>
    <w:rsid w:val="00330735"/>
    <w:rsid w:val="003312C1"/>
    <w:rsid w:val="00331F6B"/>
    <w:rsid w:val="00332987"/>
    <w:rsid w:val="00332FC5"/>
    <w:rsid w:val="0033312F"/>
    <w:rsid w:val="003333FE"/>
    <w:rsid w:val="00335E82"/>
    <w:rsid w:val="00337A75"/>
    <w:rsid w:val="0034097F"/>
    <w:rsid w:val="0034306B"/>
    <w:rsid w:val="00343DFA"/>
    <w:rsid w:val="00345B85"/>
    <w:rsid w:val="0034661E"/>
    <w:rsid w:val="0034695C"/>
    <w:rsid w:val="00346BA7"/>
    <w:rsid w:val="00347F18"/>
    <w:rsid w:val="0035013D"/>
    <w:rsid w:val="00350E22"/>
    <w:rsid w:val="003554F8"/>
    <w:rsid w:val="003560F4"/>
    <w:rsid w:val="00360DE0"/>
    <w:rsid w:val="00361B82"/>
    <w:rsid w:val="00363C1E"/>
    <w:rsid w:val="00364D1D"/>
    <w:rsid w:val="003716CF"/>
    <w:rsid w:val="00371E2F"/>
    <w:rsid w:val="00373716"/>
    <w:rsid w:val="00374118"/>
    <w:rsid w:val="00375074"/>
    <w:rsid w:val="00380D87"/>
    <w:rsid w:val="0038389C"/>
    <w:rsid w:val="003843E1"/>
    <w:rsid w:val="0038608C"/>
    <w:rsid w:val="003867D2"/>
    <w:rsid w:val="00386805"/>
    <w:rsid w:val="00390796"/>
    <w:rsid w:val="003924F1"/>
    <w:rsid w:val="00395CA5"/>
    <w:rsid w:val="0039606C"/>
    <w:rsid w:val="00396EA2"/>
    <w:rsid w:val="003A037C"/>
    <w:rsid w:val="003A066B"/>
    <w:rsid w:val="003A066D"/>
    <w:rsid w:val="003A138E"/>
    <w:rsid w:val="003A3444"/>
    <w:rsid w:val="003A6ACD"/>
    <w:rsid w:val="003B0228"/>
    <w:rsid w:val="003B15B4"/>
    <w:rsid w:val="003B39EF"/>
    <w:rsid w:val="003B50D9"/>
    <w:rsid w:val="003B6B74"/>
    <w:rsid w:val="003B6BF4"/>
    <w:rsid w:val="003C0D29"/>
    <w:rsid w:val="003C2F7C"/>
    <w:rsid w:val="003C302F"/>
    <w:rsid w:val="003C331D"/>
    <w:rsid w:val="003C3D5D"/>
    <w:rsid w:val="003C4862"/>
    <w:rsid w:val="003C6BDC"/>
    <w:rsid w:val="003D0CA9"/>
    <w:rsid w:val="003D571F"/>
    <w:rsid w:val="003E0741"/>
    <w:rsid w:val="003E1468"/>
    <w:rsid w:val="003E178C"/>
    <w:rsid w:val="003E1E21"/>
    <w:rsid w:val="003E597A"/>
    <w:rsid w:val="003E747A"/>
    <w:rsid w:val="003F1FD8"/>
    <w:rsid w:val="003F61B2"/>
    <w:rsid w:val="00400E9D"/>
    <w:rsid w:val="00400FF7"/>
    <w:rsid w:val="0040389B"/>
    <w:rsid w:val="004048A2"/>
    <w:rsid w:val="004079D6"/>
    <w:rsid w:val="00410F6E"/>
    <w:rsid w:val="004113FE"/>
    <w:rsid w:val="00411CFB"/>
    <w:rsid w:val="00412C81"/>
    <w:rsid w:val="004135B9"/>
    <w:rsid w:val="00417604"/>
    <w:rsid w:val="00417610"/>
    <w:rsid w:val="00417998"/>
    <w:rsid w:val="00417F5D"/>
    <w:rsid w:val="004201F3"/>
    <w:rsid w:val="0042105C"/>
    <w:rsid w:val="00422541"/>
    <w:rsid w:val="004239F3"/>
    <w:rsid w:val="00424F5B"/>
    <w:rsid w:val="0042535D"/>
    <w:rsid w:val="004269CB"/>
    <w:rsid w:val="004272FE"/>
    <w:rsid w:val="0042772D"/>
    <w:rsid w:val="00432D0B"/>
    <w:rsid w:val="00434286"/>
    <w:rsid w:val="00435B85"/>
    <w:rsid w:val="00437169"/>
    <w:rsid w:val="00441148"/>
    <w:rsid w:val="00441849"/>
    <w:rsid w:val="00442547"/>
    <w:rsid w:val="004469E2"/>
    <w:rsid w:val="00447092"/>
    <w:rsid w:val="00447747"/>
    <w:rsid w:val="00452D3E"/>
    <w:rsid w:val="00454608"/>
    <w:rsid w:val="0045548B"/>
    <w:rsid w:val="00455F89"/>
    <w:rsid w:val="00456156"/>
    <w:rsid w:val="00457A1B"/>
    <w:rsid w:val="00461A22"/>
    <w:rsid w:val="00461D2E"/>
    <w:rsid w:val="00464390"/>
    <w:rsid w:val="0046592D"/>
    <w:rsid w:val="00466AC5"/>
    <w:rsid w:val="00466E4F"/>
    <w:rsid w:val="00467125"/>
    <w:rsid w:val="00467529"/>
    <w:rsid w:val="00467647"/>
    <w:rsid w:val="00467E04"/>
    <w:rsid w:val="004702EB"/>
    <w:rsid w:val="004713A4"/>
    <w:rsid w:val="00472CD0"/>
    <w:rsid w:val="004734B4"/>
    <w:rsid w:val="00475D41"/>
    <w:rsid w:val="00476821"/>
    <w:rsid w:val="004804B3"/>
    <w:rsid w:val="00482BA1"/>
    <w:rsid w:val="00483E33"/>
    <w:rsid w:val="004842D6"/>
    <w:rsid w:val="004843C4"/>
    <w:rsid w:val="00485414"/>
    <w:rsid w:val="00487FD4"/>
    <w:rsid w:val="004904B6"/>
    <w:rsid w:val="004917E6"/>
    <w:rsid w:val="00493005"/>
    <w:rsid w:val="00494237"/>
    <w:rsid w:val="004959A8"/>
    <w:rsid w:val="00497833"/>
    <w:rsid w:val="004979D7"/>
    <w:rsid w:val="004A046A"/>
    <w:rsid w:val="004A32E1"/>
    <w:rsid w:val="004A3CA4"/>
    <w:rsid w:val="004A41C6"/>
    <w:rsid w:val="004A4F3B"/>
    <w:rsid w:val="004A7098"/>
    <w:rsid w:val="004A7720"/>
    <w:rsid w:val="004B0D4F"/>
    <w:rsid w:val="004B646F"/>
    <w:rsid w:val="004C61C7"/>
    <w:rsid w:val="004C6313"/>
    <w:rsid w:val="004C7B05"/>
    <w:rsid w:val="004D01F9"/>
    <w:rsid w:val="004D4248"/>
    <w:rsid w:val="004D4639"/>
    <w:rsid w:val="004D46FE"/>
    <w:rsid w:val="004D6323"/>
    <w:rsid w:val="004D640D"/>
    <w:rsid w:val="004D6D0C"/>
    <w:rsid w:val="004D7C2B"/>
    <w:rsid w:val="004E188D"/>
    <w:rsid w:val="004E1F05"/>
    <w:rsid w:val="004E22AC"/>
    <w:rsid w:val="004E5C35"/>
    <w:rsid w:val="004E62F1"/>
    <w:rsid w:val="004E63E0"/>
    <w:rsid w:val="004E69C0"/>
    <w:rsid w:val="004F1849"/>
    <w:rsid w:val="004F1DD7"/>
    <w:rsid w:val="004F29FB"/>
    <w:rsid w:val="004F3551"/>
    <w:rsid w:val="004F3A21"/>
    <w:rsid w:val="004F49C3"/>
    <w:rsid w:val="004F644E"/>
    <w:rsid w:val="0050037C"/>
    <w:rsid w:val="00500AB4"/>
    <w:rsid w:val="00501EAB"/>
    <w:rsid w:val="005033B3"/>
    <w:rsid w:val="00503F57"/>
    <w:rsid w:val="005048DE"/>
    <w:rsid w:val="00507F2E"/>
    <w:rsid w:val="00511DA7"/>
    <w:rsid w:val="00511E95"/>
    <w:rsid w:val="00513BF5"/>
    <w:rsid w:val="00513E51"/>
    <w:rsid w:val="00513FF9"/>
    <w:rsid w:val="00514D40"/>
    <w:rsid w:val="00515713"/>
    <w:rsid w:val="00516B1B"/>
    <w:rsid w:val="00521C0B"/>
    <w:rsid w:val="005227FC"/>
    <w:rsid w:val="00525DCA"/>
    <w:rsid w:val="005262C5"/>
    <w:rsid w:val="00526551"/>
    <w:rsid w:val="005275F0"/>
    <w:rsid w:val="005279F1"/>
    <w:rsid w:val="00527E72"/>
    <w:rsid w:val="005305A2"/>
    <w:rsid w:val="0053197D"/>
    <w:rsid w:val="00531B5B"/>
    <w:rsid w:val="00532252"/>
    <w:rsid w:val="00532BA2"/>
    <w:rsid w:val="00534597"/>
    <w:rsid w:val="00534983"/>
    <w:rsid w:val="00535891"/>
    <w:rsid w:val="00535C62"/>
    <w:rsid w:val="005372F1"/>
    <w:rsid w:val="005378A2"/>
    <w:rsid w:val="00540691"/>
    <w:rsid w:val="00540C93"/>
    <w:rsid w:val="00542A09"/>
    <w:rsid w:val="0054498F"/>
    <w:rsid w:val="00544DA9"/>
    <w:rsid w:val="00545F6B"/>
    <w:rsid w:val="00547EAA"/>
    <w:rsid w:val="00550DA2"/>
    <w:rsid w:val="0055159B"/>
    <w:rsid w:val="005554E6"/>
    <w:rsid w:val="005574B5"/>
    <w:rsid w:val="00557C03"/>
    <w:rsid w:val="00560958"/>
    <w:rsid w:val="00561DFF"/>
    <w:rsid w:val="0056204D"/>
    <w:rsid w:val="00563882"/>
    <w:rsid w:val="0056647A"/>
    <w:rsid w:val="005667FA"/>
    <w:rsid w:val="005802AA"/>
    <w:rsid w:val="00581561"/>
    <w:rsid w:val="00582026"/>
    <w:rsid w:val="00582A00"/>
    <w:rsid w:val="00582A67"/>
    <w:rsid w:val="005838C1"/>
    <w:rsid w:val="005857A0"/>
    <w:rsid w:val="005873B6"/>
    <w:rsid w:val="0058764A"/>
    <w:rsid w:val="00590376"/>
    <w:rsid w:val="0059127F"/>
    <w:rsid w:val="005923F6"/>
    <w:rsid w:val="005930BF"/>
    <w:rsid w:val="005933D0"/>
    <w:rsid w:val="00594F0C"/>
    <w:rsid w:val="00595395"/>
    <w:rsid w:val="005A307D"/>
    <w:rsid w:val="005A64ED"/>
    <w:rsid w:val="005A6CAC"/>
    <w:rsid w:val="005A7036"/>
    <w:rsid w:val="005B097C"/>
    <w:rsid w:val="005B140F"/>
    <w:rsid w:val="005B198E"/>
    <w:rsid w:val="005B4253"/>
    <w:rsid w:val="005B6011"/>
    <w:rsid w:val="005B6813"/>
    <w:rsid w:val="005C17E6"/>
    <w:rsid w:val="005C2F8E"/>
    <w:rsid w:val="005C48DC"/>
    <w:rsid w:val="005C5912"/>
    <w:rsid w:val="005C78E6"/>
    <w:rsid w:val="005D02D2"/>
    <w:rsid w:val="005D1169"/>
    <w:rsid w:val="005D1784"/>
    <w:rsid w:val="005D5027"/>
    <w:rsid w:val="005E0327"/>
    <w:rsid w:val="005E0771"/>
    <w:rsid w:val="005E0F75"/>
    <w:rsid w:val="005E379D"/>
    <w:rsid w:val="005E3F61"/>
    <w:rsid w:val="005E5466"/>
    <w:rsid w:val="005E5534"/>
    <w:rsid w:val="005E6C39"/>
    <w:rsid w:val="005E756C"/>
    <w:rsid w:val="005F0AB8"/>
    <w:rsid w:val="005F0DC1"/>
    <w:rsid w:val="005F14FE"/>
    <w:rsid w:val="005F2C7F"/>
    <w:rsid w:val="005F6B59"/>
    <w:rsid w:val="005F76A9"/>
    <w:rsid w:val="00603F1C"/>
    <w:rsid w:val="00604472"/>
    <w:rsid w:val="00605374"/>
    <w:rsid w:val="00610BFF"/>
    <w:rsid w:val="00611C16"/>
    <w:rsid w:val="00611C6A"/>
    <w:rsid w:val="00613AE3"/>
    <w:rsid w:val="006148F9"/>
    <w:rsid w:val="00614A8C"/>
    <w:rsid w:val="0061558C"/>
    <w:rsid w:val="0061744E"/>
    <w:rsid w:val="00624796"/>
    <w:rsid w:val="00631A1B"/>
    <w:rsid w:val="0063620D"/>
    <w:rsid w:val="00636B1F"/>
    <w:rsid w:val="00637C0C"/>
    <w:rsid w:val="00637EF6"/>
    <w:rsid w:val="00641D45"/>
    <w:rsid w:val="0064416F"/>
    <w:rsid w:val="0064422D"/>
    <w:rsid w:val="006448AA"/>
    <w:rsid w:val="00645137"/>
    <w:rsid w:val="00645ACD"/>
    <w:rsid w:val="00645D82"/>
    <w:rsid w:val="006505EF"/>
    <w:rsid w:val="0065064C"/>
    <w:rsid w:val="0065289B"/>
    <w:rsid w:val="006529C0"/>
    <w:rsid w:val="00653736"/>
    <w:rsid w:val="00654511"/>
    <w:rsid w:val="0066379B"/>
    <w:rsid w:val="006656F8"/>
    <w:rsid w:val="00665A97"/>
    <w:rsid w:val="0066646B"/>
    <w:rsid w:val="00671555"/>
    <w:rsid w:val="006721DD"/>
    <w:rsid w:val="00673AC5"/>
    <w:rsid w:val="00673CC3"/>
    <w:rsid w:val="006745A5"/>
    <w:rsid w:val="00674D5D"/>
    <w:rsid w:val="00675343"/>
    <w:rsid w:val="00675F8A"/>
    <w:rsid w:val="00680ED8"/>
    <w:rsid w:val="00682A7B"/>
    <w:rsid w:val="00682F41"/>
    <w:rsid w:val="00682F7F"/>
    <w:rsid w:val="00683334"/>
    <w:rsid w:val="0068413A"/>
    <w:rsid w:val="00684E2C"/>
    <w:rsid w:val="0068544C"/>
    <w:rsid w:val="00685598"/>
    <w:rsid w:val="006855AB"/>
    <w:rsid w:val="00685BA5"/>
    <w:rsid w:val="00686A49"/>
    <w:rsid w:val="00690279"/>
    <w:rsid w:val="006905A0"/>
    <w:rsid w:val="006935C8"/>
    <w:rsid w:val="00693D5E"/>
    <w:rsid w:val="00694DBF"/>
    <w:rsid w:val="006955DA"/>
    <w:rsid w:val="00695E3D"/>
    <w:rsid w:val="00696661"/>
    <w:rsid w:val="006971D9"/>
    <w:rsid w:val="00697378"/>
    <w:rsid w:val="00697790"/>
    <w:rsid w:val="006A1F31"/>
    <w:rsid w:val="006A4B6A"/>
    <w:rsid w:val="006A7666"/>
    <w:rsid w:val="006A7986"/>
    <w:rsid w:val="006A7AD9"/>
    <w:rsid w:val="006B0844"/>
    <w:rsid w:val="006B2758"/>
    <w:rsid w:val="006B5D52"/>
    <w:rsid w:val="006B62DF"/>
    <w:rsid w:val="006B6E84"/>
    <w:rsid w:val="006B7145"/>
    <w:rsid w:val="006B7B51"/>
    <w:rsid w:val="006C18B2"/>
    <w:rsid w:val="006C19CA"/>
    <w:rsid w:val="006C2006"/>
    <w:rsid w:val="006D1709"/>
    <w:rsid w:val="006D2664"/>
    <w:rsid w:val="006D358C"/>
    <w:rsid w:val="006D6C81"/>
    <w:rsid w:val="006D6E70"/>
    <w:rsid w:val="006D6F95"/>
    <w:rsid w:val="006E07D9"/>
    <w:rsid w:val="006E14A5"/>
    <w:rsid w:val="006E15FF"/>
    <w:rsid w:val="006E4E75"/>
    <w:rsid w:val="006F0009"/>
    <w:rsid w:val="006F1879"/>
    <w:rsid w:val="006F18A3"/>
    <w:rsid w:val="006F1D24"/>
    <w:rsid w:val="006F1DB2"/>
    <w:rsid w:val="006F36CB"/>
    <w:rsid w:val="006F4D01"/>
    <w:rsid w:val="006F512A"/>
    <w:rsid w:val="006F7649"/>
    <w:rsid w:val="00700CF8"/>
    <w:rsid w:val="007011E3"/>
    <w:rsid w:val="00706D6D"/>
    <w:rsid w:val="00706E34"/>
    <w:rsid w:val="00706F03"/>
    <w:rsid w:val="00710B09"/>
    <w:rsid w:val="0071229D"/>
    <w:rsid w:val="00712F86"/>
    <w:rsid w:val="00715C7B"/>
    <w:rsid w:val="00716DEB"/>
    <w:rsid w:val="00717066"/>
    <w:rsid w:val="00717F71"/>
    <w:rsid w:val="007211B9"/>
    <w:rsid w:val="00721569"/>
    <w:rsid w:val="00721E61"/>
    <w:rsid w:val="0072241E"/>
    <w:rsid w:val="00722B2A"/>
    <w:rsid w:val="00725FDC"/>
    <w:rsid w:val="00727DD4"/>
    <w:rsid w:val="007332CA"/>
    <w:rsid w:val="00733551"/>
    <w:rsid w:val="00733692"/>
    <w:rsid w:val="00734E2C"/>
    <w:rsid w:val="00737D0D"/>
    <w:rsid w:val="00740005"/>
    <w:rsid w:val="00740827"/>
    <w:rsid w:val="0074225E"/>
    <w:rsid w:val="0074390A"/>
    <w:rsid w:val="00746370"/>
    <w:rsid w:val="007465DC"/>
    <w:rsid w:val="00746753"/>
    <w:rsid w:val="0075126F"/>
    <w:rsid w:val="00751779"/>
    <w:rsid w:val="00751B83"/>
    <w:rsid w:val="0075222D"/>
    <w:rsid w:val="007535EA"/>
    <w:rsid w:val="00753FB4"/>
    <w:rsid w:val="0075565D"/>
    <w:rsid w:val="00756268"/>
    <w:rsid w:val="007576AF"/>
    <w:rsid w:val="00761976"/>
    <w:rsid w:val="007625D9"/>
    <w:rsid w:val="00763123"/>
    <w:rsid w:val="00763B86"/>
    <w:rsid w:val="0076636A"/>
    <w:rsid w:val="00770737"/>
    <w:rsid w:val="007707F4"/>
    <w:rsid w:val="00770F4A"/>
    <w:rsid w:val="007723AD"/>
    <w:rsid w:val="00772C99"/>
    <w:rsid w:val="007736B5"/>
    <w:rsid w:val="0077565A"/>
    <w:rsid w:val="00787578"/>
    <w:rsid w:val="00791804"/>
    <w:rsid w:val="007918DC"/>
    <w:rsid w:val="0079376F"/>
    <w:rsid w:val="00793915"/>
    <w:rsid w:val="00793C7B"/>
    <w:rsid w:val="00794E9A"/>
    <w:rsid w:val="00797B64"/>
    <w:rsid w:val="00797E62"/>
    <w:rsid w:val="007A142A"/>
    <w:rsid w:val="007A1854"/>
    <w:rsid w:val="007A2778"/>
    <w:rsid w:val="007A3898"/>
    <w:rsid w:val="007A3F7C"/>
    <w:rsid w:val="007A5165"/>
    <w:rsid w:val="007A5603"/>
    <w:rsid w:val="007A640C"/>
    <w:rsid w:val="007B22F3"/>
    <w:rsid w:val="007B2AEE"/>
    <w:rsid w:val="007B69DB"/>
    <w:rsid w:val="007B7F4A"/>
    <w:rsid w:val="007C0BC5"/>
    <w:rsid w:val="007C1AA1"/>
    <w:rsid w:val="007C2824"/>
    <w:rsid w:val="007C4265"/>
    <w:rsid w:val="007C4A1E"/>
    <w:rsid w:val="007C4DD8"/>
    <w:rsid w:val="007C66E8"/>
    <w:rsid w:val="007D398A"/>
    <w:rsid w:val="007D554B"/>
    <w:rsid w:val="007D5565"/>
    <w:rsid w:val="007D73C6"/>
    <w:rsid w:val="007E1A69"/>
    <w:rsid w:val="007E44BF"/>
    <w:rsid w:val="007E4A11"/>
    <w:rsid w:val="007E6E7E"/>
    <w:rsid w:val="007E7821"/>
    <w:rsid w:val="007E7C67"/>
    <w:rsid w:val="007F136A"/>
    <w:rsid w:val="007F2790"/>
    <w:rsid w:val="007F2F17"/>
    <w:rsid w:val="007F4274"/>
    <w:rsid w:val="007F4DD4"/>
    <w:rsid w:val="007F5001"/>
    <w:rsid w:val="007F63E4"/>
    <w:rsid w:val="007F6A7E"/>
    <w:rsid w:val="00802D79"/>
    <w:rsid w:val="00802EAF"/>
    <w:rsid w:val="00805333"/>
    <w:rsid w:val="008054C3"/>
    <w:rsid w:val="008059D9"/>
    <w:rsid w:val="0080637E"/>
    <w:rsid w:val="00806EF5"/>
    <w:rsid w:val="008109AC"/>
    <w:rsid w:val="00810A09"/>
    <w:rsid w:val="00814789"/>
    <w:rsid w:val="00814DAC"/>
    <w:rsid w:val="00815BA5"/>
    <w:rsid w:val="0081606E"/>
    <w:rsid w:val="0081647B"/>
    <w:rsid w:val="0082000B"/>
    <w:rsid w:val="008202C9"/>
    <w:rsid w:val="0082302D"/>
    <w:rsid w:val="008234EA"/>
    <w:rsid w:val="00824B2C"/>
    <w:rsid w:val="008310FD"/>
    <w:rsid w:val="008313F1"/>
    <w:rsid w:val="0083234B"/>
    <w:rsid w:val="00832A18"/>
    <w:rsid w:val="00833F09"/>
    <w:rsid w:val="00835A42"/>
    <w:rsid w:val="00837A9F"/>
    <w:rsid w:val="00837C6B"/>
    <w:rsid w:val="00840054"/>
    <w:rsid w:val="00840198"/>
    <w:rsid w:val="008428E4"/>
    <w:rsid w:val="00845B16"/>
    <w:rsid w:val="00845BFE"/>
    <w:rsid w:val="00847665"/>
    <w:rsid w:val="008477A4"/>
    <w:rsid w:val="00847C10"/>
    <w:rsid w:val="008500DF"/>
    <w:rsid w:val="00853292"/>
    <w:rsid w:val="008558FF"/>
    <w:rsid w:val="0085730D"/>
    <w:rsid w:val="008601A3"/>
    <w:rsid w:val="0086078D"/>
    <w:rsid w:val="008646B6"/>
    <w:rsid w:val="00864714"/>
    <w:rsid w:val="008675C5"/>
    <w:rsid w:val="008710D5"/>
    <w:rsid w:val="008726AD"/>
    <w:rsid w:val="0087327C"/>
    <w:rsid w:val="00873422"/>
    <w:rsid w:val="00874936"/>
    <w:rsid w:val="00875EDB"/>
    <w:rsid w:val="00876970"/>
    <w:rsid w:val="008770B0"/>
    <w:rsid w:val="0088098D"/>
    <w:rsid w:val="008814C3"/>
    <w:rsid w:val="0088211F"/>
    <w:rsid w:val="00887A68"/>
    <w:rsid w:val="00891B7B"/>
    <w:rsid w:val="00894F53"/>
    <w:rsid w:val="00895B04"/>
    <w:rsid w:val="00897DB4"/>
    <w:rsid w:val="008B17A8"/>
    <w:rsid w:val="008B219B"/>
    <w:rsid w:val="008B25B7"/>
    <w:rsid w:val="008B277F"/>
    <w:rsid w:val="008B27BF"/>
    <w:rsid w:val="008B3110"/>
    <w:rsid w:val="008B3307"/>
    <w:rsid w:val="008B39A4"/>
    <w:rsid w:val="008B4010"/>
    <w:rsid w:val="008B557C"/>
    <w:rsid w:val="008B77EE"/>
    <w:rsid w:val="008B79A2"/>
    <w:rsid w:val="008C0259"/>
    <w:rsid w:val="008C22A9"/>
    <w:rsid w:val="008C3628"/>
    <w:rsid w:val="008C45A0"/>
    <w:rsid w:val="008C476C"/>
    <w:rsid w:val="008C56AD"/>
    <w:rsid w:val="008C5A0A"/>
    <w:rsid w:val="008C5E98"/>
    <w:rsid w:val="008C613F"/>
    <w:rsid w:val="008C63F6"/>
    <w:rsid w:val="008C7114"/>
    <w:rsid w:val="008D08FB"/>
    <w:rsid w:val="008D407F"/>
    <w:rsid w:val="008D4646"/>
    <w:rsid w:val="008D4E62"/>
    <w:rsid w:val="008D6823"/>
    <w:rsid w:val="008E0626"/>
    <w:rsid w:val="008E49A6"/>
    <w:rsid w:val="008E4ECD"/>
    <w:rsid w:val="008E59E8"/>
    <w:rsid w:val="008E5C48"/>
    <w:rsid w:val="008E6863"/>
    <w:rsid w:val="008E7A73"/>
    <w:rsid w:val="008F4040"/>
    <w:rsid w:val="008F569C"/>
    <w:rsid w:val="008F684C"/>
    <w:rsid w:val="00902B64"/>
    <w:rsid w:val="00903C44"/>
    <w:rsid w:val="00904835"/>
    <w:rsid w:val="00904AB8"/>
    <w:rsid w:val="00906A73"/>
    <w:rsid w:val="00906D76"/>
    <w:rsid w:val="00907305"/>
    <w:rsid w:val="009114A7"/>
    <w:rsid w:val="00912564"/>
    <w:rsid w:val="00913238"/>
    <w:rsid w:val="00916973"/>
    <w:rsid w:val="009169BB"/>
    <w:rsid w:val="00916B9F"/>
    <w:rsid w:val="00922535"/>
    <w:rsid w:val="00923A24"/>
    <w:rsid w:val="009246F7"/>
    <w:rsid w:val="00924985"/>
    <w:rsid w:val="00925287"/>
    <w:rsid w:val="00926A6C"/>
    <w:rsid w:val="00927C0B"/>
    <w:rsid w:val="00932DC2"/>
    <w:rsid w:val="00935CD4"/>
    <w:rsid w:val="009373F9"/>
    <w:rsid w:val="00937BB0"/>
    <w:rsid w:val="00940990"/>
    <w:rsid w:val="00941325"/>
    <w:rsid w:val="009420FB"/>
    <w:rsid w:val="00942486"/>
    <w:rsid w:val="009433B7"/>
    <w:rsid w:val="00944BB5"/>
    <w:rsid w:val="0094544B"/>
    <w:rsid w:val="00946115"/>
    <w:rsid w:val="00946A91"/>
    <w:rsid w:val="00947310"/>
    <w:rsid w:val="00947B2E"/>
    <w:rsid w:val="00953489"/>
    <w:rsid w:val="0096097F"/>
    <w:rsid w:val="00965A2F"/>
    <w:rsid w:val="00965FC1"/>
    <w:rsid w:val="009664DC"/>
    <w:rsid w:val="00970B98"/>
    <w:rsid w:val="00970F64"/>
    <w:rsid w:val="00973775"/>
    <w:rsid w:val="00973B32"/>
    <w:rsid w:val="00976710"/>
    <w:rsid w:val="00976E70"/>
    <w:rsid w:val="00976EEC"/>
    <w:rsid w:val="00982D66"/>
    <w:rsid w:val="0098389E"/>
    <w:rsid w:val="009857AA"/>
    <w:rsid w:val="00987B53"/>
    <w:rsid w:val="00987F75"/>
    <w:rsid w:val="009909F5"/>
    <w:rsid w:val="00995971"/>
    <w:rsid w:val="009964B4"/>
    <w:rsid w:val="00997199"/>
    <w:rsid w:val="009A113D"/>
    <w:rsid w:val="009A668B"/>
    <w:rsid w:val="009A7BEB"/>
    <w:rsid w:val="009A7CA3"/>
    <w:rsid w:val="009B1892"/>
    <w:rsid w:val="009B55A1"/>
    <w:rsid w:val="009C0263"/>
    <w:rsid w:val="009C2107"/>
    <w:rsid w:val="009C77CD"/>
    <w:rsid w:val="009C7B8F"/>
    <w:rsid w:val="009D0CBE"/>
    <w:rsid w:val="009D3663"/>
    <w:rsid w:val="009D59FC"/>
    <w:rsid w:val="009D64BC"/>
    <w:rsid w:val="009D7C03"/>
    <w:rsid w:val="009E10C3"/>
    <w:rsid w:val="009E12F3"/>
    <w:rsid w:val="009E2C7C"/>
    <w:rsid w:val="009E356C"/>
    <w:rsid w:val="009E3E71"/>
    <w:rsid w:val="009E5077"/>
    <w:rsid w:val="009E50F6"/>
    <w:rsid w:val="009E64B2"/>
    <w:rsid w:val="009E66BC"/>
    <w:rsid w:val="009E7E79"/>
    <w:rsid w:val="009F028E"/>
    <w:rsid w:val="009F2E15"/>
    <w:rsid w:val="009F3F85"/>
    <w:rsid w:val="009F4754"/>
    <w:rsid w:val="009F6BA5"/>
    <w:rsid w:val="009F7B3C"/>
    <w:rsid w:val="00A0179F"/>
    <w:rsid w:val="00A058D9"/>
    <w:rsid w:val="00A067E4"/>
    <w:rsid w:val="00A07A76"/>
    <w:rsid w:val="00A11354"/>
    <w:rsid w:val="00A11853"/>
    <w:rsid w:val="00A13F05"/>
    <w:rsid w:val="00A151FD"/>
    <w:rsid w:val="00A1562F"/>
    <w:rsid w:val="00A1567D"/>
    <w:rsid w:val="00A16D59"/>
    <w:rsid w:val="00A21707"/>
    <w:rsid w:val="00A2390C"/>
    <w:rsid w:val="00A24D2D"/>
    <w:rsid w:val="00A25147"/>
    <w:rsid w:val="00A251FA"/>
    <w:rsid w:val="00A319E3"/>
    <w:rsid w:val="00A31EAD"/>
    <w:rsid w:val="00A34820"/>
    <w:rsid w:val="00A42800"/>
    <w:rsid w:val="00A43EA9"/>
    <w:rsid w:val="00A450A4"/>
    <w:rsid w:val="00A469C8"/>
    <w:rsid w:val="00A479F3"/>
    <w:rsid w:val="00A5099E"/>
    <w:rsid w:val="00A51B5D"/>
    <w:rsid w:val="00A51BBF"/>
    <w:rsid w:val="00A52962"/>
    <w:rsid w:val="00A52AF4"/>
    <w:rsid w:val="00A52E8B"/>
    <w:rsid w:val="00A5309A"/>
    <w:rsid w:val="00A5356D"/>
    <w:rsid w:val="00A54508"/>
    <w:rsid w:val="00A55601"/>
    <w:rsid w:val="00A5584C"/>
    <w:rsid w:val="00A56658"/>
    <w:rsid w:val="00A56C36"/>
    <w:rsid w:val="00A56F03"/>
    <w:rsid w:val="00A62029"/>
    <w:rsid w:val="00A62591"/>
    <w:rsid w:val="00A6472F"/>
    <w:rsid w:val="00A658E2"/>
    <w:rsid w:val="00A6605B"/>
    <w:rsid w:val="00A664A4"/>
    <w:rsid w:val="00A66FE9"/>
    <w:rsid w:val="00A703FB"/>
    <w:rsid w:val="00A71ECA"/>
    <w:rsid w:val="00A7203B"/>
    <w:rsid w:val="00A72BA4"/>
    <w:rsid w:val="00A731A2"/>
    <w:rsid w:val="00A7349A"/>
    <w:rsid w:val="00A7748B"/>
    <w:rsid w:val="00A80D90"/>
    <w:rsid w:val="00A82D95"/>
    <w:rsid w:val="00A82F0D"/>
    <w:rsid w:val="00A84592"/>
    <w:rsid w:val="00A91593"/>
    <w:rsid w:val="00A95359"/>
    <w:rsid w:val="00A96DCF"/>
    <w:rsid w:val="00A975B8"/>
    <w:rsid w:val="00AA14E3"/>
    <w:rsid w:val="00AA4602"/>
    <w:rsid w:val="00AA4B18"/>
    <w:rsid w:val="00AA5329"/>
    <w:rsid w:val="00AA72C2"/>
    <w:rsid w:val="00AA763C"/>
    <w:rsid w:val="00AB3857"/>
    <w:rsid w:val="00AB3DE8"/>
    <w:rsid w:val="00AB4B21"/>
    <w:rsid w:val="00AB6034"/>
    <w:rsid w:val="00AB60D2"/>
    <w:rsid w:val="00AB6EAE"/>
    <w:rsid w:val="00AB7B89"/>
    <w:rsid w:val="00AC1C13"/>
    <w:rsid w:val="00AC2E0E"/>
    <w:rsid w:val="00AD00EE"/>
    <w:rsid w:val="00AD01CA"/>
    <w:rsid w:val="00AD0917"/>
    <w:rsid w:val="00AD1853"/>
    <w:rsid w:val="00AD1B9F"/>
    <w:rsid w:val="00AD2A15"/>
    <w:rsid w:val="00AD362E"/>
    <w:rsid w:val="00AD4650"/>
    <w:rsid w:val="00AD4A07"/>
    <w:rsid w:val="00AD4DFF"/>
    <w:rsid w:val="00AD50B3"/>
    <w:rsid w:val="00AD5389"/>
    <w:rsid w:val="00AD557C"/>
    <w:rsid w:val="00AD5C6C"/>
    <w:rsid w:val="00AD6629"/>
    <w:rsid w:val="00AE04A2"/>
    <w:rsid w:val="00AE1792"/>
    <w:rsid w:val="00AE3115"/>
    <w:rsid w:val="00AE4C3C"/>
    <w:rsid w:val="00AE5A9E"/>
    <w:rsid w:val="00AE5D63"/>
    <w:rsid w:val="00AE6943"/>
    <w:rsid w:val="00AF057B"/>
    <w:rsid w:val="00AF1062"/>
    <w:rsid w:val="00AF1630"/>
    <w:rsid w:val="00AF2A2F"/>
    <w:rsid w:val="00AF3C6B"/>
    <w:rsid w:val="00AF50EE"/>
    <w:rsid w:val="00AF563F"/>
    <w:rsid w:val="00AF6096"/>
    <w:rsid w:val="00AF64FB"/>
    <w:rsid w:val="00AF7917"/>
    <w:rsid w:val="00B01D7B"/>
    <w:rsid w:val="00B0258C"/>
    <w:rsid w:val="00B04EB6"/>
    <w:rsid w:val="00B059B4"/>
    <w:rsid w:val="00B05EA0"/>
    <w:rsid w:val="00B0619F"/>
    <w:rsid w:val="00B0674C"/>
    <w:rsid w:val="00B07B72"/>
    <w:rsid w:val="00B10611"/>
    <w:rsid w:val="00B10937"/>
    <w:rsid w:val="00B10B5B"/>
    <w:rsid w:val="00B119D1"/>
    <w:rsid w:val="00B15E21"/>
    <w:rsid w:val="00B15E87"/>
    <w:rsid w:val="00B160F6"/>
    <w:rsid w:val="00B20099"/>
    <w:rsid w:val="00B21A15"/>
    <w:rsid w:val="00B21EC9"/>
    <w:rsid w:val="00B22311"/>
    <w:rsid w:val="00B24181"/>
    <w:rsid w:val="00B258A7"/>
    <w:rsid w:val="00B32F0C"/>
    <w:rsid w:val="00B344A9"/>
    <w:rsid w:val="00B34EDB"/>
    <w:rsid w:val="00B36CFA"/>
    <w:rsid w:val="00B432A2"/>
    <w:rsid w:val="00B46420"/>
    <w:rsid w:val="00B47347"/>
    <w:rsid w:val="00B50833"/>
    <w:rsid w:val="00B52417"/>
    <w:rsid w:val="00B52907"/>
    <w:rsid w:val="00B52C3C"/>
    <w:rsid w:val="00B5310F"/>
    <w:rsid w:val="00B53809"/>
    <w:rsid w:val="00B54D25"/>
    <w:rsid w:val="00B55FD1"/>
    <w:rsid w:val="00B57843"/>
    <w:rsid w:val="00B611C8"/>
    <w:rsid w:val="00B61875"/>
    <w:rsid w:val="00B62D9B"/>
    <w:rsid w:val="00B64DC4"/>
    <w:rsid w:val="00B64ED0"/>
    <w:rsid w:val="00B65F6D"/>
    <w:rsid w:val="00B6720A"/>
    <w:rsid w:val="00B674C4"/>
    <w:rsid w:val="00B703B8"/>
    <w:rsid w:val="00B721FB"/>
    <w:rsid w:val="00B72733"/>
    <w:rsid w:val="00B73BC2"/>
    <w:rsid w:val="00B73D6F"/>
    <w:rsid w:val="00B80FD1"/>
    <w:rsid w:val="00B81D57"/>
    <w:rsid w:val="00B82DB5"/>
    <w:rsid w:val="00B82F60"/>
    <w:rsid w:val="00B836BE"/>
    <w:rsid w:val="00B8568E"/>
    <w:rsid w:val="00B90870"/>
    <w:rsid w:val="00B91B35"/>
    <w:rsid w:val="00B9210B"/>
    <w:rsid w:val="00B944C1"/>
    <w:rsid w:val="00B957EB"/>
    <w:rsid w:val="00B96BB4"/>
    <w:rsid w:val="00B97884"/>
    <w:rsid w:val="00B97974"/>
    <w:rsid w:val="00BA2FBC"/>
    <w:rsid w:val="00BA3A97"/>
    <w:rsid w:val="00BA422F"/>
    <w:rsid w:val="00BA5149"/>
    <w:rsid w:val="00BA77DA"/>
    <w:rsid w:val="00BB047A"/>
    <w:rsid w:val="00BB0751"/>
    <w:rsid w:val="00BB1143"/>
    <w:rsid w:val="00BB30AA"/>
    <w:rsid w:val="00BB7737"/>
    <w:rsid w:val="00BC02D5"/>
    <w:rsid w:val="00BC1715"/>
    <w:rsid w:val="00BC5460"/>
    <w:rsid w:val="00BC58E6"/>
    <w:rsid w:val="00BC774B"/>
    <w:rsid w:val="00BD107B"/>
    <w:rsid w:val="00BD246A"/>
    <w:rsid w:val="00BD3434"/>
    <w:rsid w:val="00BD42C7"/>
    <w:rsid w:val="00BD7763"/>
    <w:rsid w:val="00BE09A1"/>
    <w:rsid w:val="00BE11EA"/>
    <w:rsid w:val="00BE19FA"/>
    <w:rsid w:val="00BE2DB5"/>
    <w:rsid w:val="00BE6736"/>
    <w:rsid w:val="00BE733E"/>
    <w:rsid w:val="00BE7C40"/>
    <w:rsid w:val="00BF01AF"/>
    <w:rsid w:val="00BF3F47"/>
    <w:rsid w:val="00BF5593"/>
    <w:rsid w:val="00BF55E3"/>
    <w:rsid w:val="00BF7281"/>
    <w:rsid w:val="00BF7C76"/>
    <w:rsid w:val="00C00F16"/>
    <w:rsid w:val="00C0386B"/>
    <w:rsid w:val="00C040AA"/>
    <w:rsid w:val="00C04C84"/>
    <w:rsid w:val="00C106D9"/>
    <w:rsid w:val="00C14030"/>
    <w:rsid w:val="00C16EB8"/>
    <w:rsid w:val="00C16F4C"/>
    <w:rsid w:val="00C17FB4"/>
    <w:rsid w:val="00C20225"/>
    <w:rsid w:val="00C205C5"/>
    <w:rsid w:val="00C20DE6"/>
    <w:rsid w:val="00C21695"/>
    <w:rsid w:val="00C232EB"/>
    <w:rsid w:val="00C23846"/>
    <w:rsid w:val="00C245B3"/>
    <w:rsid w:val="00C27697"/>
    <w:rsid w:val="00C27F98"/>
    <w:rsid w:val="00C3262E"/>
    <w:rsid w:val="00C33410"/>
    <w:rsid w:val="00C33D54"/>
    <w:rsid w:val="00C350BC"/>
    <w:rsid w:val="00C37C74"/>
    <w:rsid w:val="00C37C93"/>
    <w:rsid w:val="00C4056D"/>
    <w:rsid w:val="00C40704"/>
    <w:rsid w:val="00C419C6"/>
    <w:rsid w:val="00C41BA4"/>
    <w:rsid w:val="00C42039"/>
    <w:rsid w:val="00C42788"/>
    <w:rsid w:val="00C444DF"/>
    <w:rsid w:val="00C446F0"/>
    <w:rsid w:val="00C46EBF"/>
    <w:rsid w:val="00C50109"/>
    <w:rsid w:val="00C50ABF"/>
    <w:rsid w:val="00C50E8C"/>
    <w:rsid w:val="00C52116"/>
    <w:rsid w:val="00C562F4"/>
    <w:rsid w:val="00C57239"/>
    <w:rsid w:val="00C57646"/>
    <w:rsid w:val="00C6044D"/>
    <w:rsid w:val="00C61790"/>
    <w:rsid w:val="00C637F3"/>
    <w:rsid w:val="00C647E6"/>
    <w:rsid w:val="00C661C8"/>
    <w:rsid w:val="00C6747C"/>
    <w:rsid w:val="00C700C8"/>
    <w:rsid w:val="00C719F8"/>
    <w:rsid w:val="00C74C3B"/>
    <w:rsid w:val="00C74D4C"/>
    <w:rsid w:val="00C752F5"/>
    <w:rsid w:val="00C76C29"/>
    <w:rsid w:val="00C806F8"/>
    <w:rsid w:val="00C81C6B"/>
    <w:rsid w:val="00C8377D"/>
    <w:rsid w:val="00C84BEF"/>
    <w:rsid w:val="00C854DA"/>
    <w:rsid w:val="00C86223"/>
    <w:rsid w:val="00C864D7"/>
    <w:rsid w:val="00C86F20"/>
    <w:rsid w:val="00C87825"/>
    <w:rsid w:val="00C9059C"/>
    <w:rsid w:val="00C9132D"/>
    <w:rsid w:val="00C97042"/>
    <w:rsid w:val="00C9747A"/>
    <w:rsid w:val="00C979C8"/>
    <w:rsid w:val="00CA0B77"/>
    <w:rsid w:val="00CA1EFA"/>
    <w:rsid w:val="00CA288B"/>
    <w:rsid w:val="00CA2B84"/>
    <w:rsid w:val="00CA35E1"/>
    <w:rsid w:val="00CA38F4"/>
    <w:rsid w:val="00CA40E6"/>
    <w:rsid w:val="00CA4FBB"/>
    <w:rsid w:val="00CA72E3"/>
    <w:rsid w:val="00CA7972"/>
    <w:rsid w:val="00CA7AF0"/>
    <w:rsid w:val="00CB1BC5"/>
    <w:rsid w:val="00CB3D95"/>
    <w:rsid w:val="00CB451F"/>
    <w:rsid w:val="00CB6062"/>
    <w:rsid w:val="00CB7709"/>
    <w:rsid w:val="00CC067D"/>
    <w:rsid w:val="00CC1724"/>
    <w:rsid w:val="00CC2AFA"/>
    <w:rsid w:val="00CC2BE8"/>
    <w:rsid w:val="00CC33DD"/>
    <w:rsid w:val="00CC3FCC"/>
    <w:rsid w:val="00CC43F2"/>
    <w:rsid w:val="00CC5990"/>
    <w:rsid w:val="00CD4A3D"/>
    <w:rsid w:val="00CD599B"/>
    <w:rsid w:val="00CD5C25"/>
    <w:rsid w:val="00CD75C0"/>
    <w:rsid w:val="00CD79AD"/>
    <w:rsid w:val="00CE27B1"/>
    <w:rsid w:val="00CE3AF1"/>
    <w:rsid w:val="00CE4492"/>
    <w:rsid w:val="00CE4EF2"/>
    <w:rsid w:val="00CE51F9"/>
    <w:rsid w:val="00CE521B"/>
    <w:rsid w:val="00CE6EFC"/>
    <w:rsid w:val="00CE7D72"/>
    <w:rsid w:val="00CF0E76"/>
    <w:rsid w:val="00CF183B"/>
    <w:rsid w:val="00CF1B37"/>
    <w:rsid w:val="00CF21CC"/>
    <w:rsid w:val="00CF2DDD"/>
    <w:rsid w:val="00CF368D"/>
    <w:rsid w:val="00CF3912"/>
    <w:rsid w:val="00CF47BE"/>
    <w:rsid w:val="00D00093"/>
    <w:rsid w:val="00D000E0"/>
    <w:rsid w:val="00D00493"/>
    <w:rsid w:val="00D008A5"/>
    <w:rsid w:val="00D0268B"/>
    <w:rsid w:val="00D05DED"/>
    <w:rsid w:val="00D066D1"/>
    <w:rsid w:val="00D07002"/>
    <w:rsid w:val="00D10BD2"/>
    <w:rsid w:val="00D113A9"/>
    <w:rsid w:val="00D114B9"/>
    <w:rsid w:val="00D11617"/>
    <w:rsid w:val="00D13833"/>
    <w:rsid w:val="00D140F1"/>
    <w:rsid w:val="00D171F8"/>
    <w:rsid w:val="00D175DD"/>
    <w:rsid w:val="00D21208"/>
    <w:rsid w:val="00D21973"/>
    <w:rsid w:val="00D23197"/>
    <w:rsid w:val="00D25008"/>
    <w:rsid w:val="00D2682D"/>
    <w:rsid w:val="00D2703C"/>
    <w:rsid w:val="00D30410"/>
    <w:rsid w:val="00D326E4"/>
    <w:rsid w:val="00D3518C"/>
    <w:rsid w:val="00D351B6"/>
    <w:rsid w:val="00D35726"/>
    <w:rsid w:val="00D35B8E"/>
    <w:rsid w:val="00D367A7"/>
    <w:rsid w:val="00D37974"/>
    <w:rsid w:val="00D40D3B"/>
    <w:rsid w:val="00D41275"/>
    <w:rsid w:val="00D41971"/>
    <w:rsid w:val="00D42165"/>
    <w:rsid w:val="00D429F0"/>
    <w:rsid w:val="00D44677"/>
    <w:rsid w:val="00D44A1A"/>
    <w:rsid w:val="00D44A7A"/>
    <w:rsid w:val="00D44F06"/>
    <w:rsid w:val="00D46B23"/>
    <w:rsid w:val="00D47DEA"/>
    <w:rsid w:val="00D51676"/>
    <w:rsid w:val="00D5231F"/>
    <w:rsid w:val="00D56085"/>
    <w:rsid w:val="00D56A11"/>
    <w:rsid w:val="00D61AF0"/>
    <w:rsid w:val="00D63ED7"/>
    <w:rsid w:val="00D64C6F"/>
    <w:rsid w:val="00D663F4"/>
    <w:rsid w:val="00D67E0E"/>
    <w:rsid w:val="00D77FAB"/>
    <w:rsid w:val="00D80B12"/>
    <w:rsid w:val="00D838EA"/>
    <w:rsid w:val="00D85654"/>
    <w:rsid w:val="00D85FD3"/>
    <w:rsid w:val="00D8638D"/>
    <w:rsid w:val="00D9123E"/>
    <w:rsid w:val="00D93C2D"/>
    <w:rsid w:val="00D94F38"/>
    <w:rsid w:val="00DA032F"/>
    <w:rsid w:val="00DA528B"/>
    <w:rsid w:val="00DA647E"/>
    <w:rsid w:val="00DB0268"/>
    <w:rsid w:val="00DB0917"/>
    <w:rsid w:val="00DB0E8B"/>
    <w:rsid w:val="00DB12AB"/>
    <w:rsid w:val="00DB28C5"/>
    <w:rsid w:val="00DB6834"/>
    <w:rsid w:val="00DB702D"/>
    <w:rsid w:val="00DB7B1D"/>
    <w:rsid w:val="00DB7CDF"/>
    <w:rsid w:val="00DB7E87"/>
    <w:rsid w:val="00DC24CB"/>
    <w:rsid w:val="00DC2734"/>
    <w:rsid w:val="00DC2AA1"/>
    <w:rsid w:val="00DC321C"/>
    <w:rsid w:val="00DC33B0"/>
    <w:rsid w:val="00DC4BAC"/>
    <w:rsid w:val="00DC4D99"/>
    <w:rsid w:val="00DC4DA4"/>
    <w:rsid w:val="00DC5CF9"/>
    <w:rsid w:val="00DC6C86"/>
    <w:rsid w:val="00DD044A"/>
    <w:rsid w:val="00DD310E"/>
    <w:rsid w:val="00DD323F"/>
    <w:rsid w:val="00DD424B"/>
    <w:rsid w:val="00DD6A44"/>
    <w:rsid w:val="00DD7761"/>
    <w:rsid w:val="00DD7EBD"/>
    <w:rsid w:val="00DE233C"/>
    <w:rsid w:val="00DE2994"/>
    <w:rsid w:val="00DE3349"/>
    <w:rsid w:val="00DE3B88"/>
    <w:rsid w:val="00DE53A0"/>
    <w:rsid w:val="00DE7554"/>
    <w:rsid w:val="00DE7887"/>
    <w:rsid w:val="00DE78D1"/>
    <w:rsid w:val="00DF0A61"/>
    <w:rsid w:val="00DF1E92"/>
    <w:rsid w:val="00DF2E1B"/>
    <w:rsid w:val="00DF3304"/>
    <w:rsid w:val="00DF370D"/>
    <w:rsid w:val="00DF4A91"/>
    <w:rsid w:val="00E06A0C"/>
    <w:rsid w:val="00E102A9"/>
    <w:rsid w:val="00E10E5A"/>
    <w:rsid w:val="00E116E0"/>
    <w:rsid w:val="00E121DB"/>
    <w:rsid w:val="00E12F51"/>
    <w:rsid w:val="00E13D95"/>
    <w:rsid w:val="00E14ED6"/>
    <w:rsid w:val="00E20831"/>
    <w:rsid w:val="00E20BD5"/>
    <w:rsid w:val="00E2316D"/>
    <w:rsid w:val="00E23463"/>
    <w:rsid w:val="00E240F0"/>
    <w:rsid w:val="00E242C6"/>
    <w:rsid w:val="00E24485"/>
    <w:rsid w:val="00E26A2D"/>
    <w:rsid w:val="00E275C4"/>
    <w:rsid w:val="00E27C09"/>
    <w:rsid w:val="00E30D17"/>
    <w:rsid w:val="00E319F9"/>
    <w:rsid w:val="00E31A3A"/>
    <w:rsid w:val="00E32A25"/>
    <w:rsid w:val="00E36815"/>
    <w:rsid w:val="00E36E9B"/>
    <w:rsid w:val="00E4027C"/>
    <w:rsid w:val="00E4092A"/>
    <w:rsid w:val="00E42F04"/>
    <w:rsid w:val="00E437D9"/>
    <w:rsid w:val="00E46064"/>
    <w:rsid w:val="00E477D0"/>
    <w:rsid w:val="00E47BD3"/>
    <w:rsid w:val="00E50652"/>
    <w:rsid w:val="00E5302A"/>
    <w:rsid w:val="00E53DE7"/>
    <w:rsid w:val="00E54495"/>
    <w:rsid w:val="00E558B5"/>
    <w:rsid w:val="00E56828"/>
    <w:rsid w:val="00E60E06"/>
    <w:rsid w:val="00E61302"/>
    <w:rsid w:val="00E64938"/>
    <w:rsid w:val="00E64CF0"/>
    <w:rsid w:val="00E723DD"/>
    <w:rsid w:val="00E72CC6"/>
    <w:rsid w:val="00E756A3"/>
    <w:rsid w:val="00E832C9"/>
    <w:rsid w:val="00E853B9"/>
    <w:rsid w:val="00E85DFD"/>
    <w:rsid w:val="00E865BF"/>
    <w:rsid w:val="00E8725A"/>
    <w:rsid w:val="00E91E51"/>
    <w:rsid w:val="00E9376A"/>
    <w:rsid w:val="00E944BC"/>
    <w:rsid w:val="00E952ED"/>
    <w:rsid w:val="00E966CE"/>
    <w:rsid w:val="00EA7131"/>
    <w:rsid w:val="00EA7F24"/>
    <w:rsid w:val="00EB223C"/>
    <w:rsid w:val="00EB277B"/>
    <w:rsid w:val="00EB42BF"/>
    <w:rsid w:val="00EB5333"/>
    <w:rsid w:val="00EB78AA"/>
    <w:rsid w:val="00EC2F14"/>
    <w:rsid w:val="00EC2F3E"/>
    <w:rsid w:val="00EC3BDB"/>
    <w:rsid w:val="00EC695E"/>
    <w:rsid w:val="00ED1CB9"/>
    <w:rsid w:val="00ED1DAF"/>
    <w:rsid w:val="00ED23CE"/>
    <w:rsid w:val="00ED5403"/>
    <w:rsid w:val="00EE0273"/>
    <w:rsid w:val="00EE0739"/>
    <w:rsid w:val="00EE0D61"/>
    <w:rsid w:val="00EE1D4F"/>
    <w:rsid w:val="00EE23F5"/>
    <w:rsid w:val="00EE38D0"/>
    <w:rsid w:val="00EE47A0"/>
    <w:rsid w:val="00EE4B71"/>
    <w:rsid w:val="00EE53BE"/>
    <w:rsid w:val="00EF116D"/>
    <w:rsid w:val="00EF1644"/>
    <w:rsid w:val="00EF2FC9"/>
    <w:rsid w:val="00EF629D"/>
    <w:rsid w:val="00EF6DED"/>
    <w:rsid w:val="00EF7C91"/>
    <w:rsid w:val="00EF7EE4"/>
    <w:rsid w:val="00F00DEB"/>
    <w:rsid w:val="00F01777"/>
    <w:rsid w:val="00F023E9"/>
    <w:rsid w:val="00F03B67"/>
    <w:rsid w:val="00F04E13"/>
    <w:rsid w:val="00F059D8"/>
    <w:rsid w:val="00F05A69"/>
    <w:rsid w:val="00F062E0"/>
    <w:rsid w:val="00F07B66"/>
    <w:rsid w:val="00F07C79"/>
    <w:rsid w:val="00F12658"/>
    <w:rsid w:val="00F12D99"/>
    <w:rsid w:val="00F12F1C"/>
    <w:rsid w:val="00F13D24"/>
    <w:rsid w:val="00F14407"/>
    <w:rsid w:val="00F20021"/>
    <w:rsid w:val="00F20165"/>
    <w:rsid w:val="00F20790"/>
    <w:rsid w:val="00F21C4B"/>
    <w:rsid w:val="00F251D3"/>
    <w:rsid w:val="00F31910"/>
    <w:rsid w:val="00F344AC"/>
    <w:rsid w:val="00F35AA9"/>
    <w:rsid w:val="00F36132"/>
    <w:rsid w:val="00F36A95"/>
    <w:rsid w:val="00F36C0F"/>
    <w:rsid w:val="00F40119"/>
    <w:rsid w:val="00F4078A"/>
    <w:rsid w:val="00F416AB"/>
    <w:rsid w:val="00F43C08"/>
    <w:rsid w:val="00F4467F"/>
    <w:rsid w:val="00F44715"/>
    <w:rsid w:val="00F449BE"/>
    <w:rsid w:val="00F44AF9"/>
    <w:rsid w:val="00F454A0"/>
    <w:rsid w:val="00F53AA0"/>
    <w:rsid w:val="00F54EBF"/>
    <w:rsid w:val="00F55D73"/>
    <w:rsid w:val="00F55E15"/>
    <w:rsid w:val="00F57A3E"/>
    <w:rsid w:val="00F6284A"/>
    <w:rsid w:val="00F644DD"/>
    <w:rsid w:val="00F65991"/>
    <w:rsid w:val="00F7042B"/>
    <w:rsid w:val="00F71EEB"/>
    <w:rsid w:val="00F727C8"/>
    <w:rsid w:val="00F73576"/>
    <w:rsid w:val="00F73618"/>
    <w:rsid w:val="00F73E67"/>
    <w:rsid w:val="00F74615"/>
    <w:rsid w:val="00F762EC"/>
    <w:rsid w:val="00F76F6C"/>
    <w:rsid w:val="00F779C2"/>
    <w:rsid w:val="00F80FBF"/>
    <w:rsid w:val="00F828CB"/>
    <w:rsid w:val="00F83F02"/>
    <w:rsid w:val="00F84C3F"/>
    <w:rsid w:val="00F857CD"/>
    <w:rsid w:val="00F86EFC"/>
    <w:rsid w:val="00F90E58"/>
    <w:rsid w:val="00F91BCB"/>
    <w:rsid w:val="00F93FEF"/>
    <w:rsid w:val="00F94BA3"/>
    <w:rsid w:val="00F96AA1"/>
    <w:rsid w:val="00F96CCC"/>
    <w:rsid w:val="00FA0C17"/>
    <w:rsid w:val="00FA27DB"/>
    <w:rsid w:val="00FB618D"/>
    <w:rsid w:val="00FB777E"/>
    <w:rsid w:val="00FC00F4"/>
    <w:rsid w:val="00FC1AD4"/>
    <w:rsid w:val="00FD24D9"/>
    <w:rsid w:val="00FD3949"/>
    <w:rsid w:val="00FD48E4"/>
    <w:rsid w:val="00FD53BF"/>
    <w:rsid w:val="00FD6361"/>
    <w:rsid w:val="00FD7872"/>
    <w:rsid w:val="00FD7969"/>
    <w:rsid w:val="00FE0A4C"/>
    <w:rsid w:val="00FE0E2A"/>
    <w:rsid w:val="00FE29BD"/>
    <w:rsid w:val="00FE7887"/>
    <w:rsid w:val="00FF13E5"/>
    <w:rsid w:val="00FF1A53"/>
    <w:rsid w:val="00FF2C7D"/>
    <w:rsid w:val="00FF307C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565A"/>
    <w:rPr>
      <w:sz w:val="24"/>
      <w:szCs w:val="24"/>
    </w:rPr>
  </w:style>
  <w:style w:type="paragraph" w:styleId="4">
    <w:name w:val="heading 4"/>
    <w:basedOn w:val="a"/>
    <w:next w:val="a"/>
    <w:qFormat/>
    <w:rsid w:val="001E2EFC"/>
    <w:pPr>
      <w:keepNext/>
      <w:jc w:val="center"/>
      <w:outlineLvl w:val="3"/>
    </w:pPr>
    <w:rPr>
      <w:sz w:val="28"/>
      <w:szCs w:val="20"/>
    </w:rPr>
  </w:style>
  <w:style w:type="paragraph" w:styleId="6">
    <w:name w:val="heading 6"/>
    <w:basedOn w:val="a"/>
    <w:next w:val="a"/>
    <w:qFormat/>
    <w:rsid w:val="001E2EFC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1E2EFC"/>
    <w:pPr>
      <w:keepNext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C66E8"/>
    <w:pPr>
      <w:jc w:val="center"/>
    </w:pPr>
    <w:rPr>
      <w:sz w:val="22"/>
    </w:rPr>
  </w:style>
  <w:style w:type="paragraph" w:customStyle="1" w:styleId="14">
    <w:name w:val="осн. текст 14"/>
    <w:basedOn w:val="a"/>
    <w:rsid w:val="007C66E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">
    <w:name w:val="Обычный1"/>
    <w:rsid w:val="007C66E8"/>
    <w:pPr>
      <w:widowControl w:val="0"/>
    </w:pPr>
    <w:rPr>
      <w:lang w:val="en-US"/>
    </w:rPr>
  </w:style>
  <w:style w:type="paragraph" w:styleId="3">
    <w:name w:val="Body Text Indent 3"/>
    <w:basedOn w:val="a"/>
    <w:link w:val="30"/>
    <w:rsid w:val="007C66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C66E8"/>
    <w:rPr>
      <w:sz w:val="16"/>
      <w:szCs w:val="16"/>
      <w:lang w:val="ru-RU" w:eastAsia="ru-RU" w:bidi="ar-SA"/>
    </w:rPr>
  </w:style>
  <w:style w:type="paragraph" w:styleId="20">
    <w:name w:val="Body Text Indent 2"/>
    <w:basedOn w:val="a"/>
    <w:rsid w:val="005667FA"/>
    <w:pPr>
      <w:spacing w:after="120" w:line="480" w:lineRule="auto"/>
      <w:ind w:left="283"/>
    </w:pPr>
  </w:style>
  <w:style w:type="table" w:styleId="a3">
    <w:name w:val="Table Grid"/>
    <w:basedOn w:val="a1"/>
    <w:rsid w:val="00566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">
    <w:name w:val="Default Paragraph Font Para Char Char Char"/>
    <w:basedOn w:val="a"/>
    <w:rsid w:val="005667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4">
    <w:name w:val="annotation reference"/>
    <w:semiHidden/>
    <w:rsid w:val="00143C8C"/>
    <w:rPr>
      <w:sz w:val="16"/>
      <w:szCs w:val="16"/>
    </w:rPr>
  </w:style>
  <w:style w:type="paragraph" w:styleId="a5">
    <w:name w:val="annotation text"/>
    <w:basedOn w:val="a"/>
    <w:link w:val="a6"/>
    <w:semiHidden/>
    <w:rsid w:val="00143C8C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paragraph" w:styleId="a7">
    <w:name w:val="Balloon Text"/>
    <w:basedOn w:val="a"/>
    <w:semiHidden/>
    <w:rsid w:val="00143C8C"/>
    <w:rPr>
      <w:rFonts w:ascii="Tahoma" w:hAnsi="Tahoma" w:cs="Tahoma"/>
      <w:sz w:val="16"/>
      <w:szCs w:val="16"/>
    </w:rPr>
  </w:style>
  <w:style w:type="paragraph" w:styleId="a8">
    <w:name w:val="annotation subject"/>
    <w:basedOn w:val="a5"/>
    <w:next w:val="a5"/>
    <w:link w:val="a9"/>
    <w:rsid w:val="00DD7EBD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a6">
    <w:name w:val="Текст примечания Знак"/>
    <w:link w:val="a5"/>
    <w:semiHidden/>
    <w:rsid w:val="00DD7EBD"/>
    <w:rPr>
      <w:rFonts w:ascii="Calibri" w:hAnsi="Calibri" w:cs="Calibri"/>
    </w:rPr>
  </w:style>
  <w:style w:type="character" w:customStyle="1" w:styleId="a9">
    <w:name w:val="Тема примечания Знак"/>
    <w:basedOn w:val="a6"/>
    <w:link w:val="a8"/>
    <w:rsid w:val="00DD7EBD"/>
    <w:rPr>
      <w:rFonts w:ascii="Calibri" w:hAnsi="Calibri" w:cs="Calibri"/>
    </w:rPr>
  </w:style>
  <w:style w:type="paragraph" w:customStyle="1" w:styleId="ConsPlusNormal">
    <w:name w:val="ConsPlusNormal"/>
    <w:rsid w:val="00F83F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rsid w:val="00944BB5"/>
    <w:pPr>
      <w:spacing w:after="120"/>
    </w:pPr>
  </w:style>
  <w:style w:type="paragraph" w:customStyle="1" w:styleId="ac">
    <w:name w:val="Основной текст СамНИПИ"/>
    <w:link w:val="ad"/>
    <w:rsid w:val="00514D40"/>
    <w:pPr>
      <w:suppressAutoHyphens/>
      <w:spacing w:before="120"/>
      <w:ind w:firstLine="720"/>
      <w:jc w:val="both"/>
    </w:pPr>
    <w:rPr>
      <w:rFonts w:ascii="Arial" w:hAnsi="Arial"/>
      <w:bCs/>
    </w:rPr>
  </w:style>
  <w:style w:type="character" w:customStyle="1" w:styleId="ad">
    <w:name w:val="Основной текст СамНИПИ Знак"/>
    <w:link w:val="ac"/>
    <w:rsid w:val="00514D40"/>
    <w:rPr>
      <w:rFonts w:ascii="Arial" w:hAnsi="Arial"/>
      <w:bCs/>
      <w:lang w:val="ru-RU" w:eastAsia="ru-RU" w:bidi="ar-SA"/>
    </w:rPr>
  </w:style>
  <w:style w:type="paragraph" w:styleId="ae">
    <w:name w:val="header"/>
    <w:aliases w:val="h"/>
    <w:basedOn w:val="a"/>
    <w:rsid w:val="002521C4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C864D7"/>
    <w:rPr>
      <w:sz w:val="24"/>
    </w:rPr>
  </w:style>
  <w:style w:type="paragraph" w:styleId="af">
    <w:name w:val="List Paragraph"/>
    <w:basedOn w:val="a"/>
    <w:uiPriority w:val="34"/>
    <w:qFormat/>
    <w:rsid w:val="00535C62"/>
    <w:pPr>
      <w:ind w:left="720"/>
      <w:contextualSpacing/>
    </w:pPr>
  </w:style>
  <w:style w:type="character" w:customStyle="1" w:styleId="ab">
    <w:name w:val="Основной текст Знак"/>
    <w:basedOn w:val="a0"/>
    <w:link w:val="aa"/>
    <w:rsid w:val="00131F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565A"/>
    <w:rPr>
      <w:sz w:val="24"/>
      <w:szCs w:val="24"/>
    </w:rPr>
  </w:style>
  <w:style w:type="paragraph" w:styleId="4">
    <w:name w:val="heading 4"/>
    <w:basedOn w:val="a"/>
    <w:next w:val="a"/>
    <w:qFormat/>
    <w:rsid w:val="001E2EFC"/>
    <w:pPr>
      <w:keepNext/>
      <w:jc w:val="center"/>
      <w:outlineLvl w:val="3"/>
    </w:pPr>
    <w:rPr>
      <w:sz w:val="28"/>
      <w:szCs w:val="20"/>
    </w:rPr>
  </w:style>
  <w:style w:type="paragraph" w:styleId="6">
    <w:name w:val="heading 6"/>
    <w:basedOn w:val="a"/>
    <w:next w:val="a"/>
    <w:qFormat/>
    <w:rsid w:val="001E2EFC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1E2EFC"/>
    <w:pPr>
      <w:keepNext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C66E8"/>
    <w:pPr>
      <w:jc w:val="center"/>
    </w:pPr>
    <w:rPr>
      <w:sz w:val="22"/>
    </w:rPr>
  </w:style>
  <w:style w:type="paragraph" w:customStyle="1" w:styleId="14">
    <w:name w:val="осн. текст 14"/>
    <w:basedOn w:val="a"/>
    <w:rsid w:val="007C66E8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">
    <w:name w:val="Обычный1"/>
    <w:rsid w:val="007C66E8"/>
    <w:pPr>
      <w:widowControl w:val="0"/>
    </w:pPr>
    <w:rPr>
      <w:lang w:val="en-US"/>
    </w:rPr>
  </w:style>
  <w:style w:type="paragraph" w:styleId="3">
    <w:name w:val="Body Text Indent 3"/>
    <w:basedOn w:val="a"/>
    <w:link w:val="30"/>
    <w:rsid w:val="007C66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7C66E8"/>
    <w:rPr>
      <w:sz w:val="16"/>
      <w:szCs w:val="16"/>
      <w:lang w:val="ru-RU" w:eastAsia="ru-RU" w:bidi="ar-SA"/>
    </w:rPr>
  </w:style>
  <w:style w:type="paragraph" w:styleId="20">
    <w:name w:val="Body Text Indent 2"/>
    <w:basedOn w:val="a"/>
    <w:rsid w:val="005667FA"/>
    <w:pPr>
      <w:spacing w:after="120" w:line="480" w:lineRule="auto"/>
      <w:ind w:left="283"/>
    </w:pPr>
  </w:style>
  <w:style w:type="table" w:styleId="a3">
    <w:name w:val="Table Grid"/>
    <w:basedOn w:val="a1"/>
    <w:rsid w:val="00566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">
    <w:name w:val="Default Paragraph Font Para Char Char Char"/>
    <w:basedOn w:val="a"/>
    <w:rsid w:val="005667F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4">
    <w:name w:val="annotation reference"/>
    <w:semiHidden/>
    <w:rsid w:val="00143C8C"/>
    <w:rPr>
      <w:sz w:val="16"/>
      <w:szCs w:val="16"/>
    </w:rPr>
  </w:style>
  <w:style w:type="paragraph" w:styleId="a5">
    <w:name w:val="annotation text"/>
    <w:basedOn w:val="a"/>
    <w:link w:val="a6"/>
    <w:semiHidden/>
    <w:rsid w:val="00143C8C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paragraph" w:styleId="a7">
    <w:name w:val="Balloon Text"/>
    <w:basedOn w:val="a"/>
    <w:semiHidden/>
    <w:rsid w:val="00143C8C"/>
    <w:rPr>
      <w:rFonts w:ascii="Tahoma" w:hAnsi="Tahoma" w:cs="Tahoma"/>
      <w:sz w:val="16"/>
      <w:szCs w:val="16"/>
    </w:rPr>
  </w:style>
  <w:style w:type="paragraph" w:styleId="a8">
    <w:name w:val="annotation subject"/>
    <w:basedOn w:val="a5"/>
    <w:next w:val="a5"/>
    <w:link w:val="a9"/>
    <w:rsid w:val="00DD7EBD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a6">
    <w:name w:val="Текст примечания Знак"/>
    <w:link w:val="a5"/>
    <w:semiHidden/>
    <w:rsid w:val="00DD7EBD"/>
    <w:rPr>
      <w:rFonts w:ascii="Calibri" w:hAnsi="Calibri" w:cs="Calibri"/>
    </w:rPr>
  </w:style>
  <w:style w:type="character" w:customStyle="1" w:styleId="a9">
    <w:name w:val="Тема примечания Знак"/>
    <w:basedOn w:val="a6"/>
    <w:link w:val="a8"/>
    <w:rsid w:val="00DD7EBD"/>
    <w:rPr>
      <w:rFonts w:ascii="Calibri" w:hAnsi="Calibri" w:cs="Calibri"/>
    </w:rPr>
  </w:style>
  <w:style w:type="paragraph" w:customStyle="1" w:styleId="ConsPlusNormal">
    <w:name w:val="ConsPlusNormal"/>
    <w:rsid w:val="00F83F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"/>
    <w:link w:val="ab"/>
    <w:rsid w:val="00944BB5"/>
    <w:pPr>
      <w:spacing w:after="120"/>
    </w:pPr>
  </w:style>
  <w:style w:type="paragraph" w:customStyle="1" w:styleId="ac">
    <w:name w:val="Основной текст СамНИПИ"/>
    <w:link w:val="ad"/>
    <w:rsid w:val="00514D40"/>
    <w:pPr>
      <w:suppressAutoHyphens/>
      <w:spacing w:before="120"/>
      <w:ind w:firstLine="720"/>
      <w:jc w:val="both"/>
    </w:pPr>
    <w:rPr>
      <w:rFonts w:ascii="Arial" w:hAnsi="Arial"/>
      <w:bCs/>
    </w:rPr>
  </w:style>
  <w:style w:type="character" w:customStyle="1" w:styleId="ad">
    <w:name w:val="Основной текст СамНИПИ Знак"/>
    <w:link w:val="ac"/>
    <w:rsid w:val="00514D40"/>
    <w:rPr>
      <w:rFonts w:ascii="Arial" w:hAnsi="Arial"/>
      <w:bCs/>
      <w:lang w:val="ru-RU" w:eastAsia="ru-RU" w:bidi="ar-SA"/>
    </w:rPr>
  </w:style>
  <w:style w:type="paragraph" w:styleId="ae">
    <w:name w:val="header"/>
    <w:aliases w:val="h"/>
    <w:basedOn w:val="a"/>
    <w:rsid w:val="002521C4"/>
    <w:pPr>
      <w:tabs>
        <w:tab w:val="center" w:pos="4677"/>
        <w:tab w:val="right" w:pos="9355"/>
      </w:tabs>
    </w:pPr>
  </w:style>
  <w:style w:type="character" w:customStyle="1" w:styleId="70">
    <w:name w:val="Заголовок 7 Знак"/>
    <w:link w:val="7"/>
    <w:rsid w:val="00C864D7"/>
    <w:rPr>
      <w:sz w:val="24"/>
    </w:rPr>
  </w:style>
  <w:style w:type="paragraph" w:styleId="af">
    <w:name w:val="List Paragraph"/>
    <w:basedOn w:val="a"/>
    <w:uiPriority w:val="34"/>
    <w:qFormat/>
    <w:rsid w:val="00535C62"/>
    <w:pPr>
      <w:ind w:left="720"/>
      <w:contextualSpacing/>
    </w:pPr>
  </w:style>
  <w:style w:type="character" w:customStyle="1" w:styleId="ab">
    <w:name w:val="Основной текст Знак"/>
    <w:basedOn w:val="a0"/>
    <w:link w:val="aa"/>
    <w:rsid w:val="00131F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ACB4-04DD-4201-A012-22C38222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Infotech</Company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sycheva_j</dc:creator>
  <cp:lastModifiedBy>Хаджимуратова Ирина Владимировна</cp:lastModifiedBy>
  <cp:revision>23</cp:revision>
  <cp:lastPrinted>2015-10-01T15:25:00Z</cp:lastPrinted>
  <dcterms:created xsi:type="dcterms:W3CDTF">2019-01-17T06:51:00Z</dcterms:created>
  <dcterms:modified xsi:type="dcterms:W3CDTF">2021-02-16T06:29:00Z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