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7"/>
        <w:tblW w:w="9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29"/>
        <w:gridCol w:w="5131"/>
      </w:tblGrid>
      <w:tr w:rsidR="009755A4" w:rsidRPr="000E4E5B" w:rsidTr="00F3472B">
        <w:trPr>
          <w:trHeight w:val="979"/>
        </w:trPr>
        <w:tc>
          <w:tcPr>
            <w:tcW w:w="9595" w:type="dxa"/>
            <w:gridSpan w:val="3"/>
          </w:tcPr>
          <w:p w:rsidR="009755A4" w:rsidRPr="000E4E5B" w:rsidRDefault="009755A4" w:rsidP="00D57766">
            <w:pPr>
              <w:pStyle w:val="1"/>
              <w:ind w:right="-2"/>
              <w:jc w:val="center"/>
              <w:rPr>
                <w:sz w:val="20"/>
              </w:rPr>
            </w:pPr>
            <w:r w:rsidRPr="000E4E5B">
              <w:rPr>
                <w:noProof/>
                <w:szCs w:val="28"/>
              </w:rPr>
              <w:drawing>
                <wp:inline distT="0" distB="0" distL="0" distR="0" wp14:anchorId="386E55AB" wp14:editId="7BD944B4">
                  <wp:extent cx="494016" cy="5189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5A4" w:rsidRPr="000E4E5B" w:rsidTr="00F3472B">
        <w:trPr>
          <w:trHeight w:val="1791"/>
        </w:trPr>
        <w:tc>
          <w:tcPr>
            <w:tcW w:w="9595" w:type="dxa"/>
            <w:gridSpan w:val="3"/>
          </w:tcPr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F3472B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Советская ул. , д. 1, г. Сорочинск, Оренбургская обл., 461900.  Тел/факс </w:t>
            </w:r>
            <w:r>
              <w:rPr>
                <w:sz w:val="18"/>
                <w:lang w:val="en-US"/>
              </w:rPr>
              <w:sym w:font="Times New Roman" w:char="F028"/>
            </w:r>
            <w:r>
              <w:rPr>
                <w:noProof/>
                <w:sz w:val="18"/>
              </w:rPr>
              <w:t xml:space="preserve"> (35346) 4-21-61.</w:t>
            </w:r>
          </w:p>
          <w:p w:rsidR="009755A4" w:rsidRPr="00864C01" w:rsidRDefault="00F3472B" w:rsidP="00F3472B">
            <w:pPr>
              <w:pBdr>
                <w:bottom w:val="thinThickSmallGap" w:sz="24" w:space="1" w:color="auto"/>
              </w:pBdr>
              <w:ind w:right="-1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http</w:t>
            </w:r>
            <w:r>
              <w:rPr>
                <w:noProof/>
                <w:sz w:val="18"/>
              </w:rPr>
              <w:t>://</w:t>
            </w:r>
            <w:r>
              <w:rPr>
                <w:noProof/>
                <w:sz w:val="18"/>
                <w:lang w:val="en-US"/>
              </w:rPr>
              <w:t>www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sorochinsk</w:t>
            </w:r>
            <w:r>
              <w:rPr>
                <w:noProof/>
                <w:sz w:val="18"/>
              </w:rPr>
              <w:t>56.</w:t>
            </w:r>
            <w:r>
              <w:rPr>
                <w:noProof/>
                <w:sz w:val="18"/>
                <w:lang w:val="en-US"/>
              </w:rPr>
              <w:t>ru</w:t>
            </w:r>
            <w:r>
              <w:rPr>
                <w:noProof/>
                <w:sz w:val="18"/>
              </w:rPr>
              <w:t xml:space="preserve">: </w:t>
            </w:r>
            <w:r>
              <w:rPr>
                <w:noProof/>
                <w:sz w:val="18"/>
                <w:lang w:val="en-US"/>
              </w:rPr>
              <w:t>e</w:t>
            </w:r>
            <w:r>
              <w:rPr>
                <w:noProof/>
                <w:sz w:val="18"/>
              </w:rPr>
              <w:t>-</w:t>
            </w:r>
            <w:r>
              <w:rPr>
                <w:noProof/>
                <w:sz w:val="18"/>
                <w:lang w:val="en-US"/>
              </w:rPr>
              <w:t>mail</w:t>
            </w:r>
            <w:r>
              <w:rPr>
                <w:noProof/>
                <w:sz w:val="18"/>
              </w:rPr>
              <w:t>:</w:t>
            </w:r>
            <w:r>
              <w:rPr>
                <w:noProof/>
                <w:sz w:val="18"/>
                <w:lang w:val="en-US"/>
              </w:rPr>
              <w:t>admsor</w:t>
            </w:r>
            <w:r>
              <w:rPr>
                <w:noProof/>
                <w:sz w:val="18"/>
              </w:rPr>
              <w:t>@</w:t>
            </w:r>
            <w:r>
              <w:rPr>
                <w:noProof/>
                <w:sz w:val="18"/>
                <w:lang w:val="en-US"/>
              </w:rPr>
              <w:t>esoo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  <w:lang w:val="en-US"/>
              </w:rPr>
              <w:t>ru</w:t>
            </w:r>
          </w:p>
        </w:tc>
      </w:tr>
      <w:tr w:rsidR="009755A4" w:rsidRPr="00FD1BE9" w:rsidTr="00F3472B">
        <w:trPr>
          <w:trHeight w:val="810"/>
        </w:trPr>
        <w:tc>
          <w:tcPr>
            <w:tcW w:w="4035" w:type="dxa"/>
          </w:tcPr>
          <w:p w:rsidR="009755A4" w:rsidRPr="006465F3" w:rsidRDefault="00F3472B" w:rsidP="00595ACD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9755A4" w:rsidRPr="00F3472B">
              <w:rPr>
                <w:sz w:val="26"/>
                <w:szCs w:val="26"/>
              </w:rPr>
              <w:t>_</w:t>
            </w:r>
            <w:r w:rsidR="009755A4">
              <w:rPr>
                <w:sz w:val="26"/>
                <w:szCs w:val="26"/>
              </w:rPr>
              <w:t xml:space="preserve"> № </w:t>
            </w:r>
            <w:r w:rsidR="00685956" w:rsidRPr="00F3472B">
              <w:rPr>
                <w:sz w:val="26"/>
                <w:szCs w:val="26"/>
              </w:rPr>
              <w:t>__________</w:t>
            </w:r>
            <w:r w:rsidR="009755A4" w:rsidRPr="00F3472B">
              <w:rPr>
                <w:sz w:val="26"/>
                <w:szCs w:val="26"/>
              </w:rPr>
              <w:t>_</w:t>
            </w:r>
          </w:p>
          <w:p w:rsidR="009755A4" w:rsidRPr="00902137" w:rsidRDefault="009755A4" w:rsidP="00595ACD">
            <w:pPr>
              <w:jc w:val="center"/>
              <w:rPr>
                <w:sz w:val="26"/>
                <w:szCs w:val="26"/>
              </w:rPr>
            </w:pPr>
          </w:p>
          <w:p w:rsidR="009755A4" w:rsidRPr="006465F3" w:rsidRDefault="009755A4" w:rsidP="005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 ____</w:t>
            </w:r>
            <w:r w:rsidR="00F3472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6465F3">
              <w:rPr>
                <w:sz w:val="24"/>
                <w:szCs w:val="24"/>
              </w:rPr>
              <w:t xml:space="preserve"> </w:t>
            </w:r>
            <w:r w:rsidR="00F3472B">
              <w:rPr>
                <w:sz w:val="24"/>
                <w:szCs w:val="24"/>
              </w:rPr>
              <w:t>от ____________</w:t>
            </w:r>
          </w:p>
          <w:p w:rsidR="009755A4" w:rsidRPr="00902137" w:rsidRDefault="009755A4" w:rsidP="00595ACD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9755A4" w:rsidRPr="00902137" w:rsidRDefault="009755A4" w:rsidP="00595A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1" w:type="dxa"/>
          </w:tcPr>
          <w:p w:rsidR="009755A4" w:rsidRDefault="004A09FB" w:rsidP="00BE4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 АНО «</w:t>
            </w:r>
            <w:proofErr w:type="spellStart"/>
            <w:r>
              <w:rPr>
                <w:sz w:val="28"/>
                <w:szCs w:val="28"/>
              </w:rPr>
              <w:t>Экотерра</w:t>
            </w:r>
            <w:proofErr w:type="spellEnd"/>
            <w:r>
              <w:rPr>
                <w:sz w:val="28"/>
                <w:szCs w:val="28"/>
              </w:rPr>
              <w:t>», члену-корреспонденту РАН</w:t>
            </w:r>
          </w:p>
          <w:p w:rsidR="00BE4D9D" w:rsidRDefault="00BE4D9D" w:rsidP="009755A4">
            <w:pPr>
              <w:jc w:val="both"/>
              <w:rPr>
                <w:sz w:val="28"/>
                <w:szCs w:val="28"/>
              </w:rPr>
            </w:pPr>
          </w:p>
          <w:p w:rsidR="009755A4" w:rsidRPr="00FD1BE9" w:rsidRDefault="004A09FB" w:rsidP="00975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Шоба</w:t>
            </w:r>
            <w:proofErr w:type="spellEnd"/>
          </w:p>
        </w:tc>
      </w:tr>
    </w:tbl>
    <w:p w:rsidR="00DA43E6" w:rsidRDefault="00DA43E6" w:rsidP="00DA43E6">
      <w:pPr>
        <w:pStyle w:val="1"/>
        <w:ind w:right="-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C5" w:rsidRDefault="00DA43E6" w:rsidP="00595ACD">
      <w:pPr>
        <w:jc w:val="both"/>
        <w:rPr>
          <w:b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 w:rsidR="00147F6D">
        <w:rPr>
          <w:b/>
        </w:rPr>
        <w:t xml:space="preserve">               </w:t>
      </w:r>
    </w:p>
    <w:p w:rsidR="004A09FB" w:rsidRDefault="00823CC5" w:rsidP="00595ACD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 w:rsidR="004A09FB" w:rsidRPr="004A09FB">
        <w:rPr>
          <w:sz w:val="28"/>
          <w:szCs w:val="28"/>
        </w:rPr>
        <w:t xml:space="preserve">Ленинские </w:t>
      </w:r>
      <w:r w:rsidR="004A09FB">
        <w:rPr>
          <w:sz w:val="28"/>
          <w:szCs w:val="28"/>
        </w:rPr>
        <w:t>горы, Научный парк МГУ,</w:t>
      </w:r>
    </w:p>
    <w:p w:rsidR="00595ACD" w:rsidRDefault="004A09FB" w:rsidP="0059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владение 1, строение 77, Москва, 119899</w:t>
      </w:r>
    </w:p>
    <w:p w:rsidR="00DA43E6" w:rsidRDefault="00DA43E6" w:rsidP="009755A4">
      <w:pPr>
        <w:rPr>
          <w:b/>
        </w:rPr>
      </w:pPr>
    </w:p>
    <w:p w:rsidR="009C595F" w:rsidRDefault="009C595F" w:rsidP="00DA43E6">
      <w:pPr>
        <w:pStyle w:val="a5"/>
        <w:ind w:right="-851"/>
        <w:jc w:val="both"/>
        <w:rPr>
          <w:sz w:val="28"/>
          <w:lang w:val="ru-RU"/>
        </w:rPr>
      </w:pPr>
    </w:p>
    <w:p w:rsidR="00DA43E6" w:rsidRDefault="00F3472B" w:rsidP="00F3472B">
      <w:pPr>
        <w:pStyle w:val="a5"/>
        <w:ind w:right="-851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2223B9">
        <w:rPr>
          <w:sz w:val="28"/>
          <w:lang w:val="ru-RU"/>
        </w:rPr>
        <w:t xml:space="preserve">          </w:t>
      </w:r>
      <w:r w:rsidR="00752089">
        <w:rPr>
          <w:sz w:val="28"/>
          <w:lang w:val="ru-RU"/>
        </w:rPr>
        <w:t>Уважаемы</w:t>
      </w:r>
      <w:r w:rsidR="00147F6D">
        <w:rPr>
          <w:sz w:val="28"/>
          <w:lang w:val="ru-RU"/>
        </w:rPr>
        <w:t>й Сергей Алексеевич</w:t>
      </w:r>
      <w:r w:rsidR="009C595F">
        <w:rPr>
          <w:sz w:val="28"/>
          <w:lang w:val="ru-RU"/>
        </w:rPr>
        <w:t>!</w:t>
      </w:r>
    </w:p>
    <w:p w:rsidR="00DA43E6" w:rsidRDefault="00DA43E6" w:rsidP="00250656">
      <w:pPr>
        <w:pStyle w:val="a5"/>
        <w:ind w:right="-851"/>
        <w:jc w:val="both"/>
        <w:rPr>
          <w:sz w:val="28"/>
          <w:lang w:val="ru-RU"/>
        </w:rPr>
      </w:pPr>
    </w:p>
    <w:p w:rsidR="00595ACD" w:rsidRDefault="00264E7C" w:rsidP="00F3472B">
      <w:pPr>
        <w:spacing w:line="276" w:lineRule="auto"/>
        <w:ind w:left="-142"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595ACD">
        <w:rPr>
          <w:sz w:val="28"/>
          <w:szCs w:val="28"/>
        </w:rPr>
        <w:t xml:space="preserve">     </w:t>
      </w:r>
      <w:r w:rsidR="00F3472B">
        <w:rPr>
          <w:sz w:val="28"/>
          <w:szCs w:val="28"/>
        </w:rPr>
        <w:t xml:space="preserve">        </w:t>
      </w:r>
      <w:proofErr w:type="gramStart"/>
      <w:r w:rsidR="00595ACD">
        <w:rPr>
          <w:sz w:val="28"/>
          <w:szCs w:val="28"/>
        </w:rPr>
        <w:t>В отве</w:t>
      </w:r>
      <w:r w:rsidR="002223B9">
        <w:rPr>
          <w:sz w:val="28"/>
          <w:szCs w:val="28"/>
        </w:rPr>
        <w:t xml:space="preserve">т </w:t>
      </w:r>
      <w:r w:rsidR="00087E70">
        <w:rPr>
          <w:sz w:val="28"/>
          <w:szCs w:val="28"/>
        </w:rPr>
        <w:t>на письмо от 15.</w:t>
      </w:r>
      <w:r w:rsidR="00595ACD">
        <w:rPr>
          <w:sz w:val="28"/>
          <w:szCs w:val="28"/>
        </w:rPr>
        <w:t>0</w:t>
      </w:r>
      <w:r w:rsidR="00087E70">
        <w:rPr>
          <w:sz w:val="28"/>
          <w:szCs w:val="28"/>
        </w:rPr>
        <w:t>1.2020 № 28-01</w:t>
      </w:r>
      <w:r w:rsidR="00862C58">
        <w:rPr>
          <w:sz w:val="28"/>
          <w:szCs w:val="28"/>
        </w:rPr>
        <w:t>/2</w:t>
      </w:r>
      <w:r w:rsidR="00087E70">
        <w:rPr>
          <w:sz w:val="28"/>
          <w:szCs w:val="28"/>
        </w:rPr>
        <w:t>1 (</w:t>
      </w:r>
      <w:proofErr w:type="spellStart"/>
      <w:r w:rsidR="00087E70">
        <w:rPr>
          <w:sz w:val="28"/>
          <w:szCs w:val="28"/>
        </w:rPr>
        <w:t>вх</w:t>
      </w:r>
      <w:proofErr w:type="spellEnd"/>
      <w:r w:rsidR="00087E70">
        <w:rPr>
          <w:sz w:val="28"/>
          <w:szCs w:val="28"/>
        </w:rPr>
        <w:t>. № 220 от 15.01.2021</w:t>
      </w:r>
      <w:r w:rsidR="00595ACD">
        <w:rPr>
          <w:sz w:val="28"/>
          <w:szCs w:val="28"/>
        </w:rPr>
        <w:t xml:space="preserve">) «Об организации общественных обсуждений», администрация Сорочинского городского округа </w:t>
      </w:r>
      <w:r w:rsidR="00595ACD" w:rsidRPr="00F3472B">
        <w:rPr>
          <w:sz w:val="28"/>
          <w:szCs w:val="28"/>
          <w:u w:val="single"/>
        </w:rPr>
        <w:t>согласовывает</w:t>
      </w:r>
      <w:r w:rsidR="00595ACD">
        <w:rPr>
          <w:sz w:val="28"/>
          <w:szCs w:val="28"/>
        </w:rPr>
        <w:t xml:space="preserve"> проведение общественных обсуждений в </w:t>
      </w:r>
      <w:r w:rsidR="00087E70" w:rsidRPr="00087E70">
        <w:rPr>
          <w:sz w:val="28"/>
          <w:szCs w:val="28"/>
          <w:u w:val="single"/>
        </w:rPr>
        <w:t>заочной форме</w:t>
      </w:r>
      <w:r w:rsidR="00087E70">
        <w:rPr>
          <w:sz w:val="28"/>
          <w:szCs w:val="28"/>
        </w:rPr>
        <w:t>,</w:t>
      </w:r>
      <w:r w:rsidR="00595ACD">
        <w:rPr>
          <w:sz w:val="28"/>
          <w:szCs w:val="28"/>
        </w:rPr>
        <w:t xml:space="preserve"> </w:t>
      </w:r>
      <w:r w:rsidR="002223B9">
        <w:rPr>
          <w:sz w:val="28"/>
          <w:szCs w:val="28"/>
        </w:rPr>
        <w:t xml:space="preserve">проекта нормативно-технического документа «Нормативы допустимого остаточного содержания нефти и продуктов ее трансформации в почвах после проведения </w:t>
      </w:r>
      <w:proofErr w:type="spellStart"/>
      <w:r w:rsidR="002223B9">
        <w:rPr>
          <w:sz w:val="28"/>
          <w:szCs w:val="28"/>
        </w:rPr>
        <w:t>рекультивационных</w:t>
      </w:r>
      <w:proofErr w:type="spellEnd"/>
      <w:r w:rsidR="002223B9">
        <w:rPr>
          <w:sz w:val="28"/>
          <w:szCs w:val="28"/>
        </w:rPr>
        <w:t xml:space="preserve"> и иных восстановительных работ» и Материалов оценки их воздействия на окружающую среду, </w:t>
      </w:r>
      <w:r w:rsidR="002223B9">
        <w:rPr>
          <w:sz w:val="26"/>
          <w:szCs w:val="26"/>
        </w:rPr>
        <w:t xml:space="preserve"> </w:t>
      </w:r>
      <w:r w:rsidR="00595ACD">
        <w:rPr>
          <w:sz w:val="26"/>
          <w:szCs w:val="26"/>
        </w:rPr>
        <w:t>в границах муниципального образования</w:t>
      </w:r>
      <w:proofErr w:type="gramEnd"/>
      <w:r w:rsidR="00595ACD">
        <w:rPr>
          <w:sz w:val="26"/>
          <w:szCs w:val="26"/>
        </w:rPr>
        <w:t xml:space="preserve"> </w:t>
      </w:r>
      <w:proofErr w:type="spellStart"/>
      <w:r w:rsidR="00595ACD">
        <w:rPr>
          <w:sz w:val="26"/>
          <w:szCs w:val="26"/>
        </w:rPr>
        <w:t>Сорочинский</w:t>
      </w:r>
      <w:proofErr w:type="spellEnd"/>
      <w:r w:rsidR="00595ACD">
        <w:rPr>
          <w:sz w:val="26"/>
          <w:szCs w:val="26"/>
        </w:rPr>
        <w:t xml:space="preserve"> городско</w:t>
      </w:r>
      <w:r w:rsidR="00823CC5">
        <w:rPr>
          <w:sz w:val="26"/>
          <w:szCs w:val="26"/>
        </w:rPr>
        <w:t>й округ Оренбургской области</w:t>
      </w:r>
      <w:r w:rsidR="00595ACD">
        <w:rPr>
          <w:sz w:val="26"/>
          <w:szCs w:val="26"/>
        </w:rPr>
        <w:t>.</w:t>
      </w:r>
    </w:p>
    <w:p w:rsidR="004933C0" w:rsidRDefault="00BE4D9D" w:rsidP="004933C0">
      <w:pPr>
        <w:spacing w:line="276" w:lineRule="auto"/>
        <w:ind w:left="-142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4933C0">
        <w:rPr>
          <w:sz w:val="26"/>
          <w:szCs w:val="26"/>
        </w:rPr>
        <w:t xml:space="preserve">Текст оповещения </w:t>
      </w:r>
      <w:r w:rsidR="004933C0">
        <w:rPr>
          <w:sz w:val="28"/>
          <w:szCs w:val="28"/>
        </w:rPr>
        <w:t xml:space="preserve">о начале общественных обсуждений </w:t>
      </w:r>
      <w:r w:rsidR="004933C0">
        <w:rPr>
          <w:sz w:val="26"/>
          <w:szCs w:val="26"/>
        </w:rPr>
        <w:t xml:space="preserve">предварительно согласовать    с  уполномоченным представителем администрации Сорочинского городского округа Оренбургской области, по организации и проведению общественных обсуждений – главным архитектором муниципального образования </w:t>
      </w:r>
      <w:proofErr w:type="spellStart"/>
      <w:r w:rsidR="004933C0">
        <w:rPr>
          <w:sz w:val="26"/>
          <w:szCs w:val="26"/>
        </w:rPr>
        <w:t>Сорочинский</w:t>
      </w:r>
      <w:proofErr w:type="spellEnd"/>
      <w:r w:rsidR="004933C0">
        <w:rPr>
          <w:sz w:val="26"/>
          <w:szCs w:val="26"/>
        </w:rPr>
        <w:t xml:space="preserve"> городской округ Оренбургской области Крестьяновым А.Ф. </w:t>
      </w:r>
    </w:p>
    <w:p w:rsidR="00DA43E6" w:rsidRDefault="00DA43E6" w:rsidP="004933C0">
      <w:pPr>
        <w:spacing w:line="276" w:lineRule="auto"/>
        <w:ind w:left="-142" w:hanging="567"/>
        <w:jc w:val="both"/>
        <w:rPr>
          <w:sz w:val="28"/>
          <w:szCs w:val="28"/>
        </w:rPr>
      </w:pPr>
    </w:p>
    <w:p w:rsidR="00DA43E6" w:rsidRPr="0011493B" w:rsidRDefault="00DA43E6" w:rsidP="00DA43E6">
      <w:pPr>
        <w:pStyle w:val="a5"/>
        <w:ind w:right="-851"/>
        <w:jc w:val="both"/>
        <w:rPr>
          <w:sz w:val="28"/>
          <w:szCs w:val="28"/>
          <w:lang w:val="ru-RU"/>
        </w:rPr>
      </w:pPr>
    </w:p>
    <w:p w:rsidR="0011493B" w:rsidRPr="0011493B" w:rsidRDefault="0011493B" w:rsidP="00F3472B">
      <w:pPr>
        <w:ind w:left="709" w:right="-428" w:hanging="851"/>
        <w:jc w:val="both"/>
        <w:rPr>
          <w:sz w:val="28"/>
          <w:szCs w:val="28"/>
        </w:rPr>
      </w:pPr>
      <w:r w:rsidRPr="0011493B">
        <w:rPr>
          <w:sz w:val="28"/>
          <w:szCs w:val="28"/>
        </w:rPr>
        <w:t>С уважением,</w:t>
      </w:r>
    </w:p>
    <w:p w:rsidR="00DA43E6" w:rsidRPr="0011493B" w:rsidRDefault="00CE0455" w:rsidP="00CE0455">
      <w:pPr>
        <w:ind w:right="-428"/>
        <w:jc w:val="both"/>
        <w:rPr>
          <w:sz w:val="28"/>
          <w:szCs w:val="28"/>
        </w:rPr>
      </w:pPr>
      <w:r w:rsidRPr="0011493B">
        <w:rPr>
          <w:sz w:val="28"/>
          <w:szCs w:val="28"/>
        </w:rPr>
        <w:t xml:space="preserve">        </w:t>
      </w:r>
    </w:p>
    <w:p w:rsidR="00DA43E6" w:rsidRPr="00823CC5" w:rsidRDefault="00BE4D9D" w:rsidP="00DA43E6">
      <w:pPr>
        <w:pStyle w:val="a3"/>
        <w:jc w:val="both"/>
        <w:rPr>
          <w:sz w:val="28"/>
          <w:szCs w:val="28"/>
        </w:rPr>
      </w:pPr>
      <w:r w:rsidRPr="00823CC5">
        <w:rPr>
          <w:sz w:val="28"/>
          <w:szCs w:val="28"/>
        </w:rPr>
        <w:t>Глава муниципального образования</w:t>
      </w:r>
    </w:p>
    <w:p w:rsidR="00BE4D9D" w:rsidRPr="00823CC5" w:rsidRDefault="00BE4D9D" w:rsidP="00DA43E6">
      <w:pPr>
        <w:pStyle w:val="a3"/>
        <w:jc w:val="both"/>
        <w:rPr>
          <w:sz w:val="28"/>
          <w:szCs w:val="28"/>
        </w:rPr>
      </w:pPr>
      <w:proofErr w:type="spellStart"/>
      <w:r w:rsidRPr="00823CC5">
        <w:rPr>
          <w:sz w:val="28"/>
          <w:szCs w:val="28"/>
        </w:rPr>
        <w:t>Сорочинский</w:t>
      </w:r>
      <w:proofErr w:type="spellEnd"/>
      <w:r w:rsidRPr="00823CC5">
        <w:rPr>
          <w:sz w:val="28"/>
          <w:szCs w:val="28"/>
        </w:rPr>
        <w:t xml:space="preserve"> городской округ                          </w:t>
      </w:r>
      <w:r w:rsidR="00147F6D">
        <w:rPr>
          <w:sz w:val="28"/>
          <w:szCs w:val="28"/>
        </w:rPr>
        <w:t xml:space="preserve">                        </w:t>
      </w:r>
      <w:r w:rsidRPr="00823CC5">
        <w:rPr>
          <w:sz w:val="28"/>
          <w:szCs w:val="28"/>
        </w:rPr>
        <w:t xml:space="preserve">   Т.П. Мелентьева</w:t>
      </w:r>
    </w:p>
    <w:p w:rsidR="00DA43E6" w:rsidRDefault="00DA43E6" w:rsidP="00DA43E6">
      <w:pPr>
        <w:pStyle w:val="a3"/>
        <w:jc w:val="both"/>
        <w:rPr>
          <w:b/>
        </w:rPr>
      </w:pPr>
    </w:p>
    <w:p w:rsidR="00823CC5" w:rsidRDefault="00F3472B" w:rsidP="00F3472B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</w:t>
      </w:r>
    </w:p>
    <w:p w:rsidR="00147F6D" w:rsidRDefault="00823CC5" w:rsidP="00823CC5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   </w:t>
      </w:r>
      <w:r w:rsidR="00685956">
        <w:rPr>
          <w:sz w:val="20"/>
        </w:rPr>
        <w:t xml:space="preserve"> </w:t>
      </w:r>
    </w:p>
    <w:p w:rsidR="00147F6D" w:rsidRDefault="00147F6D" w:rsidP="00823CC5">
      <w:pPr>
        <w:pStyle w:val="2"/>
        <w:ind w:hanging="709"/>
        <w:jc w:val="left"/>
        <w:rPr>
          <w:sz w:val="20"/>
        </w:rPr>
      </w:pPr>
    </w:p>
    <w:p w:rsidR="00147F6D" w:rsidRDefault="00147F6D" w:rsidP="00823CC5">
      <w:pPr>
        <w:pStyle w:val="2"/>
        <w:ind w:hanging="709"/>
        <w:jc w:val="left"/>
        <w:rPr>
          <w:sz w:val="20"/>
        </w:rPr>
      </w:pPr>
    </w:p>
    <w:p w:rsidR="00147F6D" w:rsidRDefault="00147F6D" w:rsidP="00823CC5">
      <w:pPr>
        <w:pStyle w:val="2"/>
        <w:ind w:hanging="709"/>
        <w:jc w:val="left"/>
        <w:rPr>
          <w:sz w:val="20"/>
        </w:rPr>
      </w:pPr>
    </w:p>
    <w:p w:rsidR="00353A9C" w:rsidRDefault="00147F6D" w:rsidP="00147F6D">
      <w:pPr>
        <w:pStyle w:val="2"/>
        <w:ind w:hanging="709"/>
        <w:jc w:val="left"/>
        <w:rPr>
          <w:sz w:val="20"/>
        </w:rPr>
      </w:pPr>
      <w:r>
        <w:rPr>
          <w:sz w:val="20"/>
        </w:rPr>
        <w:t xml:space="preserve">             Крестьянов А.Ф.</w:t>
      </w:r>
      <w:r w:rsidR="00823CC5">
        <w:rPr>
          <w:sz w:val="20"/>
        </w:rPr>
        <w:t xml:space="preserve">  </w:t>
      </w:r>
      <w:r>
        <w:rPr>
          <w:sz w:val="20"/>
        </w:rPr>
        <w:t>(35346) 4-22-00</w:t>
      </w:r>
    </w:p>
    <w:p w:rsidR="004933C0" w:rsidRDefault="004933C0" w:rsidP="00147F6D">
      <w:pPr>
        <w:pStyle w:val="2"/>
        <w:ind w:hanging="709"/>
        <w:jc w:val="left"/>
        <w:rPr>
          <w:sz w:val="20"/>
        </w:rPr>
      </w:pPr>
      <w:bookmarkStart w:id="0" w:name="_GoBack"/>
      <w:bookmarkEnd w:id="0"/>
    </w:p>
    <w:p w:rsidR="00862C58" w:rsidRPr="00B62E73" w:rsidRDefault="00862C58" w:rsidP="00862C58">
      <w:pPr>
        <w:pStyle w:val="2"/>
        <w:jc w:val="right"/>
        <w:rPr>
          <w:szCs w:val="28"/>
        </w:rPr>
      </w:pPr>
      <w:r w:rsidRPr="00B62E73">
        <w:rPr>
          <w:szCs w:val="28"/>
        </w:rPr>
        <w:lastRenderedPageBreak/>
        <w:t>Приложение к письму</w:t>
      </w:r>
    </w:p>
    <w:p w:rsidR="00862C58" w:rsidRPr="00B62E73" w:rsidRDefault="00087E70" w:rsidP="00862C58">
      <w:pPr>
        <w:pStyle w:val="2"/>
        <w:jc w:val="right"/>
        <w:rPr>
          <w:szCs w:val="28"/>
        </w:rPr>
      </w:pPr>
      <w:r w:rsidRPr="00B62E73">
        <w:rPr>
          <w:szCs w:val="28"/>
        </w:rPr>
        <w:t>от «___»_______2021</w:t>
      </w:r>
      <w:r w:rsidR="00862C58" w:rsidRPr="00B62E73">
        <w:rPr>
          <w:szCs w:val="28"/>
        </w:rPr>
        <w:t xml:space="preserve"> г. №_______</w:t>
      </w:r>
    </w:p>
    <w:p w:rsidR="00862C58" w:rsidRPr="00B62E73" w:rsidRDefault="00862C58" w:rsidP="00862C58">
      <w:pPr>
        <w:pStyle w:val="2"/>
        <w:rPr>
          <w:szCs w:val="28"/>
        </w:rPr>
      </w:pPr>
    </w:p>
    <w:p w:rsidR="00862C58" w:rsidRPr="00B62E73" w:rsidRDefault="00862C58" w:rsidP="00862C58">
      <w:pPr>
        <w:pStyle w:val="2"/>
        <w:rPr>
          <w:szCs w:val="28"/>
        </w:rPr>
      </w:pPr>
      <w:r w:rsidRPr="00B62E73">
        <w:rPr>
          <w:szCs w:val="28"/>
        </w:rPr>
        <w:t xml:space="preserve">ОПОВЕЩЕНИЕ </w:t>
      </w:r>
    </w:p>
    <w:p w:rsidR="00862C58" w:rsidRPr="00B62E73" w:rsidRDefault="00862C58" w:rsidP="00862C58">
      <w:pPr>
        <w:pStyle w:val="2"/>
        <w:rPr>
          <w:szCs w:val="28"/>
        </w:rPr>
      </w:pPr>
      <w:r w:rsidRPr="00B62E73">
        <w:rPr>
          <w:szCs w:val="28"/>
        </w:rPr>
        <w:t>о начале общественных обсуждений</w:t>
      </w:r>
    </w:p>
    <w:p w:rsidR="00862C58" w:rsidRPr="00B62E73" w:rsidRDefault="00862C58" w:rsidP="00862C58">
      <w:pPr>
        <w:pStyle w:val="2"/>
        <w:rPr>
          <w:szCs w:val="28"/>
        </w:rPr>
      </w:pPr>
    </w:p>
    <w:p w:rsidR="00862C58" w:rsidRPr="00B62E73" w:rsidRDefault="00087E70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>«_____»________2021</w:t>
      </w:r>
      <w:r w:rsidR="00862C58" w:rsidRPr="00B62E73">
        <w:rPr>
          <w:szCs w:val="28"/>
        </w:rPr>
        <w:t xml:space="preserve">                                                                 </w:t>
      </w:r>
    </w:p>
    <w:p w:rsidR="00862C58" w:rsidRPr="00B62E73" w:rsidRDefault="00862C58" w:rsidP="00862C58">
      <w:pPr>
        <w:pStyle w:val="2"/>
        <w:jc w:val="both"/>
        <w:rPr>
          <w:szCs w:val="28"/>
        </w:rPr>
      </w:pPr>
    </w:p>
    <w:p w:rsidR="00862C58" w:rsidRPr="00B62E73" w:rsidRDefault="00862C58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  </w:t>
      </w:r>
      <w:proofErr w:type="gramStart"/>
      <w:r w:rsidR="00196760" w:rsidRPr="00B62E73">
        <w:rPr>
          <w:szCs w:val="28"/>
        </w:rPr>
        <w:t>В соответствии с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ООО «</w:t>
      </w:r>
      <w:proofErr w:type="spellStart"/>
      <w:r w:rsidR="00196760" w:rsidRPr="00B62E73">
        <w:rPr>
          <w:szCs w:val="28"/>
        </w:rPr>
        <w:t>Газпромнефть</w:t>
      </w:r>
      <w:proofErr w:type="spellEnd"/>
      <w:r w:rsidR="00196760" w:rsidRPr="00B62E73">
        <w:rPr>
          <w:szCs w:val="28"/>
        </w:rPr>
        <w:t>-Оренбург» извещает о проведении общественного обсуждения в заочной форме объекта государственной экологической экспертизы федерального уровня с гражданами и общественными</w:t>
      </w:r>
      <w:proofErr w:type="gramEnd"/>
      <w:r w:rsidR="00196760" w:rsidRPr="00B62E73">
        <w:rPr>
          <w:szCs w:val="28"/>
        </w:rPr>
        <w:t xml:space="preserve"> организациями (объединениями) </w:t>
      </w:r>
      <w:r w:rsidRPr="00B62E73">
        <w:rPr>
          <w:szCs w:val="28"/>
        </w:rPr>
        <w:t xml:space="preserve">по проекту нормативно-технического документа «Нормативы допустимого остаточного содержания нефти и продуктов ее трансформации в почвах после проведения </w:t>
      </w:r>
      <w:proofErr w:type="spellStart"/>
      <w:r w:rsidRPr="00B62E73">
        <w:rPr>
          <w:szCs w:val="28"/>
        </w:rPr>
        <w:t>рекультивационных</w:t>
      </w:r>
      <w:proofErr w:type="spellEnd"/>
      <w:r w:rsidRPr="00B62E73">
        <w:rPr>
          <w:szCs w:val="28"/>
        </w:rPr>
        <w:t xml:space="preserve"> и иных восстановительных работ».</w:t>
      </w:r>
    </w:p>
    <w:p w:rsidR="00862C58" w:rsidRPr="00B62E73" w:rsidRDefault="00862C58" w:rsidP="00862C58">
      <w:pPr>
        <w:pStyle w:val="2"/>
        <w:jc w:val="both"/>
        <w:rPr>
          <w:szCs w:val="28"/>
        </w:rPr>
      </w:pPr>
    </w:p>
    <w:p w:rsidR="00862C58" w:rsidRPr="00B62E73" w:rsidRDefault="00862C58" w:rsidP="00862C58">
      <w:pPr>
        <w:pStyle w:val="2"/>
        <w:rPr>
          <w:b/>
          <w:szCs w:val="28"/>
        </w:rPr>
      </w:pPr>
      <w:r w:rsidRPr="00B62E73">
        <w:rPr>
          <w:b/>
          <w:szCs w:val="28"/>
        </w:rPr>
        <w:t>Перечень информационных материалов к проекту:</w:t>
      </w:r>
    </w:p>
    <w:p w:rsidR="00862C58" w:rsidRPr="00B62E73" w:rsidRDefault="00862C58" w:rsidP="00862C58">
      <w:pPr>
        <w:pStyle w:val="2"/>
        <w:rPr>
          <w:szCs w:val="28"/>
        </w:rPr>
      </w:pPr>
    </w:p>
    <w:p w:rsidR="00862C58" w:rsidRPr="00B62E73" w:rsidRDefault="006B4D0A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   </w:t>
      </w:r>
      <w:r w:rsidR="00B62E73" w:rsidRPr="00B62E73">
        <w:rPr>
          <w:szCs w:val="28"/>
        </w:rPr>
        <w:t xml:space="preserve"> </w:t>
      </w:r>
      <w:r w:rsidRPr="00B62E73">
        <w:rPr>
          <w:szCs w:val="28"/>
        </w:rPr>
        <w:t xml:space="preserve">1. </w:t>
      </w:r>
      <w:r w:rsidR="00862C58" w:rsidRPr="00B62E73">
        <w:rPr>
          <w:szCs w:val="28"/>
        </w:rPr>
        <w:t xml:space="preserve"> Проект нормативно-технического документа «Нормативы допустимого остаточного содержания нефти и продуктов ее трансформации в почвах после проведения </w:t>
      </w:r>
      <w:proofErr w:type="spellStart"/>
      <w:r w:rsidR="00862C58" w:rsidRPr="00B62E73">
        <w:rPr>
          <w:szCs w:val="28"/>
        </w:rPr>
        <w:t>рекультивационных</w:t>
      </w:r>
      <w:proofErr w:type="spellEnd"/>
      <w:r w:rsidR="00862C58" w:rsidRPr="00B62E73">
        <w:rPr>
          <w:szCs w:val="28"/>
        </w:rPr>
        <w:t xml:space="preserve"> и иных восстановительных работ».</w:t>
      </w:r>
    </w:p>
    <w:p w:rsidR="00862C58" w:rsidRPr="00B62E73" w:rsidRDefault="00862C58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</w:t>
      </w:r>
      <w:r w:rsidR="00B62E73" w:rsidRPr="00B62E73">
        <w:rPr>
          <w:szCs w:val="28"/>
        </w:rPr>
        <w:t xml:space="preserve"> </w:t>
      </w:r>
      <w:r w:rsidRPr="00B62E73">
        <w:rPr>
          <w:b/>
          <w:szCs w:val="28"/>
        </w:rPr>
        <w:t>Организатор общественных обсуждений</w:t>
      </w:r>
      <w:r w:rsidRPr="00B62E73">
        <w:rPr>
          <w:szCs w:val="28"/>
        </w:rPr>
        <w:t>: Управление архитектуры, градостроительства и капитального строительства администрации Сорочинского городского округа Оренбургской области (461900, Оренбургская область, г. Сорочинск, ул. Советская, 1).</w:t>
      </w:r>
    </w:p>
    <w:p w:rsidR="00862C58" w:rsidRPr="00B62E73" w:rsidRDefault="006B4D0A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</w:t>
      </w:r>
      <w:r w:rsidR="00862C58" w:rsidRPr="00B62E73">
        <w:rPr>
          <w:szCs w:val="28"/>
        </w:rPr>
        <w:t xml:space="preserve"> </w:t>
      </w:r>
      <w:r w:rsidR="00B62E73" w:rsidRPr="00B62E73">
        <w:rPr>
          <w:szCs w:val="28"/>
        </w:rPr>
        <w:t xml:space="preserve">       </w:t>
      </w:r>
      <w:r w:rsidRPr="00B62E73">
        <w:rPr>
          <w:szCs w:val="28"/>
        </w:rPr>
        <w:t xml:space="preserve"> </w:t>
      </w:r>
      <w:r w:rsidR="00862C58" w:rsidRPr="00B62E73">
        <w:rPr>
          <w:b/>
          <w:szCs w:val="28"/>
        </w:rPr>
        <w:t>Представитель организатора</w:t>
      </w:r>
      <w:r w:rsidR="00862C58" w:rsidRPr="00B62E73">
        <w:rPr>
          <w:szCs w:val="28"/>
        </w:rPr>
        <w:t xml:space="preserve">: Крестьянов Александр Федотович, главный архитектор муниципального образования </w:t>
      </w:r>
      <w:proofErr w:type="spellStart"/>
      <w:r w:rsidR="00862C58" w:rsidRPr="00B62E73">
        <w:rPr>
          <w:szCs w:val="28"/>
        </w:rPr>
        <w:t>Сорочинский</w:t>
      </w:r>
      <w:proofErr w:type="spellEnd"/>
      <w:r w:rsidR="00862C58" w:rsidRPr="00B62E73">
        <w:rPr>
          <w:szCs w:val="28"/>
        </w:rPr>
        <w:t xml:space="preserve"> городской округ Оренбургской области, тел. 8(35346) 4-22-00, 4-12-73, </w:t>
      </w:r>
      <w:hyperlink r:id="rId7" w:history="1">
        <w:r w:rsidR="00862C58" w:rsidRPr="00B62E73">
          <w:rPr>
            <w:rStyle w:val="a9"/>
            <w:szCs w:val="28"/>
          </w:rPr>
          <w:t>arhisor@mail.ru</w:t>
        </w:r>
      </w:hyperlink>
      <w:r w:rsidR="00862C58" w:rsidRPr="00B62E73">
        <w:rPr>
          <w:szCs w:val="28"/>
        </w:rPr>
        <w:t>.</w:t>
      </w:r>
    </w:p>
    <w:p w:rsidR="00B62E73" w:rsidRPr="00B62E73" w:rsidRDefault="006B4D0A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</w:t>
      </w:r>
      <w:r w:rsidR="00B62E73" w:rsidRPr="00B62E73">
        <w:rPr>
          <w:szCs w:val="28"/>
        </w:rPr>
        <w:t xml:space="preserve">  </w:t>
      </w:r>
      <w:r w:rsidRPr="00B62E73">
        <w:rPr>
          <w:b/>
          <w:szCs w:val="28"/>
        </w:rPr>
        <w:t>С</w:t>
      </w:r>
      <w:r w:rsidR="00B62E73" w:rsidRPr="00B62E73">
        <w:rPr>
          <w:b/>
          <w:szCs w:val="28"/>
        </w:rPr>
        <w:t>р</w:t>
      </w:r>
      <w:r w:rsidRPr="00B62E73">
        <w:rPr>
          <w:b/>
          <w:szCs w:val="28"/>
        </w:rPr>
        <w:t xml:space="preserve">ок </w:t>
      </w:r>
      <w:r w:rsidR="00862C58" w:rsidRPr="00B62E73">
        <w:rPr>
          <w:b/>
          <w:szCs w:val="28"/>
        </w:rPr>
        <w:t xml:space="preserve"> проведения общественных обсуждений</w:t>
      </w:r>
      <w:r w:rsidR="00862C58" w:rsidRPr="00B62E73">
        <w:rPr>
          <w:szCs w:val="28"/>
        </w:rPr>
        <w:t xml:space="preserve">: с  </w:t>
      </w:r>
      <w:r w:rsidR="00196760" w:rsidRPr="00B62E73">
        <w:rPr>
          <w:szCs w:val="28"/>
        </w:rPr>
        <w:t>_____</w:t>
      </w:r>
      <w:r w:rsidR="00862C58" w:rsidRPr="00B62E73">
        <w:rPr>
          <w:szCs w:val="28"/>
        </w:rPr>
        <w:t xml:space="preserve"> </w:t>
      </w:r>
      <w:r w:rsidR="00196760" w:rsidRPr="00B62E73">
        <w:rPr>
          <w:szCs w:val="28"/>
        </w:rPr>
        <w:t>февраля 2021 года  по ________</w:t>
      </w:r>
      <w:r w:rsidR="00862C58" w:rsidRPr="00B62E73">
        <w:rPr>
          <w:szCs w:val="28"/>
        </w:rPr>
        <w:t xml:space="preserve"> </w:t>
      </w:r>
      <w:r w:rsidR="00196760" w:rsidRPr="00B62E73">
        <w:rPr>
          <w:szCs w:val="28"/>
        </w:rPr>
        <w:t>____________ 2021</w:t>
      </w:r>
      <w:r w:rsidR="00B62E73" w:rsidRPr="00B62E73">
        <w:rPr>
          <w:szCs w:val="28"/>
        </w:rPr>
        <w:t xml:space="preserve"> года.</w:t>
      </w:r>
    </w:p>
    <w:p w:rsidR="00862C58" w:rsidRPr="00B62E73" w:rsidRDefault="00862C58" w:rsidP="00862C58">
      <w:pPr>
        <w:pStyle w:val="2"/>
        <w:jc w:val="both"/>
        <w:rPr>
          <w:szCs w:val="28"/>
        </w:rPr>
      </w:pPr>
      <w:r w:rsidRPr="00B62E73">
        <w:rPr>
          <w:b/>
          <w:szCs w:val="28"/>
        </w:rPr>
        <w:t xml:space="preserve">     </w:t>
      </w:r>
      <w:r w:rsidR="006B4D0A" w:rsidRPr="00B62E73">
        <w:rPr>
          <w:b/>
          <w:szCs w:val="28"/>
        </w:rPr>
        <w:t xml:space="preserve">     </w:t>
      </w:r>
      <w:r w:rsidRPr="00B62E73">
        <w:rPr>
          <w:b/>
          <w:szCs w:val="28"/>
        </w:rPr>
        <w:t>Разработчик проекта</w:t>
      </w:r>
      <w:r w:rsidRPr="00B62E73">
        <w:rPr>
          <w:szCs w:val="28"/>
        </w:rPr>
        <w:t>:</w:t>
      </w:r>
      <w:r w:rsidR="006B73DE">
        <w:rPr>
          <w:szCs w:val="28"/>
        </w:rPr>
        <w:t xml:space="preserve"> АНО «ЭКОТЕРРА», ООО «</w:t>
      </w:r>
      <w:proofErr w:type="spellStart"/>
      <w:r w:rsidR="006B73DE">
        <w:rPr>
          <w:szCs w:val="28"/>
        </w:rPr>
        <w:t>СамараНИПИнефть</w:t>
      </w:r>
      <w:proofErr w:type="spellEnd"/>
      <w:r w:rsidR="006B73DE">
        <w:rPr>
          <w:szCs w:val="28"/>
        </w:rPr>
        <w:t>» при содействии АО «</w:t>
      </w:r>
      <w:proofErr w:type="spellStart"/>
      <w:r w:rsidR="006B73DE">
        <w:rPr>
          <w:szCs w:val="28"/>
        </w:rPr>
        <w:t>Оренбургнефть</w:t>
      </w:r>
      <w:proofErr w:type="spellEnd"/>
      <w:r w:rsidR="006B73DE">
        <w:rPr>
          <w:szCs w:val="28"/>
        </w:rPr>
        <w:t>»</w:t>
      </w:r>
      <w:proofErr w:type="gramStart"/>
      <w:r w:rsidR="006B73DE">
        <w:rPr>
          <w:szCs w:val="28"/>
        </w:rPr>
        <w:t xml:space="preserve"> </w:t>
      </w:r>
      <w:r w:rsidRPr="00B62E73">
        <w:rPr>
          <w:szCs w:val="28"/>
        </w:rPr>
        <w:t>.</w:t>
      </w:r>
      <w:proofErr w:type="gramEnd"/>
    </w:p>
    <w:p w:rsidR="00196760" w:rsidRPr="00B62E73" w:rsidRDefault="00196760" w:rsidP="00862C58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    </w:t>
      </w:r>
      <w:r w:rsidRPr="00B62E73">
        <w:rPr>
          <w:b/>
          <w:szCs w:val="28"/>
        </w:rPr>
        <w:t>Форма общественного обсуждения</w:t>
      </w:r>
      <w:r w:rsidRPr="00B62E73">
        <w:rPr>
          <w:szCs w:val="28"/>
        </w:rPr>
        <w:t>: общественные обсуждения в заочной форме.</w:t>
      </w:r>
    </w:p>
    <w:p w:rsidR="00196760" w:rsidRPr="00B62E73" w:rsidRDefault="00862C58" w:rsidP="00196760">
      <w:pPr>
        <w:pStyle w:val="2"/>
        <w:jc w:val="both"/>
        <w:rPr>
          <w:szCs w:val="28"/>
        </w:rPr>
      </w:pPr>
      <w:r w:rsidRPr="00B62E73">
        <w:rPr>
          <w:rStyle w:val="a9"/>
          <w:color w:val="auto"/>
          <w:szCs w:val="28"/>
          <w:u w:val="none"/>
        </w:rPr>
        <w:t xml:space="preserve">           </w:t>
      </w:r>
      <w:r w:rsidRPr="00B62E73">
        <w:rPr>
          <w:rStyle w:val="a9"/>
          <w:b/>
          <w:color w:val="auto"/>
          <w:szCs w:val="28"/>
          <w:u w:val="none"/>
        </w:rPr>
        <w:t>Прием предложений и замечаний по проекту</w:t>
      </w:r>
      <w:r w:rsidRPr="00B62E73">
        <w:rPr>
          <w:rStyle w:val="a9"/>
          <w:color w:val="auto"/>
          <w:szCs w:val="28"/>
          <w:u w:val="none"/>
        </w:rPr>
        <w:t xml:space="preserve">: </w:t>
      </w:r>
      <w:r w:rsidR="00196760" w:rsidRPr="00B62E73">
        <w:rPr>
          <w:szCs w:val="28"/>
        </w:rPr>
        <w:t>с  _____ февраля 2021 года  по ________ ____________ 2021 года.</w:t>
      </w:r>
    </w:p>
    <w:p w:rsidR="00196760" w:rsidRPr="00B62E73" w:rsidRDefault="00196760" w:rsidP="00196760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   </w:t>
      </w:r>
      <w:r w:rsidRPr="00B62E73">
        <w:rPr>
          <w:b/>
          <w:szCs w:val="28"/>
        </w:rPr>
        <w:t>Форма предоставления замечаний и предложений</w:t>
      </w:r>
      <w:r w:rsidRPr="00B62E73">
        <w:rPr>
          <w:szCs w:val="28"/>
        </w:rPr>
        <w:t>: дистанционная.</w:t>
      </w:r>
    </w:p>
    <w:p w:rsidR="006B4D0A" w:rsidRPr="00B62E73" w:rsidRDefault="006B4D0A" w:rsidP="00196760">
      <w:pPr>
        <w:pStyle w:val="2"/>
        <w:jc w:val="both"/>
        <w:rPr>
          <w:szCs w:val="28"/>
        </w:rPr>
      </w:pPr>
      <w:r w:rsidRPr="00B62E73">
        <w:rPr>
          <w:szCs w:val="28"/>
        </w:rPr>
        <w:lastRenderedPageBreak/>
        <w:t xml:space="preserve">          </w:t>
      </w:r>
      <w:r w:rsidRPr="00B62E73">
        <w:rPr>
          <w:b/>
          <w:szCs w:val="28"/>
        </w:rPr>
        <w:t>Ознакомиться с предварительными материалами оценки  воздействия на окружающую среду, а так же предоставить рекомендации и предложения можно следующим образом</w:t>
      </w:r>
      <w:r w:rsidRPr="00B62E73">
        <w:rPr>
          <w:szCs w:val="28"/>
        </w:rPr>
        <w:t>:</w:t>
      </w:r>
    </w:p>
    <w:p w:rsidR="006B4D0A" w:rsidRPr="00B62E73" w:rsidRDefault="00B62E73" w:rsidP="00196760">
      <w:pPr>
        <w:pStyle w:val="2"/>
        <w:jc w:val="both"/>
        <w:rPr>
          <w:szCs w:val="28"/>
        </w:rPr>
      </w:pPr>
      <w:r w:rsidRPr="00B62E73">
        <w:rPr>
          <w:szCs w:val="28"/>
        </w:rPr>
        <w:t xml:space="preserve">        </w:t>
      </w:r>
      <w:r w:rsidR="006B73DE">
        <w:rPr>
          <w:szCs w:val="28"/>
        </w:rPr>
        <w:t>- дистанционно на сайте АН</w:t>
      </w:r>
      <w:r w:rsidR="006B4D0A" w:rsidRPr="00B62E73">
        <w:rPr>
          <w:szCs w:val="28"/>
        </w:rPr>
        <w:t xml:space="preserve">О «ЭКОТЕРРА» </w:t>
      </w:r>
      <w:r w:rsidR="006B4D0A" w:rsidRPr="00B62E73">
        <w:rPr>
          <w:szCs w:val="28"/>
          <w:u w:val="single"/>
        </w:rPr>
        <w:t>(указать ссылку на сайт)</w:t>
      </w:r>
      <w:r w:rsidR="006B4D0A" w:rsidRPr="00B62E73">
        <w:rPr>
          <w:szCs w:val="28"/>
        </w:rPr>
        <w:t>;</w:t>
      </w:r>
    </w:p>
    <w:p w:rsidR="006B4D0A" w:rsidRPr="00B62E73" w:rsidRDefault="00B62E73" w:rsidP="006B4D0A">
      <w:pPr>
        <w:pStyle w:val="2"/>
        <w:jc w:val="both"/>
        <w:rPr>
          <w:rStyle w:val="a9"/>
          <w:color w:val="auto"/>
          <w:szCs w:val="28"/>
          <w:u w:val="none"/>
        </w:rPr>
      </w:pPr>
      <w:r w:rsidRPr="00B62E73">
        <w:rPr>
          <w:szCs w:val="28"/>
        </w:rPr>
        <w:t xml:space="preserve">        </w:t>
      </w:r>
      <w:r w:rsidR="006B4D0A" w:rsidRPr="00B62E73">
        <w:rPr>
          <w:szCs w:val="28"/>
        </w:rPr>
        <w:t xml:space="preserve">- Портал муниципального образования </w:t>
      </w:r>
      <w:proofErr w:type="spellStart"/>
      <w:r w:rsidR="006B4D0A" w:rsidRPr="00B62E73">
        <w:rPr>
          <w:szCs w:val="28"/>
        </w:rPr>
        <w:t>Сорочинский</w:t>
      </w:r>
      <w:proofErr w:type="spellEnd"/>
      <w:r w:rsidR="006B4D0A" w:rsidRPr="00B62E73">
        <w:rPr>
          <w:szCs w:val="28"/>
        </w:rPr>
        <w:t xml:space="preserve"> городской округ Оренбургской области в сети «Интернет» (</w:t>
      </w:r>
      <w:hyperlink r:id="rId8" w:history="1">
        <w:r w:rsidR="006B4D0A" w:rsidRPr="00B62E73">
          <w:rPr>
            <w:rStyle w:val="a9"/>
            <w:szCs w:val="28"/>
          </w:rPr>
          <w:t>www.sorochinsk56.ru</w:t>
        </w:r>
      </w:hyperlink>
      <w:r w:rsidR="006B4D0A" w:rsidRPr="00B62E73">
        <w:rPr>
          <w:rStyle w:val="a9"/>
          <w:color w:val="548DD4" w:themeColor="text2" w:themeTint="99"/>
          <w:szCs w:val="28"/>
          <w:u w:val="none"/>
        </w:rPr>
        <w:t>)</w:t>
      </w:r>
      <w:r w:rsidR="006B4D0A" w:rsidRPr="00B62E73">
        <w:rPr>
          <w:rStyle w:val="a9"/>
          <w:color w:val="auto"/>
          <w:szCs w:val="28"/>
          <w:u w:val="none"/>
        </w:rPr>
        <w:t>, ссылка:</w:t>
      </w:r>
      <w:r w:rsidR="006B4D0A" w:rsidRPr="00B62E73">
        <w:rPr>
          <w:szCs w:val="28"/>
        </w:rPr>
        <w:t xml:space="preserve"> </w:t>
      </w:r>
      <w:r w:rsidR="006B4D0A" w:rsidRPr="00B62E73">
        <w:rPr>
          <w:rStyle w:val="a9"/>
          <w:szCs w:val="28"/>
        </w:rPr>
        <w:t>http://sorochinsk56.ru/index.php?id=1895;</w:t>
      </w:r>
    </w:p>
    <w:p w:rsidR="00862C58" w:rsidRPr="00B62E73" w:rsidRDefault="00862C58" w:rsidP="00862C58">
      <w:pPr>
        <w:pStyle w:val="2"/>
        <w:jc w:val="both"/>
        <w:rPr>
          <w:rStyle w:val="a9"/>
          <w:color w:val="auto"/>
          <w:szCs w:val="28"/>
          <w:u w:val="none"/>
        </w:rPr>
      </w:pPr>
      <w:r w:rsidRPr="00B62E73">
        <w:rPr>
          <w:rStyle w:val="a9"/>
          <w:color w:val="auto"/>
          <w:szCs w:val="28"/>
          <w:u w:val="none"/>
        </w:rPr>
        <w:t xml:space="preserve">          </w:t>
      </w:r>
      <w:r w:rsidRPr="00B62E73">
        <w:rPr>
          <w:rStyle w:val="a9"/>
          <w:b/>
          <w:color w:val="auto"/>
          <w:szCs w:val="28"/>
          <w:u w:val="none"/>
        </w:rPr>
        <w:t>Предложения и замечания участниками общественных обсуждений вносятся</w:t>
      </w:r>
      <w:r w:rsidRPr="00B62E73">
        <w:rPr>
          <w:rStyle w:val="a9"/>
          <w:color w:val="auto"/>
          <w:szCs w:val="28"/>
          <w:u w:val="none"/>
        </w:rPr>
        <w:t xml:space="preserve">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862C58" w:rsidRPr="00B62E73" w:rsidRDefault="00862C58" w:rsidP="00862C58">
      <w:pPr>
        <w:pStyle w:val="2"/>
        <w:jc w:val="both"/>
        <w:rPr>
          <w:szCs w:val="28"/>
        </w:rPr>
      </w:pPr>
      <w:r w:rsidRPr="00B62E73">
        <w:rPr>
          <w:rStyle w:val="a9"/>
          <w:color w:val="auto"/>
          <w:szCs w:val="28"/>
          <w:u w:val="none"/>
        </w:rPr>
        <w:t xml:space="preserve">         </w:t>
      </w:r>
      <w:r w:rsidR="00B62E73" w:rsidRPr="00B62E73">
        <w:rPr>
          <w:rStyle w:val="a9"/>
          <w:color w:val="auto"/>
          <w:szCs w:val="28"/>
          <w:u w:val="none"/>
        </w:rPr>
        <w:t xml:space="preserve">- </w:t>
      </w:r>
      <w:r w:rsidRPr="00B62E73">
        <w:rPr>
          <w:rStyle w:val="a9"/>
          <w:color w:val="auto"/>
          <w:szCs w:val="28"/>
          <w:u w:val="none"/>
        </w:rPr>
        <w:t xml:space="preserve">электронной формы: </w:t>
      </w:r>
      <w:hyperlink r:id="rId9" w:history="1">
        <w:r w:rsidR="00B62E73" w:rsidRPr="00B62E73">
          <w:rPr>
            <w:rStyle w:val="a9"/>
            <w:szCs w:val="28"/>
          </w:rPr>
          <w:t>eco-terra@yandex.ru</w:t>
        </w:r>
      </w:hyperlink>
      <w:r w:rsidR="00B62E73" w:rsidRPr="00B62E73">
        <w:rPr>
          <w:szCs w:val="28"/>
        </w:rPr>
        <w:t xml:space="preserve">, </w:t>
      </w:r>
      <w:hyperlink r:id="rId10" w:history="1">
        <w:r w:rsidRPr="00B62E73">
          <w:rPr>
            <w:rStyle w:val="a9"/>
            <w:szCs w:val="28"/>
          </w:rPr>
          <w:t>arhisor@mail.ru</w:t>
        </w:r>
      </w:hyperlink>
      <w:r w:rsidRPr="00B62E73">
        <w:rPr>
          <w:szCs w:val="28"/>
        </w:rPr>
        <w:t>;</w:t>
      </w:r>
    </w:p>
    <w:p w:rsidR="00862C58" w:rsidRPr="00B62E73" w:rsidRDefault="00862C58" w:rsidP="00B62E73">
      <w:pPr>
        <w:jc w:val="both"/>
        <w:rPr>
          <w:rStyle w:val="a9"/>
          <w:color w:val="auto"/>
          <w:sz w:val="28"/>
          <w:szCs w:val="28"/>
          <w:u w:val="none"/>
        </w:rPr>
      </w:pPr>
      <w:r w:rsidRPr="00B62E73">
        <w:rPr>
          <w:sz w:val="28"/>
          <w:szCs w:val="28"/>
        </w:rPr>
        <w:t xml:space="preserve">         </w:t>
      </w:r>
      <w:r w:rsidR="00B62E73" w:rsidRPr="00B62E73">
        <w:rPr>
          <w:sz w:val="28"/>
          <w:szCs w:val="28"/>
        </w:rPr>
        <w:t xml:space="preserve">- </w:t>
      </w:r>
      <w:r w:rsidRPr="00B62E73">
        <w:rPr>
          <w:sz w:val="28"/>
          <w:szCs w:val="28"/>
        </w:rPr>
        <w:t>письменной формы по адресу:</w:t>
      </w:r>
      <w:r w:rsidR="00B62E73" w:rsidRPr="00B62E73">
        <w:rPr>
          <w:sz w:val="28"/>
          <w:szCs w:val="28"/>
        </w:rPr>
        <w:t xml:space="preserve"> Ленинские горы, Научный парк МГУ, владение 1, строение 77, Москва, 119899 и </w:t>
      </w:r>
      <w:r w:rsidRPr="00B62E73">
        <w:rPr>
          <w:sz w:val="28"/>
          <w:szCs w:val="28"/>
        </w:rPr>
        <w:t xml:space="preserve"> г. Сорочинск, ул. Советская, 1</w:t>
      </w:r>
      <w:r w:rsidR="00B62E73" w:rsidRPr="00B62E73">
        <w:rPr>
          <w:sz w:val="28"/>
          <w:szCs w:val="28"/>
        </w:rPr>
        <w:t>, 461900</w:t>
      </w:r>
      <w:r w:rsidRPr="00B62E73">
        <w:rPr>
          <w:rStyle w:val="a9"/>
          <w:color w:val="auto"/>
          <w:sz w:val="28"/>
          <w:szCs w:val="28"/>
          <w:u w:val="none"/>
        </w:rPr>
        <w:t>.</w:t>
      </w:r>
    </w:p>
    <w:p w:rsidR="00B62E73" w:rsidRPr="00B62E73" w:rsidRDefault="00B62E73" w:rsidP="00862C58">
      <w:pPr>
        <w:pStyle w:val="2"/>
        <w:jc w:val="both"/>
        <w:rPr>
          <w:rStyle w:val="a9"/>
          <w:b/>
          <w:color w:val="auto"/>
          <w:szCs w:val="28"/>
          <w:u w:val="none"/>
        </w:rPr>
      </w:pPr>
      <w:r w:rsidRPr="00B62E73">
        <w:rPr>
          <w:rStyle w:val="a9"/>
          <w:color w:val="auto"/>
          <w:szCs w:val="28"/>
          <w:u w:val="none"/>
        </w:rPr>
        <w:t xml:space="preserve">         </w:t>
      </w:r>
      <w:r w:rsidRPr="00B62E73">
        <w:rPr>
          <w:rStyle w:val="a9"/>
          <w:b/>
          <w:color w:val="auto"/>
          <w:szCs w:val="28"/>
          <w:u w:val="none"/>
        </w:rPr>
        <w:t>Общественные обсуждения:</w:t>
      </w:r>
    </w:p>
    <w:p w:rsidR="00B62E73" w:rsidRPr="00B62E73" w:rsidRDefault="00B62E73" w:rsidP="00862C58">
      <w:pPr>
        <w:pStyle w:val="2"/>
        <w:jc w:val="both"/>
        <w:rPr>
          <w:rStyle w:val="a9"/>
          <w:b/>
          <w:color w:val="auto"/>
          <w:szCs w:val="28"/>
          <w:u w:val="none"/>
        </w:rPr>
      </w:pPr>
      <w:r w:rsidRPr="00B62E73">
        <w:rPr>
          <w:rStyle w:val="a9"/>
          <w:b/>
          <w:color w:val="auto"/>
          <w:szCs w:val="28"/>
          <w:u w:val="none"/>
        </w:rPr>
        <w:t>- по результатам обсуждений в заочной форме с учетом поступивших замечаний и предложений будет составлен протокол заочной формы.</w:t>
      </w:r>
    </w:p>
    <w:p w:rsidR="00862C58" w:rsidRDefault="00862C58" w:rsidP="00862C58">
      <w:pPr>
        <w:pStyle w:val="2"/>
        <w:jc w:val="both"/>
        <w:rPr>
          <w:rStyle w:val="a9"/>
          <w:color w:val="auto"/>
          <w:szCs w:val="28"/>
          <w:u w:val="none"/>
        </w:rPr>
      </w:pPr>
      <w:r w:rsidRPr="00B62E73">
        <w:rPr>
          <w:rStyle w:val="a9"/>
          <w:color w:val="auto"/>
          <w:szCs w:val="28"/>
          <w:u w:val="none"/>
        </w:rPr>
        <w:t xml:space="preserve">        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33306B" w:rsidRPr="0033306B" w:rsidRDefault="0033306B" w:rsidP="00862C58">
      <w:pPr>
        <w:pStyle w:val="2"/>
        <w:jc w:val="both"/>
        <w:rPr>
          <w:rStyle w:val="a9"/>
          <w:b/>
          <w:color w:val="auto"/>
          <w:szCs w:val="28"/>
          <w:u w:val="none"/>
        </w:rPr>
      </w:pPr>
      <w:r>
        <w:rPr>
          <w:rStyle w:val="a9"/>
          <w:color w:val="auto"/>
          <w:szCs w:val="28"/>
          <w:u w:val="none"/>
        </w:rPr>
        <w:t xml:space="preserve">        </w:t>
      </w:r>
      <w:r w:rsidRPr="0033306B">
        <w:rPr>
          <w:rStyle w:val="a9"/>
          <w:b/>
          <w:color w:val="auto"/>
          <w:szCs w:val="28"/>
          <w:u w:val="none"/>
        </w:rPr>
        <w:t>Ответственные организаторы:</w:t>
      </w:r>
    </w:p>
    <w:p w:rsidR="0033306B" w:rsidRDefault="0033306B" w:rsidP="00862C58">
      <w:pPr>
        <w:pStyle w:val="2"/>
        <w:jc w:val="both"/>
        <w:rPr>
          <w:rStyle w:val="a9"/>
          <w:szCs w:val="28"/>
        </w:rPr>
      </w:pPr>
      <w:r>
        <w:rPr>
          <w:rStyle w:val="a9"/>
          <w:color w:val="auto"/>
          <w:szCs w:val="28"/>
          <w:u w:val="none"/>
        </w:rPr>
        <w:t>- от администрации Сорочинского городского округа Оренбургской области:</w:t>
      </w:r>
      <w:r w:rsidRPr="00B62E73">
        <w:rPr>
          <w:szCs w:val="28"/>
        </w:rPr>
        <w:t xml:space="preserve"> главный архитектор муниципального образования </w:t>
      </w:r>
      <w:proofErr w:type="spellStart"/>
      <w:r w:rsidRPr="00B62E73">
        <w:rPr>
          <w:szCs w:val="28"/>
        </w:rPr>
        <w:t>Сорочинский</w:t>
      </w:r>
      <w:proofErr w:type="spellEnd"/>
      <w:r w:rsidRPr="00B62E73">
        <w:rPr>
          <w:szCs w:val="28"/>
        </w:rPr>
        <w:t xml:space="preserve"> городской округ Оренбургской области, Крестьянов Александр Федотович</w:t>
      </w:r>
      <w:r>
        <w:rPr>
          <w:szCs w:val="28"/>
        </w:rPr>
        <w:t>,</w:t>
      </w:r>
      <w:r w:rsidRPr="00B62E73">
        <w:rPr>
          <w:szCs w:val="28"/>
        </w:rPr>
        <w:t xml:space="preserve"> тел. 8(35346) 4-22-00, 4-12-73, </w:t>
      </w:r>
      <w:hyperlink r:id="rId11" w:history="1">
        <w:r w:rsidRPr="00B62E73">
          <w:rPr>
            <w:rStyle w:val="a9"/>
            <w:szCs w:val="28"/>
          </w:rPr>
          <w:t>arhisor@mail.ru</w:t>
        </w:r>
      </w:hyperlink>
      <w:r>
        <w:rPr>
          <w:rStyle w:val="a9"/>
          <w:szCs w:val="28"/>
        </w:rPr>
        <w:t>;</w:t>
      </w:r>
    </w:p>
    <w:p w:rsidR="0033306B" w:rsidRPr="0033306B" w:rsidRDefault="0033306B" w:rsidP="00862C58">
      <w:pPr>
        <w:pStyle w:val="2"/>
        <w:jc w:val="both"/>
        <w:rPr>
          <w:szCs w:val="28"/>
        </w:rPr>
      </w:pPr>
      <w:r w:rsidRPr="0033306B">
        <w:rPr>
          <w:rStyle w:val="a9"/>
          <w:color w:val="auto"/>
          <w:szCs w:val="28"/>
          <w:u w:val="none"/>
        </w:rPr>
        <w:t>-</w:t>
      </w:r>
      <w:r w:rsidRPr="0033306B">
        <w:rPr>
          <w:rStyle w:val="a9"/>
          <w:szCs w:val="28"/>
          <w:u w:val="none"/>
        </w:rPr>
        <w:t xml:space="preserve"> </w:t>
      </w:r>
      <w:r w:rsidRPr="0033306B">
        <w:rPr>
          <w:rStyle w:val="a9"/>
          <w:color w:val="auto"/>
          <w:szCs w:val="28"/>
          <w:u w:val="none"/>
        </w:rPr>
        <w:t>контактное лицо</w:t>
      </w:r>
      <w:r>
        <w:rPr>
          <w:rStyle w:val="a9"/>
          <w:color w:val="auto"/>
          <w:szCs w:val="28"/>
          <w:u w:val="none"/>
        </w:rPr>
        <w:t xml:space="preserve"> от ООО «ЭКОТЕРРА» Ковалева Екатерина Игоревна,</w:t>
      </w:r>
      <w:r w:rsidR="006B73DE">
        <w:rPr>
          <w:rStyle w:val="a9"/>
          <w:color w:val="auto"/>
          <w:szCs w:val="28"/>
          <w:u w:val="none"/>
        </w:rPr>
        <w:t xml:space="preserve">        </w:t>
      </w:r>
      <w:r>
        <w:rPr>
          <w:rStyle w:val="a9"/>
          <w:color w:val="auto"/>
          <w:szCs w:val="28"/>
          <w:u w:val="none"/>
        </w:rPr>
        <w:t xml:space="preserve">тел. (495) 939- 22- 84, </w:t>
      </w:r>
      <w:hyperlink r:id="rId12" w:history="1">
        <w:r w:rsidRPr="00B62E73">
          <w:rPr>
            <w:rStyle w:val="a9"/>
            <w:szCs w:val="28"/>
          </w:rPr>
          <w:t>eco-terra@yandex.ru</w:t>
        </w:r>
      </w:hyperlink>
      <w:r>
        <w:rPr>
          <w:szCs w:val="28"/>
        </w:rPr>
        <w:t>.</w:t>
      </w:r>
    </w:p>
    <w:p w:rsidR="00862C58" w:rsidRPr="00B62E73" w:rsidRDefault="00862C58" w:rsidP="00147F6D">
      <w:pPr>
        <w:pStyle w:val="2"/>
        <w:ind w:hanging="709"/>
        <w:jc w:val="left"/>
        <w:rPr>
          <w:szCs w:val="28"/>
        </w:rPr>
      </w:pPr>
    </w:p>
    <w:sectPr w:rsidR="00862C58" w:rsidRPr="00B62E73" w:rsidSect="00147F6D">
      <w:pgSz w:w="11906" w:h="16838"/>
      <w:pgMar w:top="1134" w:right="73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5"/>
    <w:rsid w:val="00087E70"/>
    <w:rsid w:val="000C24CE"/>
    <w:rsid w:val="000E5647"/>
    <w:rsid w:val="0011493B"/>
    <w:rsid w:val="0013541C"/>
    <w:rsid w:val="00147F6D"/>
    <w:rsid w:val="00196760"/>
    <w:rsid w:val="002223B9"/>
    <w:rsid w:val="00232E21"/>
    <w:rsid w:val="00250656"/>
    <w:rsid w:val="00264E7C"/>
    <w:rsid w:val="0033306B"/>
    <w:rsid w:val="00353A9C"/>
    <w:rsid w:val="00451356"/>
    <w:rsid w:val="00482EF2"/>
    <w:rsid w:val="004911B3"/>
    <w:rsid w:val="004933C0"/>
    <w:rsid w:val="004A09FB"/>
    <w:rsid w:val="004E315D"/>
    <w:rsid w:val="004F102C"/>
    <w:rsid w:val="00595ACD"/>
    <w:rsid w:val="00652CF5"/>
    <w:rsid w:val="00665070"/>
    <w:rsid w:val="00685956"/>
    <w:rsid w:val="006B4D0A"/>
    <w:rsid w:val="006B73DE"/>
    <w:rsid w:val="00752089"/>
    <w:rsid w:val="007B6FE9"/>
    <w:rsid w:val="007C7F08"/>
    <w:rsid w:val="007E05B4"/>
    <w:rsid w:val="007E49AA"/>
    <w:rsid w:val="007F748C"/>
    <w:rsid w:val="008225A1"/>
    <w:rsid w:val="00823CC5"/>
    <w:rsid w:val="00862C58"/>
    <w:rsid w:val="00864C01"/>
    <w:rsid w:val="00895F45"/>
    <w:rsid w:val="009755A4"/>
    <w:rsid w:val="009A09C5"/>
    <w:rsid w:val="009C595F"/>
    <w:rsid w:val="00B62E73"/>
    <w:rsid w:val="00BE4D9D"/>
    <w:rsid w:val="00C35F44"/>
    <w:rsid w:val="00CB15C7"/>
    <w:rsid w:val="00CD0502"/>
    <w:rsid w:val="00CE0455"/>
    <w:rsid w:val="00D13675"/>
    <w:rsid w:val="00D43010"/>
    <w:rsid w:val="00D57766"/>
    <w:rsid w:val="00D96F35"/>
    <w:rsid w:val="00DA43E6"/>
    <w:rsid w:val="00E42B17"/>
    <w:rsid w:val="00F24F62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3E6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DA43E6"/>
    <w:pPr>
      <w:keepNext/>
      <w:ind w:right="-5496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A43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A43E6"/>
    <w:rPr>
      <w:sz w:val="16"/>
      <w:lang w:val="en-US"/>
    </w:rPr>
  </w:style>
  <w:style w:type="character" w:customStyle="1" w:styleId="a6">
    <w:name w:val="Основной текст с отступом Знак"/>
    <w:basedOn w:val="a0"/>
    <w:link w:val="a5"/>
    <w:rsid w:val="00DA43E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DA43E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3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62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3E6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nhideWhenUsed/>
    <w:qFormat/>
    <w:rsid w:val="00DA43E6"/>
    <w:pPr>
      <w:keepNext/>
      <w:ind w:right="-5496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A43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A43E6"/>
    <w:rPr>
      <w:sz w:val="16"/>
      <w:lang w:val="en-US"/>
    </w:rPr>
  </w:style>
  <w:style w:type="character" w:customStyle="1" w:styleId="a6">
    <w:name w:val="Основной текст с отступом Знак"/>
    <w:basedOn w:val="a0"/>
    <w:link w:val="a5"/>
    <w:rsid w:val="00DA43E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DA43E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4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3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6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isor@mail.ru" TargetMode="External"/><Relationship Id="rId12" Type="http://schemas.openxmlformats.org/officeDocument/2006/relationships/hyperlink" Target="mailto:eco-terr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hiso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is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-terr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1F4E-83CE-4FA9-AF6B-51ED5B3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38</cp:revision>
  <cp:lastPrinted>2020-02-03T10:14:00Z</cp:lastPrinted>
  <dcterms:created xsi:type="dcterms:W3CDTF">2015-06-26T08:22:00Z</dcterms:created>
  <dcterms:modified xsi:type="dcterms:W3CDTF">2021-02-03T10:59:00Z</dcterms:modified>
</cp:coreProperties>
</file>