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380AD8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380AD8">
        <w:rPr>
          <w:b/>
          <w:sz w:val="28"/>
          <w:szCs w:val="28"/>
        </w:rPr>
        <w:t>за 2019  года по бюджетным учреждениям</w:t>
      </w:r>
    </w:p>
    <w:p w:rsidR="00E01E92" w:rsidRDefault="00E01E92" w:rsidP="00A02EE4">
      <w:pPr>
        <w:spacing w:line="252" w:lineRule="auto"/>
        <w:jc w:val="center"/>
        <w:rPr>
          <w:b/>
          <w:sz w:val="28"/>
          <w:szCs w:val="28"/>
        </w:rPr>
      </w:pPr>
    </w:p>
    <w:p w:rsidR="00691C0A" w:rsidRPr="007D729C" w:rsidRDefault="00691C0A" w:rsidP="00A02EE4">
      <w:pPr>
        <w:spacing w:line="252" w:lineRule="auto"/>
        <w:jc w:val="center"/>
        <w:rPr>
          <w:b/>
          <w:sz w:val="16"/>
          <w:szCs w:val="16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992"/>
        <w:gridCol w:w="1440"/>
        <w:gridCol w:w="1349"/>
        <w:gridCol w:w="932"/>
        <w:gridCol w:w="1099"/>
      </w:tblGrid>
      <w:tr w:rsidR="009E132C" w:rsidRPr="005F586A" w:rsidTr="00E01E92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2019 год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2018 год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9E132C" w:rsidRPr="005F586A" w:rsidTr="00E01E92">
        <w:trPr>
          <w:trHeight w:val="330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Электроэнергия</w:t>
            </w:r>
          </w:p>
        </w:tc>
      </w:tr>
      <w:tr w:rsidR="009E132C" w:rsidRPr="005F586A" w:rsidTr="00E01E92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Отдел по культуре и искусству администрации Сорочинского </w:t>
            </w:r>
            <w:r w:rsidR="0005769D">
              <w:rPr>
                <w:rFonts w:eastAsia="Times New Roman" w:cs="Times New Roman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181 977,2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176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218,3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103,3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5 758,9</w:t>
            </w:r>
          </w:p>
        </w:tc>
      </w:tr>
      <w:tr w:rsidR="009E132C" w:rsidRPr="005F586A" w:rsidTr="00E01E92">
        <w:trPr>
          <w:trHeight w:val="12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МКУ «Хозяйственная группа по обслуживанию органов местного самоуправления» (хозяйственная группа, администрация Сорочинского  </w:t>
            </w:r>
            <w:r w:rsidR="00E01E92">
              <w:rPr>
                <w:rFonts w:eastAsia="Times New Roman" w:cs="Times New Roman"/>
                <w:szCs w:val="24"/>
                <w:lang w:eastAsia="ru-RU"/>
              </w:rPr>
              <w:t>ГО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, архив</w:t>
            </w:r>
            <w:r w:rsidR="00A64F10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="00A64F10" w:rsidRPr="005F586A">
              <w:rPr>
                <w:rFonts w:eastAsia="Times New Roman" w:cs="Times New Roman"/>
                <w:szCs w:val="24"/>
                <w:lang w:eastAsia="ru-RU"/>
              </w:rPr>
              <w:t xml:space="preserve"> ул. Ленина,18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C0A" w:rsidRPr="005F586A" w:rsidRDefault="00A64F10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100 554,8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A64F10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99613,6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A64F1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100,</w:t>
            </w:r>
            <w:r w:rsidR="00A64F1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A64F10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941,2</w:t>
            </w:r>
          </w:p>
        </w:tc>
      </w:tr>
      <w:tr w:rsidR="009E132C" w:rsidRPr="005F586A" w:rsidTr="00E01E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81 156,3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90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145,1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-8 988,8</w:t>
            </w:r>
          </w:p>
        </w:tc>
      </w:tr>
      <w:tr w:rsidR="009E132C" w:rsidRPr="005F586A" w:rsidTr="00E01E92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 Сорочинского </w:t>
            </w:r>
            <w:r w:rsidR="0005769D">
              <w:rPr>
                <w:rFonts w:eastAsia="Times New Roman" w:cs="Times New Roman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1 762 939,0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813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459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97,2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05769D">
            <w:pPr>
              <w:ind w:left="-143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-50 520,0</w:t>
            </w:r>
          </w:p>
        </w:tc>
      </w:tr>
      <w:tr w:rsidR="009E132C" w:rsidRPr="005F586A" w:rsidTr="00E01E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ГБУЗ «ГБ»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676 700,0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760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760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89,0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05769D">
            <w:pPr>
              <w:ind w:left="-143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-84 060,0</w:t>
            </w:r>
          </w:p>
        </w:tc>
      </w:tr>
      <w:tr w:rsidR="009E132C" w:rsidRPr="005F586A" w:rsidTr="00E01E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ind w:left="-108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кВт/час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11 344,0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842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104,6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502,0</w:t>
            </w:r>
          </w:p>
        </w:tc>
      </w:tr>
      <w:tr w:rsidR="009E132C" w:rsidRPr="005F586A" w:rsidTr="00E01E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34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  <w:r w:rsidR="00E01E92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кВт/час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2 814 671,3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ind w:left="-130" w:right="-154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2 951 038,0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9E132C" w:rsidRDefault="00691C0A" w:rsidP="007D72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E132C">
              <w:rPr>
                <w:rFonts w:eastAsia="Times New Roman" w:cs="Times New Roman"/>
                <w:b/>
                <w:szCs w:val="24"/>
                <w:lang w:eastAsia="ru-RU"/>
              </w:rPr>
              <w:t>95,4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ind w:left="-143" w:right="-10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-136 366,7</w:t>
            </w:r>
          </w:p>
        </w:tc>
      </w:tr>
      <w:tr w:rsidR="009E132C" w:rsidRPr="005F586A" w:rsidTr="00E01E92">
        <w:trPr>
          <w:trHeight w:val="315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Газ</w:t>
            </w:r>
          </w:p>
        </w:tc>
      </w:tr>
      <w:tr w:rsidR="009E132C" w:rsidRPr="005F586A" w:rsidTr="00E01E92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Отдел по культуре и искусству администрации Сорочинского </w:t>
            </w:r>
            <w:r w:rsidR="0005769D">
              <w:rPr>
                <w:rFonts w:eastAsia="Times New Roman" w:cs="Times New Roman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414 826,0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40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1486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103,3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13 340,0</w:t>
            </w:r>
          </w:p>
        </w:tc>
      </w:tr>
      <w:tr w:rsidR="009E132C" w:rsidRPr="005F586A" w:rsidTr="00E01E92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</w:t>
            </w:r>
            <w:r w:rsidR="00A64F10">
              <w:rPr>
                <w:rFonts w:eastAsia="Times New Roman" w:cs="Times New Roman"/>
                <w:szCs w:val="24"/>
                <w:lang w:eastAsia="ru-RU"/>
              </w:rPr>
              <w:t xml:space="preserve"> Сорочинского городского округа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63 978,0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66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848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95,7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-2 870,0</w:t>
            </w:r>
          </w:p>
        </w:tc>
      </w:tr>
      <w:tr w:rsidR="009E132C" w:rsidRPr="005F586A" w:rsidTr="00E01E92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 Сорочинского </w:t>
            </w:r>
            <w:r w:rsidR="0005769D">
              <w:rPr>
                <w:rFonts w:eastAsia="Times New Roman" w:cs="Times New Roman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1 307 480,0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324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390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98,7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05769D">
            <w:pPr>
              <w:ind w:left="-14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-16 910,0</w:t>
            </w:r>
          </w:p>
        </w:tc>
      </w:tr>
      <w:tr w:rsidR="009E132C" w:rsidRPr="005F586A" w:rsidTr="00E01E92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ГБУЗ «ГБ»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99 800,0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128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77,8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05769D">
            <w:pPr>
              <w:ind w:left="-143" w:right="-108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-28 500,0</w:t>
            </w:r>
          </w:p>
        </w:tc>
      </w:tr>
      <w:tr w:rsidR="009E132C" w:rsidRPr="005F586A" w:rsidTr="00E01E92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МКУ «МФЦ»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8928D9" w:rsidP="008928D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5 158,0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431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8928D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="008928D9">
              <w:rPr>
                <w:rFonts w:eastAsia="Times New Roman" w:cs="Times New Roman"/>
                <w:szCs w:val="24"/>
                <w:lang w:eastAsia="ru-RU"/>
              </w:rPr>
              <w:t>273</w:t>
            </w:r>
          </w:p>
        </w:tc>
      </w:tr>
      <w:tr w:rsidR="009E132C" w:rsidRPr="005F586A" w:rsidTr="00E01E92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34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8928D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1 891 </w:t>
            </w:r>
            <w:r w:rsidR="008928D9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42,0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ind w:left="-130" w:right="-154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1 926 455,0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9E132C" w:rsidRDefault="00691C0A" w:rsidP="007D72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E132C">
              <w:rPr>
                <w:rFonts w:eastAsia="Times New Roman" w:cs="Times New Roman"/>
                <w:b/>
                <w:szCs w:val="24"/>
                <w:lang w:eastAsia="ru-RU"/>
              </w:rPr>
              <w:t>98,2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8928D9">
            <w:pPr>
              <w:ind w:left="-143" w:right="-10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-35 </w:t>
            </w:r>
            <w:r w:rsidR="008928D9">
              <w:rPr>
                <w:rFonts w:eastAsia="Times New Roman" w:cs="Times New Roman"/>
                <w:b/>
                <w:bCs/>
                <w:szCs w:val="24"/>
                <w:lang w:eastAsia="ru-RU"/>
              </w:rPr>
              <w:t>21</w:t>
            </w: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3,0</w:t>
            </w:r>
          </w:p>
        </w:tc>
      </w:tr>
      <w:tr w:rsidR="009E132C" w:rsidRPr="005F586A" w:rsidTr="00E01E92">
        <w:trPr>
          <w:trHeight w:val="315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Теплоэнергия</w:t>
            </w:r>
            <w:proofErr w:type="spellEnd"/>
          </w:p>
        </w:tc>
      </w:tr>
      <w:tr w:rsidR="009E132C" w:rsidRPr="005F586A" w:rsidTr="00E01E92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Отдел по культуре и искусству администрации Сорочинского </w:t>
            </w:r>
            <w:r w:rsidR="0005769D">
              <w:rPr>
                <w:rFonts w:eastAsia="Times New Roman" w:cs="Times New Roman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1 260,8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379,7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91,4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-118,9</w:t>
            </w:r>
          </w:p>
        </w:tc>
      </w:tr>
      <w:tr w:rsidR="009E132C" w:rsidRPr="005F586A" w:rsidTr="00E01E92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МКУ «Хозяйственная группа по обслуживанию органов местного самоуправления»  (архив</w:t>
            </w:r>
            <w:r w:rsidR="00A64F10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="00A64F10" w:rsidRPr="005F586A">
              <w:rPr>
                <w:rFonts w:eastAsia="Times New Roman" w:cs="Times New Roman"/>
                <w:szCs w:val="24"/>
                <w:lang w:eastAsia="ru-RU"/>
              </w:rPr>
              <w:t xml:space="preserve"> ул. Ленина,18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A64F10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A64F10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121,4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A64F10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98,1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A64F10" w:rsidP="00A64F1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-2,3</w:t>
            </w:r>
          </w:p>
        </w:tc>
      </w:tr>
      <w:tr w:rsidR="009E132C" w:rsidRPr="005F586A" w:rsidTr="00E01E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1 281,0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293,9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-1</w:t>
            </w:r>
            <w:r w:rsidR="005F586A" w:rsidRPr="005F586A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="005F586A" w:rsidRPr="005F586A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9E132C" w:rsidRPr="005F586A" w:rsidTr="00E01E92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Сорочинского </w:t>
            </w:r>
            <w:r w:rsidR="0005769D">
              <w:rPr>
                <w:rFonts w:eastAsia="Times New Roman" w:cs="Times New Roman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8 816,2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923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98,8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-106,8</w:t>
            </w:r>
          </w:p>
        </w:tc>
      </w:tr>
      <w:tr w:rsidR="009E132C" w:rsidRPr="005F586A" w:rsidTr="00E01E92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ГБУЗ «</w:t>
            </w:r>
            <w:r w:rsidR="007D729C">
              <w:rPr>
                <w:rFonts w:eastAsia="Times New Roman" w:cs="Times New Roman"/>
                <w:szCs w:val="24"/>
                <w:lang w:eastAsia="ru-RU"/>
              </w:rPr>
              <w:t>ГБ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» г. Сорочинска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Г.кал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3 733,9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158,6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118,2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575,3</w:t>
            </w:r>
          </w:p>
        </w:tc>
      </w:tr>
      <w:tr w:rsidR="009E132C" w:rsidRPr="005F586A" w:rsidTr="00E01E9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Г.кал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15</w:t>
            </w:r>
            <w:r w:rsidR="005F586A"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21</w:t>
            </w:r>
            <w:r w:rsidR="005F586A"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14 876,6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9E132C" w:rsidRDefault="00691C0A" w:rsidP="007D72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E132C">
              <w:rPr>
                <w:rFonts w:eastAsia="Times New Roman" w:cs="Times New Roman"/>
                <w:b/>
                <w:szCs w:val="24"/>
                <w:lang w:eastAsia="ru-RU"/>
              </w:rPr>
              <w:t>102,2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334,3</w:t>
            </w:r>
          </w:p>
        </w:tc>
      </w:tr>
      <w:tr w:rsidR="009E132C" w:rsidRPr="005F586A" w:rsidTr="00E01E92">
        <w:trPr>
          <w:trHeight w:val="315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Водоснабжение</w:t>
            </w:r>
          </w:p>
        </w:tc>
      </w:tr>
      <w:tr w:rsidR="009E132C" w:rsidRPr="005F586A" w:rsidTr="00E01E92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Отдел по  культуре и искусству администрации Сорочинского </w:t>
            </w:r>
            <w:r w:rsidR="0005769D">
              <w:rPr>
                <w:rFonts w:eastAsia="Times New Roman" w:cs="Times New Roman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797,5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780,4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102,2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17,1</w:t>
            </w:r>
          </w:p>
        </w:tc>
      </w:tr>
      <w:tr w:rsidR="009E132C" w:rsidRPr="005F586A" w:rsidTr="00E01E92">
        <w:trPr>
          <w:trHeight w:val="144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МКУ «Хозяйственная группа по обслуживанию органов местного самоуправления» (хозяйственная группа, администрация Сорочинского </w:t>
            </w:r>
            <w:r w:rsidR="00E01E92">
              <w:rPr>
                <w:rFonts w:eastAsia="Times New Roman" w:cs="Times New Roman"/>
                <w:szCs w:val="24"/>
                <w:lang w:eastAsia="ru-RU"/>
              </w:rPr>
              <w:t>ГО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, архив, ул. Ленина,18)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420,0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400,7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104,8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19,3</w:t>
            </w:r>
          </w:p>
        </w:tc>
      </w:tr>
      <w:tr w:rsidR="009E132C" w:rsidRPr="005F586A" w:rsidTr="00E01E92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Территориальные отделы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178,5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187,1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95,4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-8,6</w:t>
            </w:r>
          </w:p>
        </w:tc>
      </w:tr>
      <w:tr w:rsidR="009E132C" w:rsidRPr="005F586A" w:rsidTr="00E01E92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Управление  образования администрации Сорочинского </w:t>
            </w:r>
            <w:r w:rsidR="0005769D">
              <w:rPr>
                <w:rFonts w:eastAsia="Times New Roman" w:cs="Times New Roman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39 767,0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40640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-873,0</w:t>
            </w:r>
          </w:p>
        </w:tc>
      </w:tr>
      <w:tr w:rsidR="009E132C" w:rsidRPr="005F586A" w:rsidTr="00E01E92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ГБУЗ «ГБ»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12 370,0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426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80,2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-3 056,0</w:t>
            </w:r>
          </w:p>
        </w:tc>
      </w:tr>
      <w:tr w:rsidR="009E132C" w:rsidRPr="005F586A" w:rsidTr="00E01E92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МКУ «МФЦ» г.</w:t>
            </w:r>
            <w:r w:rsidR="007D729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56,0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65,1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-30,0</w:t>
            </w:r>
          </w:p>
        </w:tc>
      </w:tr>
      <w:tr w:rsidR="009E132C" w:rsidRPr="005F586A" w:rsidTr="00E01E92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53 589,0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57 520,2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9E132C" w:rsidRDefault="00691C0A" w:rsidP="007D72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E132C">
              <w:rPr>
                <w:rFonts w:eastAsia="Times New Roman" w:cs="Times New Roman"/>
                <w:b/>
                <w:szCs w:val="24"/>
                <w:lang w:eastAsia="ru-RU"/>
              </w:rPr>
              <w:t>93,2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-3 931,2</w:t>
            </w:r>
          </w:p>
        </w:tc>
      </w:tr>
      <w:tr w:rsidR="009E132C" w:rsidRPr="005F586A" w:rsidTr="00E01E92">
        <w:trPr>
          <w:trHeight w:val="315"/>
        </w:trPr>
        <w:tc>
          <w:tcPr>
            <w:tcW w:w="9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Водоотведение</w:t>
            </w:r>
          </w:p>
        </w:tc>
      </w:tr>
      <w:tr w:rsidR="009E132C" w:rsidRPr="005F586A" w:rsidTr="00E01E92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Отдел по культуре и искусству администрации Сорочинского </w:t>
            </w:r>
            <w:r w:rsidR="0005769D">
              <w:rPr>
                <w:rFonts w:eastAsia="Times New Roman" w:cs="Times New Roman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164,5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93,5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-11,5</w:t>
            </w:r>
          </w:p>
        </w:tc>
      </w:tr>
      <w:tr w:rsidR="009E132C" w:rsidRPr="005F586A" w:rsidTr="00E01E92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МКУ «Хозяйственная группа по обслуживанию органов местного самоуправления» (хозяйственная группа, администрация Сорочинского </w:t>
            </w:r>
            <w:r w:rsidR="00E01E92">
              <w:rPr>
                <w:rFonts w:eastAsia="Times New Roman" w:cs="Times New Roman"/>
                <w:szCs w:val="24"/>
                <w:lang w:eastAsia="ru-RU"/>
              </w:rPr>
              <w:t>ГО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, архив)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299,5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272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110,1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27,5</w:t>
            </w:r>
          </w:p>
        </w:tc>
      </w:tr>
      <w:tr w:rsidR="009E132C" w:rsidRPr="005F586A" w:rsidTr="00E01E92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 xml:space="preserve">Управление образования администрации   Сорочинского </w:t>
            </w:r>
            <w:r w:rsidR="0005769D">
              <w:rPr>
                <w:rFonts w:eastAsia="Times New Roman" w:cs="Times New Roman"/>
                <w:szCs w:val="24"/>
                <w:lang w:eastAsia="ru-RU"/>
              </w:rPr>
              <w:t>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23 990,0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590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97,6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-600,0</w:t>
            </w:r>
          </w:p>
        </w:tc>
      </w:tr>
      <w:tr w:rsidR="009E132C" w:rsidRPr="005F586A" w:rsidTr="00E01E92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ГБУЗ «ГБ» г. 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15 400,0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5F58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607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82,8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-3 207,0</w:t>
            </w:r>
          </w:p>
        </w:tc>
      </w:tr>
      <w:tr w:rsidR="009E132C" w:rsidRPr="005F586A" w:rsidTr="00E01E92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 w:right="-108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МКУ «МФЦ» г.</w:t>
            </w:r>
            <w:r w:rsidR="007D729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F586A">
              <w:rPr>
                <w:rFonts w:eastAsia="Times New Roman" w:cs="Times New Roman"/>
                <w:szCs w:val="24"/>
                <w:lang w:eastAsia="ru-RU"/>
              </w:rPr>
              <w:t>Сорочинска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56,0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65,1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szCs w:val="24"/>
                <w:lang w:eastAsia="ru-RU"/>
              </w:rPr>
              <w:t>-30,0</w:t>
            </w:r>
          </w:p>
        </w:tc>
      </w:tr>
      <w:tr w:rsidR="009E132C" w:rsidRPr="005F586A" w:rsidTr="00E01E92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E01E92">
            <w:pPr>
              <w:ind w:left="-93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</w:t>
            </w:r>
            <w:r w:rsidRPr="005F586A">
              <w:rPr>
                <w:rFonts w:eastAsia="Times New Roman" w:cs="Times New Roman"/>
                <w:b/>
                <w:bCs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39 910,0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43 731,0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91,3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C0A" w:rsidRPr="005F586A" w:rsidRDefault="00691C0A" w:rsidP="007D72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F586A">
              <w:rPr>
                <w:rFonts w:eastAsia="Times New Roman" w:cs="Times New Roman"/>
                <w:b/>
                <w:bCs/>
                <w:szCs w:val="24"/>
                <w:lang w:eastAsia="ru-RU"/>
              </w:rPr>
              <w:t>-3 821,0</w:t>
            </w:r>
          </w:p>
        </w:tc>
      </w:tr>
    </w:tbl>
    <w:p w:rsidR="00691C0A" w:rsidRDefault="00691C0A" w:rsidP="00A02EE4">
      <w:pPr>
        <w:spacing w:line="252" w:lineRule="auto"/>
        <w:jc w:val="center"/>
        <w:rPr>
          <w:b/>
          <w:sz w:val="28"/>
          <w:szCs w:val="28"/>
        </w:rPr>
      </w:pPr>
    </w:p>
    <w:p w:rsidR="00B4471F" w:rsidRDefault="00B4471F" w:rsidP="00B4471F">
      <w:pPr>
        <w:spacing w:line="252" w:lineRule="auto"/>
        <w:rPr>
          <w:b/>
          <w:sz w:val="28"/>
          <w:szCs w:val="28"/>
        </w:rPr>
      </w:pPr>
      <w:r w:rsidRPr="00EF3514">
        <w:rPr>
          <w:b/>
          <w:sz w:val="28"/>
          <w:szCs w:val="28"/>
        </w:rPr>
        <w:t>Пояснительная</w:t>
      </w:r>
    </w:p>
    <w:p w:rsidR="006F7D06" w:rsidRPr="006F7D06" w:rsidRDefault="006F7D06" w:rsidP="007D729C">
      <w:pPr>
        <w:spacing w:line="252" w:lineRule="auto"/>
        <w:ind w:firstLine="567"/>
        <w:rPr>
          <w:b/>
          <w:sz w:val="16"/>
          <w:szCs w:val="16"/>
        </w:rPr>
      </w:pPr>
    </w:p>
    <w:p w:rsidR="00B4471F" w:rsidRPr="006D5D92" w:rsidRDefault="00B4471F" w:rsidP="00B4471F">
      <w:pPr>
        <w:spacing w:line="252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Электроэнергия:</w:t>
      </w:r>
      <w:r w:rsidRPr="00B31EBE">
        <w:rPr>
          <w:b/>
          <w:i/>
          <w:sz w:val="28"/>
          <w:szCs w:val="28"/>
        </w:rPr>
        <w:t xml:space="preserve"> </w:t>
      </w:r>
      <w:r w:rsidR="00420C13">
        <w:rPr>
          <w:b/>
          <w:i/>
          <w:sz w:val="28"/>
          <w:szCs w:val="28"/>
        </w:rPr>
        <w:t xml:space="preserve"> </w:t>
      </w:r>
      <w:r w:rsidRPr="00EF3514">
        <w:rPr>
          <w:sz w:val="28"/>
          <w:szCs w:val="28"/>
        </w:rPr>
        <w:t>По бюджетны</w:t>
      </w:r>
      <w:r>
        <w:rPr>
          <w:sz w:val="28"/>
          <w:szCs w:val="28"/>
        </w:rPr>
        <w:t>м учреждениям за 2019</w:t>
      </w:r>
      <w:r w:rsidRPr="00EF3514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аналогичным периодом 2018 года </w:t>
      </w:r>
      <w:r w:rsidRPr="00EF3514">
        <w:rPr>
          <w:sz w:val="28"/>
          <w:szCs w:val="28"/>
        </w:rPr>
        <w:t>отмечаетс</w:t>
      </w:r>
      <w:r>
        <w:rPr>
          <w:sz w:val="28"/>
          <w:szCs w:val="28"/>
        </w:rPr>
        <w:t xml:space="preserve">я экономия </w:t>
      </w:r>
      <w:r w:rsidRPr="00EF3514">
        <w:rPr>
          <w:sz w:val="28"/>
          <w:szCs w:val="28"/>
        </w:rPr>
        <w:t>п</w:t>
      </w:r>
      <w:r>
        <w:rPr>
          <w:sz w:val="28"/>
          <w:szCs w:val="28"/>
        </w:rPr>
        <w:t xml:space="preserve">отребления электроэнергии на </w:t>
      </w:r>
      <w:r w:rsidR="00E904DD">
        <w:rPr>
          <w:sz w:val="28"/>
          <w:szCs w:val="28"/>
        </w:rPr>
        <w:t>4</w:t>
      </w:r>
      <w:r w:rsidR="006A11FD">
        <w:rPr>
          <w:sz w:val="28"/>
          <w:szCs w:val="28"/>
        </w:rPr>
        <w:t>,6</w:t>
      </w:r>
      <w:r w:rsidRPr="006D5D92">
        <w:rPr>
          <w:sz w:val="28"/>
          <w:szCs w:val="28"/>
        </w:rPr>
        <w:t xml:space="preserve"> %  или на </w:t>
      </w:r>
      <w:r w:rsidR="006A11FD">
        <w:rPr>
          <w:sz w:val="28"/>
          <w:szCs w:val="28"/>
        </w:rPr>
        <w:t>136 366,7</w:t>
      </w:r>
      <w:r w:rsidRPr="006D5D92">
        <w:rPr>
          <w:sz w:val="28"/>
          <w:szCs w:val="28"/>
        </w:rPr>
        <w:t xml:space="preserve"> кВт/час. </w:t>
      </w:r>
    </w:p>
    <w:p w:rsidR="00B47B75" w:rsidRPr="00B74885" w:rsidRDefault="00B47B75" w:rsidP="00B74885">
      <w:pPr>
        <w:tabs>
          <w:tab w:val="left" w:pos="1050"/>
        </w:tabs>
        <w:spacing w:line="252" w:lineRule="auto"/>
        <w:jc w:val="both"/>
        <w:rPr>
          <w:i/>
          <w:sz w:val="28"/>
          <w:szCs w:val="28"/>
        </w:rPr>
      </w:pPr>
      <w:r w:rsidRPr="00C178F8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>о</w:t>
      </w:r>
      <w:r w:rsidRPr="00B47B75">
        <w:rPr>
          <w:i/>
          <w:sz w:val="28"/>
          <w:szCs w:val="28"/>
        </w:rPr>
        <w:t>тдел</w:t>
      </w:r>
      <w:r>
        <w:rPr>
          <w:i/>
          <w:sz w:val="28"/>
          <w:szCs w:val="28"/>
        </w:rPr>
        <w:t>у</w:t>
      </w:r>
      <w:r w:rsidRPr="00B47B75">
        <w:rPr>
          <w:i/>
          <w:sz w:val="28"/>
          <w:szCs w:val="28"/>
        </w:rPr>
        <w:t xml:space="preserve"> по культуре и искусству администрации Сорочинского городского </w:t>
      </w:r>
      <w:r w:rsidRPr="00B74885">
        <w:rPr>
          <w:i/>
          <w:sz w:val="28"/>
          <w:szCs w:val="28"/>
        </w:rPr>
        <w:t>округа</w:t>
      </w:r>
      <w:r w:rsidRPr="00B74885">
        <w:rPr>
          <w:sz w:val="28"/>
          <w:szCs w:val="28"/>
        </w:rPr>
        <w:t xml:space="preserve"> увеличение потребления электроэнергии на 5 758,9 кВт/час связано с  </w:t>
      </w:r>
      <w:r w:rsidR="00B74885" w:rsidRPr="00B74885">
        <w:rPr>
          <w:sz w:val="28"/>
          <w:szCs w:val="28"/>
        </w:rPr>
        <w:t xml:space="preserve"> ремонтными работами здания кинотеатра «Россия»,  городской библиотеки №1. Кроме того, в библиотеке № 1 была установлена новая компьютерная техника и интерактивное оборудование </w:t>
      </w:r>
      <w:bookmarkStart w:id="0" w:name="_GoBack"/>
      <w:bookmarkEnd w:id="0"/>
      <w:r w:rsidR="00B74885" w:rsidRPr="00B74885">
        <w:rPr>
          <w:sz w:val="28"/>
          <w:szCs w:val="28"/>
        </w:rPr>
        <w:t>(интерактивный стол, дисплей, панель)</w:t>
      </w:r>
      <w:r w:rsidRPr="00B74885">
        <w:rPr>
          <w:sz w:val="28"/>
          <w:szCs w:val="28"/>
        </w:rPr>
        <w:t>.</w:t>
      </w:r>
      <w:r w:rsidR="00B74885" w:rsidRPr="00B74885">
        <w:rPr>
          <w:sz w:val="28"/>
          <w:szCs w:val="28"/>
        </w:rPr>
        <w:t xml:space="preserve"> </w:t>
      </w:r>
    </w:p>
    <w:p w:rsidR="00C178F8" w:rsidRPr="00D63DCD" w:rsidRDefault="00C178F8" w:rsidP="00E904DD">
      <w:pPr>
        <w:tabs>
          <w:tab w:val="left" w:pos="1050"/>
        </w:tabs>
        <w:spacing w:line="252" w:lineRule="auto"/>
        <w:jc w:val="both"/>
        <w:rPr>
          <w:i/>
          <w:sz w:val="28"/>
          <w:szCs w:val="28"/>
        </w:rPr>
      </w:pPr>
      <w:proofErr w:type="gramStart"/>
      <w:r w:rsidRPr="00C178F8">
        <w:rPr>
          <w:i/>
          <w:sz w:val="28"/>
          <w:szCs w:val="28"/>
        </w:rPr>
        <w:t>По 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</w:t>
      </w:r>
      <w:r>
        <w:rPr>
          <w:i/>
          <w:sz w:val="28"/>
          <w:szCs w:val="28"/>
        </w:rPr>
        <w:t xml:space="preserve">, </w:t>
      </w:r>
      <w:r w:rsidRPr="00C178F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ул.</w:t>
      </w:r>
      <w:r w:rsidR="00B7265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Ленина,18</w:t>
      </w:r>
      <w:r w:rsidRPr="00C178F8">
        <w:rPr>
          <w:i/>
          <w:sz w:val="28"/>
          <w:szCs w:val="28"/>
        </w:rPr>
        <w:t>)</w:t>
      </w:r>
      <w:r w:rsidRPr="00C178F8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r w:rsidRPr="006D5D92">
        <w:rPr>
          <w:sz w:val="28"/>
          <w:szCs w:val="28"/>
        </w:rPr>
        <w:t xml:space="preserve"> потребления электроэнергии на </w:t>
      </w:r>
      <w:r w:rsidR="00C2551C">
        <w:rPr>
          <w:sz w:val="28"/>
          <w:szCs w:val="28"/>
        </w:rPr>
        <w:t>941,2</w:t>
      </w:r>
      <w:r w:rsidRPr="006D5D92">
        <w:rPr>
          <w:sz w:val="28"/>
          <w:szCs w:val="28"/>
        </w:rPr>
        <w:t xml:space="preserve"> кВт/час </w:t>
      </w:r>
      <w:r w:rsidRPr="00D5127E">
        <w:rPr>
          <w:sz w:val="28"/>
          <w:szCs w:val="28"/>
        </w:rPr>
        <w:t xml:space="preserve">связано с </w:t>
      </w:r>
      <w:r w:rsidRPr="00C178F8">
        <w:rPr>
          <w:color w:val="000000"/>
          <w:sz w:val="28"/>
          <w:szCs w:val="28"/>
        </w:rPr>
        <w:t xml:space="preserve"> </w:t>
      </w:r>
      <w:r w:rsidRPr="00D5127E">
        <w:rPr>
          <w:sz w:val="28"/>
          <w:szCs w:val="28"/>
        </w:rPr>
        <w:t xml:space="preserve"> </w:t>
      </w:r>
      <w:r w:rsidR="00C2551C" w:rsidRPr="00D63DCD">
        <w:rPr>
          <w:sz w:val="28"/>
          <w:szCs w:val="28"/>
        </w:rPr>
        <w:t xml:space="preserve">увеличением </w:t>
      </w:r>
      <w:r w:rsidR="00D23B40" w:rsidRPr="00D63DCD">
        <w:rPr>
          <w:sz w:val="28"/>
          <w:szCs w:val="28"/>
        </w:rPr>
        <w:t xml:space="preserve">численности </w:t>
      </w:r>
      <w:r w:rsidR="00C2551C" w:rsidRPr="00D63DCD">
        <w:rPr>
          <w:sz w:val="28"/>
          <w:szCs w:val="28"/>
        </w:rPr>
        <w:t>работников бухгалтерии</w:t>
      </w:r>
      <w:r w:rsidR="00A64F10" w:rsidRPr="00D63DCD">
        <w:rPr>
          <w:sz w:val="28"/>
          <w:szCs w:val="28"/>
        </w:rPr>
        <w:t xml:space="preserve"> (с одела по культуре и искусству)</w:t>
      </w:r>
      <w:r w:rsidR="00D23B40" w:rsidRPr="00D63DCD">
        <w:rPr>
          <w:sz w:val="28"/>
          <w:szCs w:val="28"/>
        </w:rPr>
        <w:t xml:space="preserve">, а так же </w:t>
      </w:r>
      <w:r w:rsidR="00C2551C" w:rsidRPr="00D63DCD">
        <w:rPr>
          <w:sz w:val="28"/>
          <w:szCs w:val="28"/>
        </w:rPr>
        <w:t xml:space="preserve"> по ул. Ленина 18 </w:t>
      </w:r>
      <w:r w:rsidR="00A64F10" w:rsidRPr="00D63DCD">
        <w:rPr>
          <w:sz w:val="28"/>
          <w:szCs w:val="28"/>
        </w:rPr>
        <w:t xml:space="preserve">кабинет </w:t>
      </w:r>
      <w:r w:rsidR="00C2551C" w:rsidRPr="00D63DCD">
        <w:rPr>
          <w:sz w:val="28"/>
          <w:szCs w:val="28"/>
        </w:rPr>
        <w:t xml:space="preserve">на 1 этаже </w:t>
      </w:r>
      <w:r w:rsidR="00D23B40" w:rsidRPr="00D63DCD">
        <w:rPr>
          <w:sz w:val="28"/>
          <w:szCs w:val="28"/>
        </w:rPr>
        <w:t xml:space="preserve"> используется </w:t>
      </w:r>
      <w:r w:rsidR="00C2551C" w:rsidRPr="00D63DCD">
        <w:rPr>
          <w:sz w:val="28"/>
          <w:szCs w:val="28"/>
        </w:rPr>
        <w:t>общественной приемной ЛДПР</w:t>
      </w:r>
      <w:r w:rsidRPr="00D63DCD">
        <w:rPr>
          <w:sz w:val="28"/>
          <w:szCs w:val="28"/>
        </w:rPr>
        <w:t>.</w:t>
      </w:r>
      <w:proofErr w:type="gramEnd"/>
    </w:p>
    <w:p w:rsidR="00FA4425" w:rsidRPr="00A265FE" w:rsidRDefault="00B4471F" w:rsidP="00B4471F">
      <w:pPr>
        <w:tabs>
          <w:tab w:val="left" w:pos="1050"/>
        </w:tabs>
        <w:spacing w:line="252" w:lineRule="auto"/>
        <w:jc w:val="both"/>
        <w:rPr>
          <w:color w:val="000000"/>
          <w:sz w:val="28"/>
          <w:szCs w:val="28"/>
        </w:rPr>
      </w:pPr>
      <w:r w:rsidRPr="006D5D92">
        <w:rPr>
          <w:i/>
          <w:sz w:val="28"/>
          <w:szCs w:val="28"/>
        </w:rPr>
        <w:t>По МКУ «</w:t>
      </w:r>
      <w:r w:rsidR="00FA4425" w:rsidRPr="006D5D92">
        <w:rPr>
          <w:i/>
          <w:sz w:val="28"/>
          <w:szCs w:val="28"/>
        </w:rPr>
        <w:t>МФЦ</w:t>
      </w:r>
      <w:r w:rsidRPr="006D5D92">
        <w:rPr>
          <w:i/>
          <w:sz w:val="28"/>
          <w:szCs w:val="28"/>
        </w:rPr>
        <w:t xml:space="preserve">» </w:t>
      </w:r>
      <w:r w:rsidR="00D5127E">
        <w:rPr>
          <w:sz w:val="28"/>
          <w:szCs w:val="28"/>
        </w:rPr>
        <w:t>увеличение</w:t>
      </w:r>
      <w:r w:rsidRPr="006D5D92">
        <w:rPr>
          <w:sz w:val="28"/>
          <w:szCs w:val="28"/>
        </w:rPr>
        <w:t xml:space="preserve"> потребления электроэнергии на </w:t>
      </w:r>
      <w:r w:rsidR="00814BF4">
        <w:rPr>
          <w:sz w:val="28"/>
          <w:szCs w:val="28"/>
        </w:rPr>
        <w:t>502</w:t>
      </w:r>
      <w:r w:rsidRPr="006D5D92">
        <w:rPr>
          <w:sz w:val="28"/>
          <w:szCs w:val="28"/>
        </w:rPr>
        <w:t xml:space="preserve"> кВт/час </w:t>
      </w:r>
      <w:r w:rsidRPr="00D5127E">
        <w:rPr>
          <w:sz w:val="28"/>
          <w:szCs w:val="28"/>
        </w:rPr>
        <w:t xml:space="preserve">связано с </w:t>
      </w:r>
      <w:r w:rsidR="002D417E">
        <w:rPr>
          <w:color w:val="000000"/>
          <w:sz w:val="28"/>
          <w:szCs w:val="28"/>
        </w:rPr>
        <w:t>увеличением</w:t>
      </w:r>
      <w:r w:rsidR="00FA4425" w:rsidRPr="00D5127E">
        <w:rPr>
          <w:color w:val="000000"/>
          <w:sz w:val="28"/>
          <w:szCs w:val="28"/>
        </w:rPr>
        <w:t xml:space="preserve"> численности сотрудников </w:t>
      </w:r>
      <w:r w:rsidR="00FA4425" w:rsidRPr="00D5127E">
        <w:rPr>
          <w:sz w:val="28"/>
          <w:szCs w:val="28"/>
        </w:rPr>
        <w:t xml:space="preserve">МКУ «МФЦ» </w:t>
      </w:r>
      <w:r w:rsidR="00FA4425" w:rsidRPr="00D5127E">
        <w:rPr>
          <w:color w:val="000000"/>
          <w:sz w:val="28"/>
          <w:szCs w:val="28"/>
        </w:rPr>
        <w:t xml:space="preserve">на </w:t>
      </w:r>
      <w:r w:rsidR="00A265FE">
        <w:rPr>
          <w:color w:val="000000"/>
          <w:sz w:val="28"/>
          <w:szCs w:val="28"/>
        </w:rPr>
        <w:t>одн</w:t>
      </w:r>
      <w:r w:rsidR="006F7D06">
        <w:rPr>
          <w:color w:val="000000"/>
          <w:sz w:val="28"/>
          <w:szCs w:val="28"/>
        </w:rPr>
        <w:t>ого человека</w:t>
      </w:r>
      <w:proofErr w:type="gramStart"/>
      <w:r w:rsidR="002D417E">
        <w:rPr>
          <w:color w:val="000000"/>
          <w:sz w:val="28"/>
          <w:szCs w:val="28"/>
        </w:rPr>
        <w:t>.</w:t>
      </w:r>
      <w:proofErr w:type="gramEnd"/>
      <w:r w:rsidR="00FA4425" w:rsidRPr="00D5127E">
        <w:rPr>
          <w:color w:val="000000"/>
          <w:sz w:val="28"/>
          <w:szCs w:val="28"/>
        </w:rPr>
        <w:t xml:space="preserve"> </w:t>
      </w:r>
      <w:r w:rsidR="002D417E">
        <w:rPr>
          <w:color w:val="000000"/>
          <w:sz w:val="28"/>
          <w:szCs w:val="28"/>
        </w:rPr>
        <w:t>С</w:t>
      </w:r>
      <w:r w:rsidR="00D5127E">
        <w:rPr>
          <w:color w:val="000000"/>
          <w:sz w:val="28"/>
          <w:szCs w:val="28"/>
        </w:rPr>
        <w:t xml:space="preserve">тало </w:t>
      </w:r>
      <w:r w:rsidR="00FA4425" w:rsidRPr="00D5127E">
        <w:rPr>
          <w:color w:val="000000"/>
          <w:sz w:val="28"/>
          <w:szCs w:val="28"/>
        </w:rPr>
        <w:t>использ</w:t>
      </w:r>
      <w:r w:rsidR="00D5127E">
        <w:rPr>
          <w:color w:val="000000"/>
          <w:sz w:val="28"/>
          <w:szCs w:val="28"/>
        </w:rPr>
        <w:t>оваться</w:t>
      </w:r>
      <w:r w:rsidR="00FA4425" w:rsidRPr="00D5127E">
        <w:rPr>
          <w:color w:val="000000"/>
          <w:sz w:val="28"/>
          <w:szCs w:val="28"/>
        </w:rPr>
        <w:t xml:space="preserve"> больше оргтехники и оборудования</w:t>
      </w:r>
      <w:r w:rsidR="00A265FE">
        <w:rPr>
          <w:color w:val="000000"/>
          <w:sz w:val="28"/>
          <w:szCs w:val="28"/>
        </w:rPr>
        <w:t xml:space="preserve">, </w:t>
      </w:r>
      <w:r w:rsidR="00A265FE" w:rsidRPr="00A265FE">
        <w:rPr>
          <w:color w:val="000000"/>
          <w:sz w:val="28"/>
          <w:szCs w:val="28"/>
        </w:rPr>
        <w:t xml:space="preserve">приобретен и используется специальный аппарат для сканирования </w:t>
      </w:r>
      <w:r w:rsidR="002D417E">
        <w:rPr>
          <w:color w:val="000000"/>
          <w:sz w:val="28"/>
          <w:szCs w:val="28"/>
        </w:rPr>
        <w:t>документов</w:t>
      </w:r>
      <w:r w:rsidR="00A265FE" w:rsidRPr="00A265FE">
        <w:rPr>
          <w:color w:val="000000"/>
          <w:sz w:val="28"/>
          <w:szCs w:val="28"/>
        </w:rPr>
        <w:t xml:space="preserve"> </w:t>
      </w:r>
      <w:proofErr w:type="spellStart"/>
      <w:r w:rsidR="00A265FE" w:rsidRPr="00A265FE">
        <w:rPr>
          <w:color w:val="000000"/>
          <w:sz w:val="28"/>
          <w:szCs w:val="28"/>
        </w:rPr>
        <w:lastRenderedPageBreak/>
        <w:t>Росреестра</w:t>
      </w:r>
      <w:proofErr w:type="spellEnd"/>
      <w:r w:rsidR="00FA4425" w:rsidRPr="00D5127E">
        <w:rPr>
          <w:color w:val="000000"/>
          <w:sz w:val="28"/>
          <w:szCs w:val="28"/>
        </w:rPr>
        <w:t xml:space="preserve">. </w:t>
      </w:r>
      <w:r w:rsidR="00A265FE">
        <w:rPr>
          <w:color w:val="000000"/>
          <w:sz w:val="28"/>
          <w:szCs w:val="28"/>
        </w:rPr>
        <w:t xml:space="preserve"> П</w:t>
      </w:r>
      <w:r w:rsidR="00A265FE" w:rsidRPr="00A265FE">
        <w:rPr>
          <w:color w:val="000000"/>
          <w:sz w:val="28"/>
          <w:szCs w:val="28"/>
        </w:rPr>
        <w:t>редоставляе</w:t>
      </w:r>
      <w:r w:rsidR="00A265FE">
        <w:rPr>
          <w:color w:val="000000"/>
          <w:sz w:val="28"/>
          <w:szCs w:val="28"/>
        </w:rPr>
        <w:t>тся</w:t>
      </w:r>
      <w:r w:rsidR="00A265FE" w:rsidRPr="00A265FE">
        <w:rPr>
          <w:color w:val="000000"/>
          <w:sz w:val="28"/>
          <w:szCs w:val="28"/>
        </w:rPr>
        <w:t xml:space="preserve"> услуг</w:t>
      </w:r>
      <w:r w:rsidR="00A265FE">
        <w:rPr>
          <w:color w:val="000000"/>
          <w:sz w:val="28"/>
          <w:szCs w:val="28"/>
        </w:rPr>
        <w:t>а</w:t>
      </w:r>
      <w:r w:rsidR="00A265FE" w:rsidRPr="00A265FE">
        <w:rPr>
          <w:color w:val="000000"/>
          <w:sz w:val="28"/>
          <w:szCs w:val="28"/>
        </w:rPr>
        <w:t xml:space="preserve"> по замене водительских удостоверений, где осуществляе</w:t>
      </w:r>
      <w:r w:rsidR="00A265FE">
        <w:rPr>
          <w:color w:val="000000"/>
          <w:sz w:val="28"/>
          <w:szCs w:val="28"/>
        </w:rPr>
        <w:t>тся</w:t>
      </w:r>
      <w:r w:rsidR="00A265FE" w:rsidRPr="00A265FE">
        <w:rPr>
          <w:color w:val="000000"/>
          <w:sz w:val="28"/>
          <w:szCs w:val="28"/>
        </w:rPr>
        <w:t xml:space="preserve"> фотографирование заявителей, через  аппаратуру, подключенную к сети питания</w:t>
      </w:r>
      <w:r w:rsidR="00A265FE">
        <w:rPr>
          <w:color w:val="000000"/>
          <w:sz w:val="28"/>
          <w:szCs w:val="28"/>
        </w:rPr>
        <w:t>.</w:t>
      </w:r>
      <w:r w:rsidR="00A265FE" w:rsidRPr="00A265FE">
        <w:rPr>
          <w:color w:val="000000"/>
          <w:sz w:val="28"/>
          <w:szCs w:val="28"/>
        </w:rPr>
        <w:t xml:space="preserve"> </w:t>
      </w:r>
      <w:r w:rsidR="00FA4425" w:rsidRPr="00D5127E">
        <w:rPr>
          <w:color w:val="000000"/>
          <w:sz w:val="28"/>
          <w:szCs w:val="28"/>
        </w:rPr>
        <w:t xml:space="preserve">Также в </w:t>
      </w:r>
      <w:r w:rsidR="00FA4425" w:rsidRPr="00D5127E">
        <w:rPr>
          <w:sz w:val="28"/>
          <w:szCs w:val="28"/>
        </w:rPr>
        <w:t xml:space="preserve">МКУ «МФЦ» </w:t>
      </w:r>
      <w:r w:rsidR="00FA4425" w:rsidRPr="00D5127E">
        <w:rPr>
          <w:color w:val="000000"/>
          <w:sz w:val="28"/>
          <w:szCs w:val="28"/>
        </w:rPr>
        <w:t xml:space="preserve">был установлен терминал оплаты госпошлины и </w:t>
      </w:r>
      <w:r w:rsidR="00D5127E">
        <w:rPr>
          <w:color w:val="000000"/>
          <w:sz w:val="28"/>
          <w:szCs w:val="28"/>
        </w:rPr>
        <w:t xml:space="preserve">оборудовано </w:t>
      </w:r>
      <w:r w:rsidR="00FA4425" w:rsidRPr="00D5127E">
        <w:rPr>
          <w:color w:val="000000"/>
          <w:sz w:val="28"/>
          <w:szCs w:val="28"/>
        </w:rPr>
        <w:t>одно рабочее место для специалиста Почта Банка (заключен договор аренды)</w:t>
      </w:r>
      <w:r w:rsidR="005158B5">
        <w:rPr>
          <w:color w:val="000000"/>
          <w:sz w:val="28"/>
          <w:szCs w:val="28"/>
        </w:rPr>
        <w:t>.</w:t>
      </w:r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Газ:</w:t>
      </w:r>
      <w:r w:rsidRPr="00B31EB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 бюджетным учреждениям за 201</w:t>
      </w:r>
      <w:r w:rsidR="00FA442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сравнению с аналогичным периодом 201</w:t>
      </w:r>
      <w:r w:rsidR="00FA442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отмечается экономия потребления газа на </w:t>
      </w:r>
      <w:r w:rsidR="00814BF4">
        <w:rPr>
          <w:sz w:val="28"/>
          <w:szCs w:val="28"/>
        </w:rPr>
        <w:t>1,8</w:t>
      </w:r>
      <w:r>
        <w:rPr>
          <w:sz w:val="28"/>
          <w:szCs w:val="28"/>
        </w:rPr>
        <w:t xml:space="preserve">%   или на </w:t>
      </w:r>
      <w:r w:rsidR="00C3467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814BF4">
        <w:rPr>
          <w:sz w:val="28"/>
          <w:szCs w:val="28"/>
        </w:rPr>
        <w:t xml:space="preserve">35 </w:t>
      </w:r>
      <w:r w:rsidR="008928D9">
        <w:rPr>
          <w:sz w:val="28"/>
          <w:szCs w:val="28"/>
        </w:rPr>
        <w:t>21</w:t>
      </w:r>
      <w:r w:rsidR="00814BF4">
        <w:rPr>
          <w:sz w:val="28"/>
          <w:szCs w:val="28"/>
        </w:rPr>
        <w:t>3</w:t>
      </w:r>
      <w:r w:rsidR="00BC0DE5">
        <w:rPr>
          <w:sz w:val="28"/>
          <w:szCs w:val="28"/>
        </w:rPr>
        <w:t>,0</w:t>
      </w:r>
      <w:r w:rsidRPr="007633B8">
        <w:rPr>
          <w:szCs w:val="24"/>
        </w:rPr>
        <w:t xml:space="preserve"> </w:t>
      </w:r>
      <w:r w:rsidRPr="007633B8">
        <w:rPr>
          <w:sz w:val="28"/>
          <w:szCs w:val="28"/>
        </w:rPr>
        <w:t>м</w:t>
      </w:r>
      <w:r w:rsidRPr="007633B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 </w:t>
      </w:r>
    </w:p>
    <w:p w:rsidR="001443F3" w:rsidRDefault="001443F3" w:rsidP="001443F3">
      <w:pPr>
        <w:tabs>
          <w:tab w:val="left" w:pos="1050"/>
        </w:tabs>
        <w:spacing w:line="252" w:lineRule="auto"/>
        <w:jc w:val="both"/>
        <w:rPr>
          <w:sz w:val="28"/>
          <w:szCs w:val="28"/>
        </w:rPr>
      </w:pPr>
      <w:proofErr w:type="gramStart"/>
      <w:r w:rsidRPr="00C178F8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>о</w:t>
      </w:r>
      <w:r w:rsidRPr="00B47B75">
        <w:rPr>
          <w:i/>
          <w:sz w:val="28"/>
          <w:szCs w:val="28"/>
        </w:rPr>
        <w:t>тдел</w:t>
      </w:r>
      <w:r>
        <w:rPr>
          <w:i/>
          <w:sz w:val="28"/>
          <w:szCs w:val="28"/>
        </w:rPr>
        <w:t>у</w:t>
      </w:r>
      <w:r w:rsidRPr="00B47B75">
        <w:rPr>
          <w:i/>
          <w:sz w:val="28"/>
          <w:szCs w:val="28"/>
        </w:rPr>
        <w:t xml:space="preserve"> по культуре и искусству администрации Сорочинского городского </w:t>
      </w:r>
      <w:r w:rsidRPr="00B74885">
        <w:rPr>
          <w:i/>
          <w:sz w:val="28"/>
          <w:szCs w:val="28"/>
        </w:rPr>
        <w:t>округа</w:t>
      </w:r>
      <w:r w:rsidRPr="00B74885">
        <w:rPr>
          <w:sz w:val="28"/>
          <w:szCs w:val="28"/>
        </w:rPr>
        <w:t xml:space="preserve"> увеличение потребления </w:t>
      </w:r>
      <w:r>
        <w:rPr>
          <w:sz w:val="28"/>
          <w:szCs w:val="28"/>
        </w:rPr>
        <w:t>газа</w:t>
      </w:r>
      <w:r w:rsidRPr="00B74885">
        <w:rPr>
          <w:sz w:val="28"/>
          <w:szCs w:val="28"/>
        </w:rPr>
        <w:t xml:space="preserve"> на </w:t>
      </w:r>
      <w:r>
        <w:rPr>
          <w:sz w:val="28"/>
          <w:szCs w:val="28"/>
        </w:rPr>
        <w:t>13 340</w:t>
      </w:r>
      <w:r w:rsidRPr="00B74885">
        <w:rPr>
          <w:sz w:val="28"/>
          <w:szCs w:val="28"/>
        </w:rPr>
        <w:t xml:space="preserve"> </w:t>
      </w:r>
      <w:r w:rsidRPr="007633B8">
        <w:rPr>
          <w:sz w:val="28"/>
          <w:szCs w:val="28"/>
        </w:rPr>
        <w:t>м</w:t>
      </w:r>
      <w:r w:rsidRPr="007633B8">
        <w:rPr>
          <w:sz w:val="28"/>
          <w:szCs w:val="28"/>
          <w:vertAlign w:val="superscript"/>
        </w:rPr>
        <w:t>3</w:t>
      </w:r>
      <w:r w:rsidR="006C6544">
        <w:rPr>
          <w:sz w:val="28"/>
          <w:szCs w:val="28"/>
          <w:vertAlign w:val="superscript"/>
        </w:rPr>
        <w:t xml:space="preserve"> </w:t>
      </w:r>
      <w:r w:rsidRPr="00B74885">
        <w:rPr>
          <w:sz w:val="28"/>
          <w:szCs w:val="28"/>
        </w:rPr>
        <w:t xml:space="preserve">связано с   </w:t>
      </w:r>
      <w:r w:rsidR="006C6544">
        <w:rPr>
          <w:sz w:val="28"/>
          <w:szCs w:val="28"/>
        </w:rPr>
        <w:t xml:space="preserve">низкими температурами </w:t>
      </w:r>
      <w:r w:rsidR="00F32427">
        <w:rPr>
          <w:sz w:val="28"/>
          <w:szCs w:val="28"/>
        </w:rPr>
        <w:t>воздуха</w:t>
      </w:r>
      <w:r w:rsidR="00BE2B93">
        <w:rPr>
          <w:sz w:val="28"/>
          <w:szCs w:val="28"/>
        </w:rPr>
        <w:t xml:space="preserve"> и с тем, что н</w:t>
      </w:r>
      <w:r w:rsidR="00416E2A">
        <w:rPr>
          <w:sz w:val="28"/>
          <w:szCs w:val="28"/>
        </w:rPr>
        <w:t>е было исполнено предписание</w:t>
      </w:r>
      <w:r w:rsidR="00416E2A" w:rsidRPr="00F32427">
        <w:rPr>
          <w:sz w:val="28"/>
          <w:szCs w:val="28"/>
        </w:rPr>
        <w:t xml:space="preserve"> АО «Газпром газораспределение Оренбург» филиал</w:t>
      </w:r>
      <w:r w:rsidR="00416E2A">
        <w:rPr>
          <w:sz w:val="28"/>
          <w:szCs w:val="28"/>
        </w:rPr>
        <w:t>а</w:t>
      </w:r>
      <w:r w:rsidR="00416E2A" w:rsidRPr="00F32427">
        <w:rPr>
          <w:sz w:val="28"/>
          <w:szCs w:val="28"/>
        </w:rPr>
        <w:t xml:space="preserve"> в г. Сорочинске</w:t>
      </w:r>
      <w:r w:rsidR="00416E2A">
        <w:rPr>
          <w:sz w:val="28"/>
          <w:szCs w:val="28"/>
        </w:rPr>
        <w:t xml:space="preserve"> по поверке</w:t>
      </w:r>
      <w:r w:rsidR="00416E2A" w:rsidRPr="00F32427">
        <w:rPr>
          <w:sz w:val="28"/>
          <w:szCs w:val="28"/>
        </w:rPr>
        <w:t xml:space="preserve"> прибор</w:t>
      </w:r>
      <w:r w:rsidR="00416E2A">
        <w:rPr>
          <w:sz w:val="28"/>
          <w:szCs w:val="28"/>
        </w:rPr>
        <w:t>ов</w:t>
      </w:r>
      <w:r w:rsidR="00416E2A" w:rsidRPr="00F32427">
        <w:rPr>
          <w:sz w:val="28"/>
          <w:szCs w:val="28"/>
        </w:rPr>
        <w:t xml:space="preserve"> учёта газа</w:t>
      </w:r>
      <w:r w:rsidR="00F32427">
        <w:rPr>
          <w:sz w:val="28"/>
          <w:szCs w:val="28"/>
        </w:rPr>
        <w:t xml:space="preserve"> </w:t>
      </w:r>
      <w:r w:rsidR="00416E2A">
        <w:rPr>
          <w:sz w:val="28"/>
          <w:szCs w:val="28"/>
        </w:rPr>
        <w:t>в</w:t>
      </w:r>
      <w:r w:rsidR="00F32427" w:rsidRPr="00F32427">
        <w:rPr>
          <w:sz w:val="28"/>
          <w:szCs w:val="28"/>
        </w:rPr>
        <w:t xml:space="preserve"> Янтарном СК и </w:t>
      </w:r>
      <w:proofErr w:type="spellStart"/>
      <w:r w:rsidR="00F32427" w:rsidRPr="00F32427">
        <w:rPr>
          <w:sz w:val="28"/>
          <w:szCs w:val="28"/>
        </w:rPr>
        <w:t>Пронькинском</w:t>
      </w:r>
      <w:proofErr w:type="spellEnd"/>
      <w:r w:rsidR="00F32427" w:rsidRPr="00F32427">
        <w:rPr>
          <w:sz w:val="28"/>
          <w:szCs w:val="28"/>
        </w:rPr>
        <w:t xml:space="preserve"> СДК </w:t>
      </w:r>
      <w:r w:rsidR="00BE2B93">
        <w:rPr>
          <w:sz w:val="28"/>
          <w:szCs w:val="28"/>
        </w:rPr>
        <w:t xml:space="preserve">из-за </w:t>
      </w:r>
      <w:r w:rsidR="00F32427" w:rsidRPr="00F32427">
        <w:rPr>
          <w:sz w:val="28"/>
          <w:szCs w:val="28"/>
        </w:rPr>
        <w:t xml:space="preserve"> отсутстви</w:t>
      </w:r>
      <w:r w:rsidR="00BE2B93">
        <w:rPr>
          <w:sz w:val="28"/>
          <w:szCs w:val="28"/>
        </w:rPr>
        <w:t xml:space="preserve">я </w:t>
      </w:r>
      <w:r w:rsidR="00416E2A">
        <w:rPr>
          <w:sz w:val="28"/>
          <w:szCs w:val="28"/>
        </w:rPr>
        <w:t>финансирования.</w:t>
      </w:r>
      <w:proofErr w:type="gramEnd"/>
      <w:r w:rsidR="00416E2A">
        <w:rPr>
          <w:sz w:val="28"/>
          <w:szCs w:val="28"/>
        </w:rPr>
        <w:t xml:space="preserve"> Р</w:t>
      </w:r>
      <w:r w:rsidR="00F32427" w:rsidRPr="00F32427">
        <w:rPr>
          <w:sz w:val="28"/>
          <w:szCs w:val="28"/>
        </w:rPr>
        <w:t>а</w:t>
      </w:r>
      <w:r w:rsidR="00416E2A">
        <w:rPr>
          <w:sz w:val="28"/>
          <w:szCs w:val="28"/>
        </w:rPr>
        <w:t>счёт потребления газа производил</w:t>
      </w:r>
      <w:r w:rsidR="00F32427" w:rsidRPr="00F32427">
        <w:rPr>
          <w:sz w:val="28"/>
          <w:szCs w:val="28"/>
        </w:rPr>
        <w:t xml:space="preserve">ся по </w:t>
      </w:r>
      <w:r w:rsidR="00416E2A">
        <w:rPr>
          <w:sz w:val="28"/>
          <w:szCs w:val="28"/>
        </w:rPr>
        <w:t>нормативу</w:t>
      </w:r>
      <w:r w:rsidR="00F32427" w:rsidRPr="00F32427">
        <w:rPr>
          <w:sz w:val="28"/>
          <w:szCs w:val="28"/>
        </w:rPr>
        <w:t xml:space="preserve"> с октября 2019</w:t>
      </w:r>
      <w:r w:rsidR="00416E2A">
        <w:rPr>
          <w:sz w:val="28"/>
          <w:szCs w:val="28"/>
        </w:rPr>
        <w:t xml:space="preserve"> </w:t>
      </w:r>
      <w:r w:rsidR="00F32427" w:rsidRPr="00F32427">
        <w:rPr>
          <w:sz w:val="28"/>
          <w:szCs w:val="28"/>
        </w:rPr>
        <w:t>г</w:t>
      </w:r>
      <w:r w:rsidR="00E01E92">
        <w:rPr>
          <w:sz w:val="28"/>
          <w:szCs w:val="28"/>
        </w:rPr>
        <w:t>ода</w:t>
      </w:r>
      <w:r w:rsidR="00416E2A">
        <w:rPr>
          <w:sz w:val="28"/>
          <w:szCs w:val="28"/>
        </w:rPr>
        <w:t>.</w:t>
      </w:r>
      <w:r w:rsidRPr="00B74885">
        <w:rPr>
          <w:sz w:val="28"/>
          <w:szCs w:val="28"/>
        </w:rPr>
        <w:t xml:space="preserve"> </w:t>
      </w:r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proofErr w:type="spellStart"/>
      <w:r w:rsidRPr="00EF3514">
        <w:rPr>
          <w:b/>
          <w:i/>
          <w:sz w:val="28"/>
          <w:szCs w:val="28"/>
          <w:u w:val="single"/>
        </w:rPr>
        <w:t>Теплоэнергия</w:t>
      </w:r>
      <w:proofErr w:type="spellEnd"/>
      <w:r w:rsidRPr="00EF3514">
        <w:rPr>
          <w:b/>
          <w:i/>
          <w:sz w:val="28"/>
          <w:szCs w:val="28"/>
          <w:u w:val="single"/>
        </w:rPr>
        <w:t>:</w:t>
      </w:r>
      <w:r w:rsidRPr="00B31EBE">
        <w:rPr>
          <w:b/>
          <w:i/>
          <w:sz w:val="28"/>
          <w:szCs w:val="28"/>
        </w:rPr>
        <w:t xml:space="preserve"> </w:t>
      </w:r>
      <w:r w:rsidR="008C25DA">
        <w:rPr>
          <w:sz w:val="28"/>
          <w:szCs w:val="28"/>
        </w:rPr>
        <w:t xml:space="preserve">По бюджетным учреждениям за 2019 год по сравнению с аналогичным периодом 2018 года отмечается </w:t>
      </w:r>
      <w:r w:rsidR="00AE05C8">
        <w:rPr>
          <w:sz w:val="28"/>
          <w:szCs w:val="28"/>
        </w:rPr>
        <w:t>перерасход</w:t>
      </w:r>
      <w:r w:rsidR="008C2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потребления </w:t>
      </w:r>
      <w:r w:rsidR="008C25DA">
        <w:rPr>
          <w:sz w:val="28"/>
          <w:szCs w:val="28"/>
        </w:rPr>
        <w:t xml:space="preserve">тепловой энергии </w:t>
      </w:r>
      <w:r>
        <w:rPr>
          <w:sz w:val="28"/>
          <w:szCs w:val="28"/>
        </w:rPr>
        <w:t xml:space="preserve">на </w:t>
      </w:r>
      <w:r w:rsidR="002B6AED">
        <w:rPr>
          <w:sz w:val="28"/>
          <w:szCs w:val="28"/>
        </w:rPr>
        <w:t>2,</w:t>
      </w:r>
      <w:r w:rsidR="00AE05C8">
        <w:rPr>
          <w:sz w:val="28"/>
          <w:szCs w:val="28"/>
        </w:rPr>
        <w:t>2</w:t>
      </w:r>
      <w:r>
        <w:rPr>
          <w:sz w:val="28"/>
          <w:szCs w:val="28"/>
        </w:rPr>
        <w:t xml:space="preserve">% или на </w:t>
      </w:r>
      <w:r w:rsidR="00AE05C8">
        <w:rPr>
          <w:sz w:val="28"/>
          <w:szCs w:val="28"/>
        </w:rPr>
        <w:t>334,4</w:t>
      </w:r>
      <w:r>
        <w:rPr>
          <w:sz w:val="28"/>
          <w:szCs w:val="28"/>
        </w:rPr>
        <w:t xml:space="preserve"> Гкал.</w:t>
      </w:r>
    </w:p>
    <w:p w:rsidR="00AE05C8" w:rsidRDefault="00AE05C8" w:rsidP="00B4471F">
      <w:pPr>
        <w:spacing w:line="252" w:lineRule="auto"/>
        <w:jc w:val="both"/>
        <w:rPr>
          <w:sz w:val="28"/>
          <w:szCs w:val="28"/>
        </w:rPr>
      </w:pPr>
      <w:r w:rsidRPr="001F1CC1">
        <w:rPr>
          <w:i/>
          <w:sz w:val="28"/>
          <w:szCs w:val="28"/>
        </w:rPr>
        <w:t xml:space="preserve">По ГБУЗ «Городская больница» г. Сорочинска </w:t>
      </w:r>
      <w:r w:rsidRPr="00BF7FCC">
        <w:rPr>
          <w:sz w:val="28"/>
          <w:szCs w:val="28"/>
        </w:rPr>
        <w:t>допущен перерасход</w:t>
      </w:r>
      <w:r>
        <w:rPr>
          <w:sz w:val="28"/>
          <w:szCs w:val="28"/>
        </w:rPr>
        <w:t xml:space="preserve"> теплоэнергии</w:t>
      </w:r>
      <w:r w:rsidRPr="00986999">
        <w:rPr>
          <w:i/>
          <w:sz w:val="28"/>
          <w:szCs w:val="28"/>
        </w:rPr>
        <w:t xml:space="preserve"> </w:t>
      </w:r>
      <w:r w:rsidRPr="00BF7FCC">
        <w:rPr>
          <w:sz w:val="28"/>
          <w:szCs w:val="28"/>
        </w:rPr>
        <w:t xml:space="preserve">на </w:t>
      </w:r>
      <w:r>
        <w:rPr>
          <w:sz w:val="28"/>
          <w:szCs w:val="28"/>
        </w:rPr>
        <w:t>575,3</w:t>
      </w:r>
      <w:r w:rsidRPr="00BF7FCC">
        <w:rPr>
          <w:sz w:val="28"/>
          <w:szCs w:val="28"/>
        </w:rPr>
        <w:t xml:space="preserve"> Гкал</w:t>
      </w:r>
      <w:r>
        <w:rPr>
          <w:sz w:val="28"/>
          <w:szCs w:val="28"/>
        </w:rPr>
        <w:t>,  в связи с низкой температурой воздуха в зимнее время.</w:t>
      </w:r>
    </w:p>
    <w:p w:rsidR="00B4471F" w:rsidRDefault="00B4471F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Водоснабжение: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4D0B" w:rsidRPr="00854D0B">
        <w:rPr>
          <w:sz w:val="28"/>
          <w:szCs w:val="28"/>
        </w:rPr>
        <w:t xml:space="preserve">По бюджетным учреждениям за 2019 года по сравнению с аналогичным периодом 2018 года отмечается экономия </w:t>
      </w:r>
      <w:r>
        <w:rPr>
          <w:sz w:val="28"/>
          <w:szCs w:val="28"/>
        </w:rPr>
        <w:t xml:space="preserve">потребления </w:t>
      </w:r>
      <w:r w:rsidR="00164716">
        <w:rPr>
          <w:sz w:val="28"/>
          <w:szCs w:val="28"/>
        </w:rPr>
        <w:t xml:space="preserve">холодной </w:t>
      </w:r>
      <w:r>
        <w:rPr>
          <w:sz w:val="28"/>
          <w:szCs w:val="28"/>
        </w:rPr>
        <w:t xml:space="preserve">воды </w:t>
      </w:r>
      <w:r w:rsidR="00164716">
        <w:rPr>
          <w:sz w:val="28"/>
          <w:szCs w:val="28"/>
        </w:rPr>
        <w:t xml:space="preserve">на </w:t>
      </w:r>
      <w:r w:rsidR="00C178F8">
        <w:rPr>
          <w:sz w:val="28"/>
          <w:szCs w:val="28"/>
        </w:rPr>
        <w:t>6</w:t>
      </w:r>
      <w:r w:rsidR="00EE5B4A">
        <w:rPr>
          <w:sz w:val="28"/>
          <w:szCs w:val="28"/>
        </w:rPr>
        <w:t>,8</w:t>
      </w:r>
      <w:r>
        <w:rPr>
          <w:sz w:val="28"/>
          <w:szCs w:val="28"/>
        </w:rPr>
        <w:t xml:space="preserve">% или на </w:t>
      </w:r>
      <w:r w:rsidR="00EE5B4A">
        <w:rPr>
          <w:sz w:val="28"/>
          <w:szCs w:val="28"/>
        </w:rPr>
        <w:t>3931,2</w:t>
      </w:r>
      <w:r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 w:rsidRPr="00EF35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019A" w:rsidRDefault="00A6019A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 w:rsidRPr="00C178F8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>о</w:t>
      </w:r>
      <w:r w:rsidRPr="00B47B75">
        <w:rPr>
          <w:i/>
          <w:sz w:val="28"/>
          <w:szCs w:val="28"/>
        </w:rPr>
        <w:t>тдел</w:t>
      </w:r>
      <w:r>
        <w:rPr>
          <w:i/>
          <w:sz w:val="28"/>
          <w:szCs w:val="28"/>
        </w:rPr>
        <w:t>у</w:t>
      </w:r>
      <w:r w:rsidRPr="00B47B75">
        <w:rPr>
          <w:i/>
          <w:sz w:val="28"/>
          <w:szCs w:val="28"/>
        </w:rPr>
        <w:t xml:space="preserve"> по культуре и искусству администрации Сорочинского городского </w:t>
      </w:r>
      <w:r w:rsidRPr="00B74885">
        <w:rPr>
          <w:i/>
          <w:sz w:val="28"/>
          <w:szCs w:val="28"/>
        </w:rPr>
        <w:t>округа</w:t>
      </w:r>
      <w:r w:rsidRPr="00B74885">
        <w:rPr>
          <w:sz w:val="28"/>
          <w:szCs w:val="28"/>
        </w:rPr>
        <w:t xml:space="preserve"> увеличение потребления </w:t>
      </w:r>
      <w:r w:rsidRPr="00A6019A">
        <w:rPr>
          <w:sz w:val="28"/>
          <w:szCs w:val="28"/>
        </w:rPr>
        <w:t xml:space="preserve">водоснабжения </w:t>
      </w:r>
      <w:r w:rsidRPr="00B74885">
        <w:rPr>
          <w:sz w:val="28"/>
          <w:szCs w:val="28"/>
        </w:rPr>
        <w:t xml:space="preserve">на </w:t>
      </w:r>
      <w:r>
        <w:rPr>
          <w:sz w:val="28"/>
          <w:szCs w:val="28"/>
        </w:rPr>
        <w:t>17,1</w:t>
      </w:r>
      <w:r w:rsidRPr="00B74885">
        <w:rPr>
          <w:sz w:val="28"/>
          <w:szCs w:val="28"/>
        </w:rPr>
        <w:t xml:space="preserve"> </w:t>
      </w:r>
      <w:r w:rsidRPr="007633B8">
        <w:rPr>
          <w:sz w:val="28"/>
          <w:szCs w:val="28"/>
        </w:rPr>
        <w:t>м</w:t>
      </w:r>
      <w:r w:rsidRPr="007633B8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Pr="00B74885">
        <w:rPr>
          <w:sz w:val="28"/>
          <w:szCs w:val="28"/>
        </w:rPr>
        <w:t>связано с</w:t>
      </w:r>
      <w:r w:rsidRPr="00A6019A">
        <w:rPr>
          <w:sz w:val="28"/>
          <w:szCs w:val="28"/>
        </w:rPr>
        <w:t xml:space="preserve"> </w:t>
      </w:r>
      <w:r w:rsidRPr="00B74885">
        <w:rPr>
          <w:sz w:val="28"/>
          <w:szCs w:val="28"/>
        </w:rPr>
        <w:t xml:space="preserve">   ремонтными работами здания кинотеатра «Россия»,  городской библиотеки №1</w:t>
      </w:r>
      <w:r>
        <w:rPr>
          <w:sz w:val="28"/>
          <w:szCs w:val="28"/>
        </w:rPr>
        <w:t xml:space="preserve">, </w:t>
      </w:r>
      <w:r w:rsidRPr="00A6019A">
        <w:rPr>
          <w:sz w:val="28"/>
          <w:szCs w:val="28"/>
        </w:rPr>
        <w:t xml:space="preserve"> зала Воинской Славы МБУК «Краеведческий музей»</w:t>
      </w:r>
      <w:r>
        <w:rPr>
          <w:sz w:val="28"/>
          <w:szCs w:val="28"/>
        </w:rPr>
        <w:t>.</w:t>
      </w:r>
    </w:p>
    <w:p w:rsidR="00B4471F" w:rsidRPr="00F3101F" w:rsidRDefault="00B4471F" w:rsidP="00B4471F">
      <w:pPr>
        <w:tabs>
          <w:tab w:val="left" w:pos="2445"/>
        </w:tabs>
        <w:spacing w:line="252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r w:rsidRPr="00D556F5">
        <w:rPr>
          <w:i/>
          <w:sz w:val="28"/>
          <w:szCs w:val="28"/>
        </w:rPr>
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</w:r>
      <w:r w:rsidRPr="00EE5666">
        <w:rPr>
          <w:sz w:val="28"/>
          <w:szCs w:val="28"/>
        </w:rPr>
        <w:t xml:space="preserve"> </w:t>
      </w:r>
      <w:r w:rsidR="000B7319">
        <w:rPr>
          <w:sz w:val="28"/>
          <w:szCs w:val="28"/>
        </w:rPr>
        <w:t xml:space="preserve">увеличение </w:t>
      </w:r>
      <w:r w:rsidRPr="002A0222">
        <w:rPr>
          <w:sz w:val="28"/>
          <w:szCs w:val="28"/>
        </w:rPr>
        <w:t xml:space="preserve"> потребления</w:t>
      </w:r>
      <w:r>
        <w:rPr>
          <w:sz w:val="28"/>
          <w:szCs w:val="28"/>
        </w:rPr>
        <w:t xml:space="preserve">  водоснабжения на</w:t>
      </w:r>
      <w:r w:rsidR="00A02EE4">
        <w:rPr>
          <w:sz w:val="28"/>
          <w:szCs w:val="28"/>
        </w:rPr>
        <w:t xml:space="preserve"> </w:t>
      </w:r>
      <w:r w:rsidR="0087448F">
        <w:rPr>
          <w:sz w:val="28"/>
          <w:szCs w:val="28"/>
        </w:rPr>
        <w:t>1</w:t>
      </w:r>
      <w:r w:rsidR="004148DB">
        <w:rPr>
          <w:sz w:val="28"/>
          <w:szCs w:val="28"/>
        </w:rPr>
        <w:t>9</w:t>
      </w:r>
      <w:r w:rsidR="0087448F">
        <w:rPr>
          <w:sz w:val="28"/>
          <w:szCs w:val="28"/>
        </w:rPr>
        <w:t>,</w:t>
      </w:r>
      <w:r w:rsidR="004148DB">
        <w:rPr>
          <w:sz w:val="28"/>
          <w:szCs w:val="28"/>
        </w:rPr>
        <w:t>3</w:t>
      </w:r>
      <w:r w:rsidRPr="00EE5666"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связан</w:t>
      </w:r>
      <w:r w:rsidR="000B7319">
        <w:rPr>
          <w:sz w:val="28"/>
          <w:szCs w:val="28"/>
        </w:rPr>
        <w:t>о</w:t>
      </w:r>
      <w:r w:rsidR="009448AE">
        <w:rPr>
          <w:sz w:val="28"/>
          <w:szCs w:val="28"/>
        </w:rPr>
        <w:t xml:space="preserve"> </w:t>
      </w:r>
      <w:r w:rsidR="00EF21D4">
        <w:rPr>
          <w:sz w:val="28"/>
          <w:szCs w:val="28"/>
        </w:rPr>
        <w:t xml:space="preserve">с </w:t>
      </w:r>
      <w:r w:rsidR="0087448F">
        <w:rPr>
          <w:color w:val="000000"/>
          <w:sz w:val="28"/>
          <w:szCs w:val="28"/>
        </w:rPr>
        <w:t xml:space="preserve">поливом цветочных насаждений  </w:t>
      </w:r>
      <w:r w:rsidR="009448AE" w:rsidRPr="00F3101F">
        <w:rPr>
          <w:sz w:val="28"/>
          <w:szCs w:val="28"/>
        </w:rPr>
        <w:t>администрации Сорочинского городского округа</w:t>
      </w:r>
      <w:r w:rsidRPr="00F3101F">
        <w:rPr>
          <w:sz w:val="28"/>
          <w:szCs w:val="28"/>
        </w:rPr>
        <w:t>.</w:t>
      </w:r>
    </w:p>
    <w:p w:rsidR="00B4471F" w:rsidRDefault="00B4471F" w:rsidP="00B4471F">
      <w:pPr>
        <w:spacing w:line="252" w:lineRule="auto"/>
        <w:jc w:val="both"/>
        <w:rPr>
          <w:sz w:val="28"/>
          <w:szCs w:val="28"/>
        </w:rPr>
      </w:pPr>
      <w:r w:rsidRPr="00EF3514">
        <w:rPr>
          <w:b/>
          <w:i/>
          <w:sz w:val="28"/>
          <w:szCs w:val="28"/>
          <w:u w:val="single"/>
        </w:rPr>
        <w:t>Водоотведение:</w:t>
      </w:r>
      <w:r w:rsidRPr="00EF3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по бюджетным</w:t>
      </w:r>
      <w:r>
        <w:rPr>
          <w:sz w:val="28"/>
          <w:szCs w:val="28"/>
        </w:rPr>
        <w:t xml:space="preserve"> учреждениям отмечается </w:t>
      </w:r>
      <w:r w:rsidR="00C178F8">
        <w:rPr>
          <w:sz w:val="28"/>
          <w:szCs w:val="28"/>
        </w:rPr>
        <w:t>экономия</w:t>
      </w:r>
      <w:r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 xml:space="preserve"> объема водоотведения на </w:t>
      </w:r>
      <w:r w:rsidR="004148DB">
        <w:rPr>
          <w:sz w:val="28"/>
          <w:szCs w:val="28"/>
        </w:rPr>
        <w:t>8,7</w:t>
      </w:r>
      <w:r>
        <w:rPr>
          <w:sz w:val="28"/>
          <w:szCs w:val="28"/>
        </w:rPr>
        <w:t xml:space="preserve"> % или на </w:t>
      </w:r>
      <w:r w:rsidR="004148DB">
        <w:rPr>
          <w:sz w:val="28"/>
          <w:szCs w:val="28"/>
        </w:rPr>
        <w:t>3821,0</w:t>
      </w:r>
      <w:r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EF21D4" w:rsidRPr="00EF21D4" w:rsidRDefault="00EF21D4" w:rsidP="00922D8A">
      <w:pPr>
        <w:spacing w:line="252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r w:rsidRPr="00D556F5">
        <w:rPr>
          <w:i/>
          <w:sz w:val="28"/>
          <w:szCs w:val="28"/>
        </w:rPr>
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</w:r>
      <w:r w:rsidRPr="00EE5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</w:t>
      </w:r>
      <w:r w:rsidRPr="002A0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объема  водоотведения на </w:t>
      </w:r>
      <w:r w:rsidR="00C178F8">
        <w:rPr>
          <w:sz w:val="28"/>
          <w:szCs w:val="28"/>
        </w:rPr>
        <w:t>2</w:t>
      </w:r>
      <w:r w:rsidR="004148DB">
        <w:rPr>
          <w:sz w:val="28"/>
          <w:szCs w:val="28"/>
        </w:rPr>
        <w:t>7</w:t>
      </w:r>
      <w:r w:rsidR="00C178F8">
        <w:rPr>
          <w:sz w:val="28"/>
          <w:szCs w:val="28"/>
        </w:rPr>
        <w:t>,5</w:t>
      </w:r>
      <w:r w:rsidRPr="00EE5666">
        <w:rPr>
          <w:sz w:val="28"/>
          <w:szCs w:val="28"/>
        </w:rPr>
        <w:t xml:space="preserve"> </w:t>
      </w:r>
      <w:r w:rsidRPr="00EF3514">
        <w:rPr>
          <w:sz w:val="28"/>
          <w:szCs w:val="28"/>
        </w:rPr>
        <w:t>м</w:t>
      </w:r>
      <w:r w:rsidRPr="00EF351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связано </w:t>
      </w:r>
      <w:r w:rsidRPr="00EF21D4">
        <w:rPr>
          <w:sz w:val="28"/>
          <w:szCs w:val="28"/>
        </w:rPr>
        <w:t>с увеличением численности работников</w:t>
      </w:r>
      <w:r w:rsidR="00846E2B">
        <w:rPr>
          <w:sz w:val="28"/>
          <w:szCs w:val="28"/>
        </w:rPr>
        <w:t xml:space="preserve"> </w:t>
      </w:r>
      <w:r w:rsidRPr="00EF21D4">
        <w:rPr>
          <w:sz w:val="28"/>
          <w:szCs w:val="28"/>
        </w:rPr>
        <w:t>в администрации Сорочинского городского округа</w:t>
      </w:r>
      <w:r w:rsidR="00846E2B" w:rsidRPr="00846E2B">
        <w:rPr>
          <w:sz w:val="28"/>
          <w:szCs w:val="28"/>
        </w:rPr>
        <w:t xml:space="preserve"> </w:t>
      </w:r>
      <w:r w:rsidR="00846E2B">
        <w:rPr>
          <w:sz w:val="28"/>
          <w:szCs w:val="28"/>
        </w:rPr>
        <w:t>на 10 человек</w:t>
      </w:r>
      <w:r w:rsidRPr="00EF21D4">
        <w:rPr>
          <w:sz w:val="28"/>
          <w:szCs w:val="28"/>
        </w:rPr>
        <w:t>.</w:t>
      </w:r>
    </w:p>
    <w:sectPr w:rsidR="00EF21D4" w:rsidRPr="00EF21D4" w:rsidSect="00E01E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5769D"/>
    <w:rsid w:val="000A0AEC"/>
    <w:rsid w:val="000B7319"/>
    <w:rsid w:val="000E20CF"/>
    <w:rsid w:val="001443F3"/>
    <w:rsid w:val="00164716"/>
    <w:rsid w:val="00176842"/>
    <w:rsid w:val="001F1CC1"/>
    <w:rsid w:val="002157A4"/>
    <w:rsid w:val="00231FCD"/>
    <w:rsid w:val="002556A6"/>
    <w:rsid w:val="002A7F1A"/>
    <w:rsid w:val="002B6AED"/>
    <w:rsid w:val="002C0ECD"/>
    <w:rsid w:val="002D417E"/>
    <w:rsid w:val="00367EF9"/>
    <w:rsid w:val="00380AD8"/>
    <w:rsid w:val="004148DB"/>
    <w:rsid w:val="00416E2A"/>
    <w:rsid w:val="00420C13"/>
    <w:rsid w:val="00424D66"/>
    <w:rsid w:val="004E4D1A"/>
    <w:rsid w:val="005158B5"/>
    <w:rsid w:val="005319F5"/>
    <w:rsid w:val="00596D00"/>
    <w:rsid w:val="005E3D48"/>
    <w:rsid w:val="005F586A"/>
    <w:rsid w:val="00691C0A"/>
    <w:rsid w:val="006A11FD"/>
    <w:rsid w:val="006C6544"/>
    <w:rsid w:val="006D5D92"/>
    <w:rsid w:val="006E2C5E"/>
    <w:rsid w:val="006F7D06"/>
    <w:rsid w:val="00773001"/>
    <w:rsid w:val="007B776C"/>
    <w:rsid w:val="007D729C"/>
    <w:rsid w:val="0081095C"/>
    <w:rsid w:val="00814BF4"/>
    <w:rsid w:val="00846E2B"/>
    <w:rsid w:val="00854D0B"/>
    <w:rsid w:val="0087448F"/>
    <w:rsid w:val="008928D9"/>
    <w:rsid w:val="008B447E"/>
    <w:rsid w:val="008C25DA"/>
    <w:rsid w:val="00922D8A"/>
    <w:rsid w:val="009448AE"/>
    <w:rsid w:val="00963567"/>
    <w:rsid w:val="009E132C"/>
    <w:rsid w:val="009F439E"/>
    <w:rsid w:val="009F761A"/>
    <w:rsid w:val="00A02EE4"/>
    <w:rsid w:val="00A15547"/>
    <w:rsid w:val="00A265FE"/>
    <w:rsid w:val="00A6019A"/>
    <w:rsid w:val="00A64F10"/>
    <w:rsid w:val="00AA4740"/>
    <w:rsid w:val="00AE05C8"/>
    <w:rsid w:val="00B4471F"/>
    <w:rsid w:val="00B47B75"/>
    <w:rsid w:val="00B72658"/>
    <w:rsid w:val="00B74885"/>
    <w:rsid w:val="00BC0DE5"/>
    <w:rsid w:val="00BE2B93"/>
    <w:rsid w:val="00BE4C5B"/>
    <w:rsid w:val="00C05603"/>
    <w:rsid w:val="00C178F8"/>
    <w:rsid w:val="00C2551C"/>
    <w:rsid w:val="00C34672"/>
    <w:rsid w:val="00C51582"/>
    <w:rsid w:val="00CA194B"/>
    <w:rsid w:val="00CA2F1F"/>
    <w:rsid w:val="00D23B40"/>
    <w:rsid w:val="00D5127E"/>
    <w:rsid w:val="00D63DCD"/>
    <w:rsid w:val="00D8651F"/>
    <w:rsid w:val="00D86F88"/>
    <w:rsid w:val="00E01E92"/>
    <w:rsid w:val="00E904DD"/>
    <w:rsid w:val="00ED708B"/>
    <w:rsid w:val="00EE5B4A"/>
    <w:rsid w:val="00EF21D4"/>
    <w:rsid w:val="00F3101F"/>
    <w:rsid w:val="00F32427"/>
    <w:rsid w:val="00F33464"/>
    <w:rsid w:val="00F61250"/>
    <w:rsid w:val="00FA4425"/>
    <w:rsid w:val="00F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Сорокина</cp:lastModifiedBy>
  <cp:revision>69</cp:revision>
  <cp:lastPrinted>2020-02-06T10:46:00Z</cp:lastPrinted>
  <dcterms:created xsi:type="dcterms:W3CDTF">2019-05-15T11:37:00Z</dcterms:created>
  <dcterms:modified xsi:type="dcterms:W3CDTF">2020-10-16T12:59:00Z</dcterms:modified>
</cp:coreProperties>
</file>