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6BE" w:rsidRDefault="00C24393">
      <w:pPr>
        <w:pStyle w:val="30"/>
        <w:framePr w:w="10046" w:h="690" w:hRule="exact" w:wrap="none" w:vAnchor="page" w:hAnchor="page" w:x="954" w:y="1057"/>
        <w:shd w:val="clear" w:color="auto" w:fill="auto"/>
        <w:spacing w:after="0"/>
        <w:ind w:left="4700" w:right="3040"/>
      </w:pPr>
      <w:bookmarkStart w:id="0" w:name="_GoBack"/>
      <w:bookmarkEnd w:id="0"/>
      <w:r>
        <w:t xml:space="preserve">ОБЗОР ОБРАЩЕНИЙ ГРАЖДАН </w:t>
      </w:r>
      <w:r>
        <w:rPr>
          <w:rStyle w:val="314pt"/>
          <w:b/>
          <w:bCs/>
        </w:rPr>
        <w:t>за 2017 год</w:t>
      </w:r>
    </w:p>
    <w:p w:rsidR="006426BE" w:rsidRDefault="00C24393">
      <w:pPr>
        <w:pStyle w:val="20"/>
        <w:framePr w:w="10046" w:h="9808" w:hRule="exact" w:wrap="none" w:vAnchor="page" w:hAnchor="page" w:x="954" w:y="2329"/>
        <w:shd w:val="clear" w:color="auto" w:fill="auto"/>
        <w:spacing w:before="0"/>
        <w:ind w:firstLine="740"/>
      </w:pPr>
      <w:r>
        <w:t xml:space="preserve">В администрацию </w:t>
      </w:r>
      <w:proofErr w:type="spellStart"/>
      <w:r>
        <w:t>Сорочинского</w:t>
      </w:r>
      <w:proofErr w:type="spellEnd"/>
      <w:r>
        <w:t xml:space="preserve"> городского округа Оренбургской </w:t>
      </w:r>
      <w:r>
        <w:rPr>
          <w:rStyle w:val="20pt"/>
        </w:rPr>
        <w:t xml:space="preserve">области с </w:t>
      </w:r>
      <w:r>
        <w:t xml:space="preserve">01.01.2017 по 23.12.2017 поступило 1253 (АППГ - 2421) письменных обращений граждан, из них: по земельным вопросам 595 обращений (АППГ - 632), по </w:t>
      </w:r>
      <w:r>
        <w:t>общим вопросам - 658 (АППГ -629), из них: коллективных - 50 обращений (АППГ- 75).</w:t>
      </w:r>
    </w:p>
    <w:p w:rsidR="006426BE" w:rsidRDefault="00C24393">
      <w:pPr>
        <w:pStyle w:val="20"/>
        <w:framePr w:w="10046" w:h="9808" w:hRule="exact" w:wrap="none" w:vAnchor="page" w:hAnchor="page" w:x="954" w:y="2329"/>
        <w:shd w:val="clear" w:color="auto" w:fill="auto"/>
        <w:spacing w:before="0"/>
        <w:ind w:firstLine="1020"/>
        <w:jc w:val="left"/>
      </w:pPr>
      <w:r>
        <w:t>Таким образом, отмечается тенденция к уменьшению общего количества обращений граждан.</w:t>
      </w:r>
    </w:p>
    <w:p w:rsidR="006426BE" w:rsidRDefault="00C24393">
      <w:pPr>
        <w:pStyle w:val="20"/>
        <w:framePr w:w="10046" w:h="9808" w:hRule="exact" w:wrap="none" w:vAnchor="page" w:hAnchor="page" w:x="954" w:y="2329"/>
        <w:shd w:val="clear" w:color="auto" w:fill="auto"/>
        <w:spacing w:before="0"/>
        <w:ind w:firstLine="740"/>
      </w:pPr>
      <w:r>
        <w:t xml:space="preserve">Анализ поступивших в 2017 году в администрацию </w:t>
      </w:r>
      <w:proofErr w:type="spellStart"/>
      <w:r>
        <w:t>Сорочинского</w:t>
      </w:r>
      <w:proofErr w:type="spellEnd"/>
      <w:r>
        <w:t xml:space="preserve"> городского округа обращений </w:t>
      </w:r>
      <w:r>
        <w:t>по содержанию вопросов показал, что в большей степени граждан интересуют вопросы оформления земельных участков - 595. Из общих вопросов: на первом месте стоят вопросы ЖКХ -273 обращения (АППГ - 243 обращений). Второе место занимают вопросы коммунального хо</w:t>
      </w:r>
      <w:r>
        <w:t xml:space="preserve">зяйства - 202 (АППГ- 244) Третье место занимают жилищные вопросы (в то числе предоставление жилья) - 74 (АППГ </w:t>
      </w:r>
      <w:r>
        <w:rPr>
          <w:rStyle w:val="21pt"/>
          <w:b/>
          <w:bCs/>
        </w:rPr>
        <w:t>-112).</w:t>
      </w:r>
    </w:p>
    <w:p w:rsidR="006426BE" w:rsidRDefault="00C24393">
      <w:pPr>
        <w:pStyle w:val="20"/>
        <w:framePr w:w="10046" w:h="9808" w:hRule="exact" w:wrap="none" w:vAnchor="page" w:hAnchor="page" w:x="954" w:y="2329"/>
        <w:shd w:val="clear" w:color="auto" w:fill="auto"/>
        <w:spacing w:before="0" w:after="296"/>
        <w:ind w:firstLine="740"/>
      </w:pPr>
      <w:r>
        <w:t>При рассмотрении всех обращений, в основном, соблюдаются установленные законодательством сроки, направляются ответы обратившемуся лицу с по</w:t>
      </w:r>
      <w:r>
        <w:t>дробными разъяснениями по всем затронутым в обращении вопросам.</w:t>
      </w:r>
    </w:p>
    <w:p w:rsidR="006426BE" w:rsidRDefault="00C24393">
      <w:pPr>
        <w:pStyle w:val="40"/>
        <w:framePr w:w="10046" w:h="9808" w:hRule="exact" w:wrap="none" w:vAnchor="page" w:hAnchor="page" w:x="954" w:y="2329"/>
        <w:shd w:val="clear" w:color="auto" w:fill="auto"/>
        <w:spacing w:before="0"/>
        <w:ind w:left="1640"/>
      </w:pPr>
      <w:r>
        <w:t>Организация работы с устными обращениями граждан</w:t>
      </w:r>
    </w:p>
    <w:p w:rsidR="006426BE" w:rsidRDefault="00C24393">
      <w:pPr>
        <w:pStyle w:val="20"/>
        <w:framePr w:w="10046" w:h="9808" w:hRule="exact" w:wrap="none" w:vAnchor="page" w:hAnchor="page" w:x="954" w:y="2329"/>
        <w:shd w:val="clear" w:color="auto" w:fill="auto"/>
        <w:spacing w:before="0" w:line="326" w:lineRule="exact"/>
        <w:ind w:firstLine="860"/>
      </w:pPr>
      <w:r>
        <w:t xml:space="preserve">Личный прием граждан осуществляется в еженедельном режиме (каждый четверг) главой муниципального образования </w:t>
      </w:r>
      <w:proofErr w:type="spellStart"/>
      <w:r>
        <w:t>Сорочинский</w:t>
      </w:r>
      <w:proofErr w:type="spellEnd"/>
      <w:r>
        <w:t xml:space="preserve"> городской округ, замес</w:t>
      </w:r>
      <w:r>
        <w:t>тителями главы администрации городского округа.</w:t>
      </w:r>
    </w:p>
    <w:p w:rsidR="006426BE" w:rsidRDefault="00C24393">
      <w:pPr>
        <w:pStyle w:val="20"/>
        <w:framePr w:w="10046" w:h="9808" w:hRule="exact" w:wrap="none" w:vAnchor="page" w:hAnchor="page" w:x="954" w:y="2329"/>
        <w:shd w:val="clear" w:color="auto" w:fill="auto"/>
        <w:spacing w:before="0" w:line="326" w:lineRule="exact"/>
        <w:ind w:firstLine="740"/>
      </w:pPr>
      <w:r>
        <w:t>За 2017 год на личный прием к главе муниципального образования обратились 106 гражданина (АППГ-84).</w:t>
      </w:r>
    </w:p>
    <w:p w:rsidR="006426BE" w:rsidRDefault="00C24393">
      <w:pPr>
        <w:pStyle w:val="20"/>
        <w:framePr w:w="10046" w:h="9808" w:hRule="exact" w:wrap="none" w:vAnchor="page" w:hAnchor="page" w:x="954" w:y="2329"/>
        <w:shd w:val="clear" w:color="auto" w:fill="auto"/>
        <w:spacing w:before="0" w:line="326" w:lineRule="exact"/>
        <w:ind w:firstLine="740"/>
      </w:pPr>
      <w:r>
        <w:t xml:space="preserve">По сравнению с 2016 годом отмечается увеличение обращений граждан на личный прием к должностным лицам. </w:t>
      </w:r>
      <w:r>
        <w:t xml:space="preserve">Увеличение количества обращений на личный прием к главе муниципального образования способствуют регулярные встречи должностных лиц, депутатов </w:t>
      </w:r>
      <w:proofErr w:type="spellStart"/>
      <w:r>
        <w:t>Сорочинского</w:t>
      </w:r>
      <w:proofErr w:type="spellEnd"/>
      <w:r>
        <w:t xml:space="preserve"> городского Совета с населением городского округа.</w:t>
      </w:r>
    </w:p>
    <w:p w:rsidR="006426BE" w:rsidRDefault="00C24393">
      <w:pPr>
        <w:pStyle w:val="20"/>
        <w:framePr w:w="10046" w:h="9808" w:hRule="exact" w:wrap="none" w:vAnchor="page" w:hAnchor="page" w:x="954" w:y="2329"/>
        <w:shd w:val="clear" w:color="auto" w:fill="auto"/>
        <w:spacing w:before="0" w:line="326" w:lineRule="exact"/>
        <w:jc w:val="left"/>
      </w:pPr>
      <w:r>
        <w:t>В основном граждане, обратившиеся на прием, были уд</w:t>
      </w:r>
      <w:r>
        <w:t>овлетворены устными разъяснениями, а также оказанным содействием в решении вопросов.</w:t>
      </w:r>
    </w:p>
    <w:p w:rsidR="006426BE" w:rsidRDefault="006426BE">
      <w:pPr>
        <w:rPr>
          <w:sz w:val="2"/>
          <w:szCs w:val="2"/>
        </w:rPr>
      </w:pPr>
    </w:p>
    <w:sectPr w:rsidR="006426B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393" w:rsidRDefault="00C24393">
      <w:r>
        <w:separator/>
      </w:r>
    </w:p>
  </w:endnote>
  <w:endnote w:type="continuationSeparator" w:id="0">
    <w:p w:rsidR="00C24393" w:rsidRDefault="00C24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393" w:rsidRDefault="00C24393"/>
  </w:footnote>
  <w:footnote w:type="continuationSeparator" w:id="0">
    <w:p w:rsidR="00C24393" w:rsidRDefault="00C2439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6BE"/>
    <w:rsid w:val="004C7BF9"/>
    <w:rsid w:val="006426BE"/>
    <w:rsid w:val="00C2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u w:val="none"/>
    </w:rPr>
  </w:style>
  <w:style w:type="character" w:customStyle="1" w:styleId="314pt">
    <w:name w:val="Основной текст (3) + 14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20pt">
    <w:name w:val="Основной текст (2) + Не 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0" w:line="317" w:lineRule="exact"/>
      <w:ind w:hanging="150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0" w:line="322" w:lineRule="exact"/>
      <w:ind w:firstLine="600"/>
      <w:jc w:val="both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line="326" w:lineRule="exact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u w:val="none"/>
    </w:rPr>
  </w:style>
  <w:style w:type="character" w:customStyle="1" w:styleId="314pt">
    <w:name w:val="Основной текст (3) + 14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20pt">
    <w:name w:val="Основной текст (2) + Не 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0" w:line="317" w:lineRule="exact"/>
      <w:ind w:hanging="150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0" w:line="322" w:lineRule="exact"/>
      <w:ind w:firstLine="600"/>
      <w:jc w:val="both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line="326" w:lineRule="exact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2019-05-14T12:11:00Z</dcterms:created>
  <dcterms:modified xsi:type="dcterms:W3CDTF">2019-05-14T12:12:00Z</dcterms:modified>
</cp:coreProperties>
</file>