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AF" w:rsidRPr="00C55EC9" w:rsidRDefault="004416AF" w:rsidP="004416AF">
      <w:pPr>
        <w:pStyle w:val="1"/>
        <w:ind w:right="-2"/>
        <w:jc w:val="center"/>
        <w:rPr>
          <w:sz w:val="24"/>
          <w:szCs w:val="24"/>
        </w:rPr>
      </w:pPr>
      <w:bookmarkStart w:id="0" w:name="_GoBack"/>
      <w:bookmarkEnd w:id="0"/>
      <w:r w:rsidRPr="00C55EC9">
        <w:rPr>
          <w:noProof/>
          <w:sz w:val="24"/>
          <w:szCs w:val="24"/>
        </w:rPr>
        <w:drawing>
          <wp:inline distT="0" distB="0" distL="0" distR="0" wp14:anchorId="26FA1C0A" wp14:editId="6412797B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4416AF" w:rsidRPr="00C55EC9" w:rsidTr="004416AF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16AF" w:rsidRPr="00C55EC9" w:rsidRDefault="004416AF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C55EC9"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416AF" w:rsidRPr="00C55EC9" w:rsidRDefault="004416AF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4416AF" w:rsidRPr="00C55EC9" w:rsidRDefault="004416AF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r w:rsidRPr="00C55EC9">
              <w:rPr>
                <w:sz w:val="24"/>
                <w:szCs w:val="24"/>
                <w:lang w:eastAsia="en-US"/>
              </w:rPr>
              <w:t xml:space="preserve">П О С Т А Н О В Л Е Н И Е </w:t>
            </w:r>
          </w:p>
        </w:tc>
      </w:tr>
    </w:tbl>
    <w:p w:rsidR="004416AF" w:rsidRDefault="004416AF" w:rsidP="004416AF">
      <w:pPr>
        <w:pStyle w:val="2"/>
        <w:ind w:right="-2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от </w:t>
      </w:r>
      <w:r w:rsidR="00A138C6">
        <w:rPr>
          <w:sz w:val="25"/>
          <w:szCs w:val="25"/>
          <w:lang w:val="ru-RU"/>
        </w:rPr>
        <w:t>02.05.2017 № 677-п</w:t>
      </w:r>
    </w:p>
    <w:p w:rsidR="004416AF" w:rsidRDefault="004416AF" w:rsidP="004416AF">
      <w:pPr>
        <w:rPr>
          <w:sz w:val="25"/>
          <w:szCs w:val="25"/>
        </w:rPr>
      </w:pPr>
    </w:p>
    <w:p w:rsidR="004416AF" w:rsidRDefault="00C55EC9" w:rsidP="004416AF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уточнении характеристик </w:t>
      </w:r>
      <w:r w:rsidR="004416AF">
        <w:rPr>
          <w:sz w:val="26"/>
          <w:szCs w:val="26"/>
          <w:lang w:val="ru-RU"/>
        </w:rPr>
        <w:t>земельно</w:t>
      </w:r>
      <w:r>
        <w:rPr>
          <w:sz w:val="26"/>
          <w:szCs w:val="26"/>
          <w:lang w:val="ru-RU"/>
        </w:rPr>
        <w:t>го</w:t>
      </w:r>
      <w:r w:rsidR="004416AF">
        <w:rPr>
          <w:sz w:val="26"/>
          <w:szCs w:val="26"/>
          <w:lang w:val="ru-RU"/>
        </w:rPr>
        <w:t xml:space="preserve"> участк</w:t>
      </w:r>
      <w:r>
        <w:rPr>
          <w:sz w:val="26"/>
          <w:szCs w:val="26"/>
          <w:lang w:val="ru-RU"/>
        </w:rPr>
        <w:t>а</w:t>
      </w:r>
      <w:r w:rsidR="004416AF">
        <w:rPr>
          <w:sz w:val="26"/>
          <w:szCs w:val="26"/>
          <w:lang w:val="ru-RU"/>
        </w:rPr>
        <w:t xml:space="preserve"> </w:t>
      </w:r>
    </w:p>
    <w:p w:rsidR="004416AF" w:rsidRDefault="004416AF" w:rsidP="004416AF">
      <w:pPr>
        <w:jc w:val="both"/>
        <w:rPr>
          <w:sz w:val="26"/>
          <w:szCs w:val="26"/>
        </w:rPr>
      </w:pPr>
    </w:p>
    <w:p w:rsidR="004416AF" w:rsidRDefault="004416AF" w:rsidP="004416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решением Сорочинского районного суда Оренбургской области от 02.03.2017 вступившим в законную силу </w:t>
      </w:r>
      <w:r w:rsidR="002356D2">
        <w:rPr>
          <w:sz w:val="26"/>
          <w:szCs w:val="26"/>
        </w:rPr>
        <w:t xml:space="preserve">от 04.04.2017, </w:t>
      </w:r>
      <w:r w:rsidR="00C55EC9">
        <w:rPr>
          <w:sz w:val="26"/>
          <w:szCs w:val="26"/>
        </w:rPr>
        <w:t xml:space="preserve">выпиской из похозяйственной книги о наличии у гражданина права на земельный участок от 13.01.2017, </w:t>
      </w:r>
      <w:r w:rsidR="002356D2">
        <w:rPr>
          <w:sz w:val="26"/>
          <w:szCs w:val="26"/>
        </w:rPr>
        <w:t>с</w:t>
      </w:r>
      <w:r>
        <w:rPr>
          <w:sz w:val="26"/>
          <w:szCs w:val="26"/>
        </w:rPr>
        <w:t>видетельством о праве собственности на землю №</w:t>
      </w:r>
      <w:r w:rsidR="00C55EC9">
        <w:rPr>
          <w:sz w:val="26"/>
          <w:szCs w:val="26"/>
        </w:rPr>
        <w:t xml:space="preserve"> </w:t>
      </w:r>
      <w:r w:rsidR="002356D2">
        <w:rPr>
          <w:sz w:val="26"/>
          <w:szCs w:val="26"/>
        </w:rPr>
        <w:t>212</w:t>
      </w:r>
      <w:r>
        <w:rPr>
          <w:sz w:val="26"/>
          <w:szCs w:val="26"/>
        </w:rPr>
        <w:t xml:space="preserve"> выданным администрацией </w:t>
      </w:r>
      <w:r w:rsidR="002356D2">
        <w:rPr>
          <w:sz w:val="26"/>
          <w:szCs w:val="26"/>
        </w:rPr>
        <w:t xml:space="preserve">Михайловского Второго </w:t>
      </w:r>
      <w:r>
        <w:rPr>
          <w:sz w:val="26"/>
          <w:szCs w:val="26"/>
        </w:rPr>
        <w:t>сельского Совета Сорочинского района Оренбу</w:t>
      </w:r>
      <w:r w:rsidR="002356D2">
        <w:rPr>
          <w:sz w:val="26"/>
          <w:szCs w:val="26"/>
        </w:rPr>
        <w:t>ргской области от 18</w:t>
      </w:r>
      <w:r>
        <w:rPr>
          <w:sz w:val="26"/>
          <w:szCs w:val="26"/>
        </w:rPr>
        <w:t>.0</w:t>
      </w:r>
      <w:r w:rsidR="002356D2">
        <w:rPr>
          <w:sz w:val="26"/>
          <w:szCs w:val="26"/>
        </w:rPr>
        <w:t>9</w:t>
      </w:r>
      <w:r>
        <w:rPr>
          <w:sz w:val="26"/>
          <w:szCs w:val="26"/>
        </w:rPr>
        <w:t xml:space="preserve">.1993 и поданным заявлением через МКУ «МФЦ» г.Сорочинска Оренбургской области от </w:t>
      </w:r>
      <w:r w:rsidR="008257F4">
        <w:rPr>
          <w:sz w:val="26"/>
          <w:szCs w:val="26"/>
        </w:rPr>
        <w:t>14</w:t>
      </w:r>
      <w:r>
        <w:rPr>
          <w:sz w:val="26"/>
          <w:szCs w:val="26"/>
        </w:rPr>
        <w:t>.04.2017, администрация Сорочинского городского округа Оренбургской области постановляет:</w:t>
      </w:r>
    </w:p>
    <w:p w:rsidR="004416AF" w:rsidRDefault="004416AF" w:rsidP="004416AF">
      <w:pPr>
        <w:ind w:firstLine="708"/>
        <w:jc w:val="both"/>
        <w:rPr>
          <w:sz w:val="26"/>
          <w:szCs w:val="26"/>
        </w:rPr>
      </w:pPr>
    </w:p>
    <w:p w:rsidR="00C55EC9" w:rsidRPr="00C55EC9" w:rsidRDefault="00C55EC9" w:rsidP="00C55EC9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spacing w:val="-12"/>
          <w:sz w:val="26"/>
          <w:szCs w:val="26"/>
          <w:lang w:val="ru-RU"/>
        </w:rPr>
        <w:t>Уточнить характеристики земельного участка</w:t>
      </w:r>
      <w:r w:rsidR="004416AF" w:rsidRPr="00C55EC9">
        <w:rPr>
          <w:color w:val="000000"/>
          <w:sz w:val="26"/>
          <w:szCs w:val="26"/>
          <w:lang w:val="ru-RU"/>
        </w:rPr>
        <w:t xml:space="preserve"> с кадастровым номером </w:t>
      </w:r>
      <w:r w:rsidR="004416AF" w:rsidRPr="00C55EC9">
        <w:rPr>
          <w:sz w:val="26"/>
          <w:szCs w:val="26"/>
          <w:lang w:val="ru-RU"/>
        </w:rPr>
        <w:t>56:30:0</w:t>
      </w:r>
      <w:r w:rsidRPr="00C55EC9">
        <w:rPr>
          <w:sz w:val="26"/>
          <w:szCs w:val="26"/>
          <w:lang w:val="ru-RU"/>
        </w:rPr>
        <w:t>7</w:t>
      </w:r>
      <w:r w:rsidR="004416AF" w:rsidRPr="00C55EC9">
        <w:rPr>
          <w:sz w:val="26"/>
          <w:szCs w:val="26"/>
          <w:lang w:val="ru-RU"/>
        </w:rPr>
        <w:t>02001:</w:t>
      </w:r>
      <w:r w:rsidRPr="00C55EC9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:</w:t>
      </w:r>
    </w:p>
    <w:p w:rsidR="00C55EC9" w:rsidRPr="00C55EC9" w:rsidRDefault="00C55EC9" w:rsidP="00C55EC9">
      <w:pPr>
        <w:pStyle w:val="2"/>
        <w:tabs>
          <w:tab w:val="left" w:pos="426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</w:t>
      </w:r>
      <w:r w:rsidR="004416AF" w:rsidRPr="00C55EC9">
        <w:rPr>
          <w:color w:val="FF0000"/>
          <w:sz w:val="26"/>
          <w:szCs w:val="26"/>
          <w:lang w:val="ru-RU"/>
        </w:rPr>
        <w:t xml:space="preserve"> </w:t>
      </w:r>
      <w:r w:rsidR="004416AF" w:rsidRPr="00C55EC9">
        <w:rPr>
          <w:color w:val="000000"/>
          <w:sz w:val="26"/>
          <w:szCs w:val="26"/>
          <w:lang w:val="ru-RU"/>
        </w:rPr>
        <w:t xml:space="preserve">адрес: Российская Федерация, Оренбургская область, Сорочинский городской округ, </w:t>
      </w:r>
      <w:r w:rsidR="008257F4" w:rsidRPr="00C55EC9">
        <w:rPr>
          <w:color w:val="000000"/>
          <w:sz w:val="26"/>
          <w:szCs w:val="26"/>
          <w:lang w:val="ru-RU"/>
        </w:rPr>
        <w:t>с. Ивановка Вторая</w:t>
      </w:r>
      <w:r w:rsidR="004416AF" w:rsidRPr="00C55EC9">
        <w:rPr>
          <w:color w:val="000000"/>
          <w:sz w:val="26"/>
          <w:szCs w:val="26"/>
          <w:lang w:val="ru-RU"/>
        </w:rPr>
        <w:t xml:space="preserve">, ул. </w:t>
      </w:r>
      <w:r w:rsidR="008257F4" w:rsidRPr="00C55EC9">
        <w:rPr>
          <w:color w:val="000000"/>
          <w:sz w:val="26"/>
          <w:szCs w:val="26"/>
          <w:lang w:val="ru-RU"/>
        </w:rPr>
        <w:t>Московская</w:t>
      </w:r>
      <w:r>
        <w:rPr>
          <w:color w:val="000000"/>
          <w:sz w:val="26"/>
          <w:szCs w:val="26"/>
          <w:lang w:val="ru-RU"/>
        </w:rPr>
        <w:t xml:space="preserve">, </w:t>
      </w:r>
      <w:r w:rsidR="004416AF" w:rsidRPr="00C55EC9">
        <w:rPr>
          <w:color w:val="000000"/>
          <w:sz w:val="26"/>
          <w:szCs w:val="26"/>
          <w:lang w:val="ru-RU"/>
        </w:rPr>
        <w:t xml:space="preserve"> </w:t>
      </w:r>
      <w:r w:rsidR="008257F4" w:rsidRPr="00C55EC9">
        <w:rPr>
          <w:color w:val="000000"/>
          <w:sz w:val="26"/>
          <w:szCs w:val="26"/>
          <w:lang w:val="ru-RU"/>
        </w:rPr>
        <w:t>79</w:t>
      </w:r>
      <w:r w:rsidR="004416AF" w:rsidRPr="00C55EC9">
        <w:rPr>
          <w:color w:val="000000"/>
          <w:sz w:val="26"/>
          <w:szCs w:val="26"/>
          <w:lang w:val="ru-RU"/>
        </w:rPr>
        <w:t xml:space="preserve">; </w:t>
      </w:r>
    </w:p>
    <w:p w:rsidR="004416AF" w:rsidRDefault="00C55EC9" w:rsidP="00C55EC9">
      <w:pPr>
        <w:pStyle w:val="2"/>
        <w:tabs>
          <w:tab w:val="left" w:pos="426"/>
        </w:tabs>
        <w:suppressAutoHyphens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1.2. в</w:t>
      </w:r>
      <w:r w:rsidR="004416AF">
        <w:rPr>
          <w:color w:val="000000"/>
          <w:sz w:val="26"/>
          <w:szCs w:val="26"/>
          <w:lang w:val="ru-RU"/>
        </w:rPr>
        <w:t xml:space="preserve">ид разрешенного использования земельного участка: для ведения личного подсобного хозяйства. </w:t>
      </w:r>
      <w:r w:rsidR="004416AF">
        <w:rPr>
          <w:sz w:val="26"/>
          <w:szCs w:val="26"/>
          <w:lang w:val="ru-RU"/>
        </w:rPr>
        <w:t xml:space="preserve">Категория земель: земли населенных пунктов. </w:t>
      </w:r>
    </w:p>
    <w:p w:rsidR="004416AF" w:rsidRDefault="004416AF" w:rsidP="004416A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Контроль за исполнением настоящего постановления возложить на </w:t>
      </w:r>
      <w:r>
        <w:rPr>
          <w:spacing w:val="-1"/>
          <w:sz w:val="26"/>
          <w:szCs w:val="26"/>
          <w:lang w:val="ru-RU"/>
        </w:rPr>
        <w:t>главного архитектора муниципального образования Сорочинский городской округ Оренбургской области Крестьянова А.Ф.</w:t>
      </w:r>
    </w:p>
    <w:p w:rsidR="004416AF" w:rsidRDefault="004416AF" w:rsidP="004416AF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416AF" w:rsidRDefault="004416AF" w:rsidP="004416AF">
      <w:pPr>
        <w:jc w:val="both"/>
        <w:rPr>
          <w:spacing w:val="-1"/>
          <w:sz w:val="26"/>
          <w:szCs w:val="26"/>
        </w:rPr>
      </w:pPr>
    </w:p>
    <w:p w:rsidR="004416AF" w:rsidRDefault="004416AF" w:rsidP="004416AF">
      <w:pPr>
        <w:tabs>
          <w:tab w:val="left" w:pos="1500"/>
        </w:tabs>
        <w:jc w:val="both"/>
        <w:rPr>
          <w:spacing w:val="-1"/>
          <w:sz w:val="26"/>
          <w:szCs w:val="26"/>
        </w:rPr>
      </w:pPr>
    </w:p>
    <w:p w:rsidR="004416AF" w:rsidRDefault="00A138C6" w:rsidP="004416AF">
      <w:pPr>
        <w:pStyle w:val="2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0DB23001" wp14:editId="07E85D53">
            <wp:simplePos x="0" y="0"/>
            <wp:positionH relativeFrom="column">
              <wp:posOffset>3120390</wp:posOffset>
            </wp:positionH>
            <wp:positionV relativeFrom="paragraph">
              <wp:posOffset>48895</wp:posOffset>
            </wp:positionV>
            <wp:extent cx="800100" cy="723900"/>
            <wp:effectExtent l="0" t="0" r="0" b="0"/>
            <wp:wrapNone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AF">
        <w:rPr>
          <w:sz w:val="26"/>
          <w:szCs w:val="26"/>
          <w:lang w:val="ru-RU"/>
        </w:rPr>
        <w:t>Глава муниципального образования</w:t>
      </w:r>
    </w:p>
    <w:p w:rsidR="004416AF" w:rsidRDefault="004416AF" w:rsidP="004416AF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Сорочинский городской округ                                                            Т.П. Мелентьева</w:t>
      </w:r>
    </w:p>
    <w:p w:rsidR="004416AF" w:rsidRDefault="004416AF" w:rsidP="004416AF">
      <w:pPr>
        <w:pStyle w:val="2"/>
        <w:jc w:val="both"/>
        <w:rPr>
          <w:sz w:val="20"/>
          <w:lang w:val="ru-RU"/>
        </w:rPr>
      </w:pPr>
    </w:p>
    <w:p w:rsidR="004416AF" w:rsidRDefault="004416AF" w:rsidP="004416AF">
      <w:pPr>
        <w:pStyle w:val="2"/>
        <w:jc w:val="both"/>
        <w:rPr>
          <w:sz w:val="20"/>
          <w:lang w:val="ru-RU"/>
        </w:rPr>
      </w:pPr>
    </w:p>
    <w:p w:rsidR="004416AF" w:rsidRDefault="004416AF" w:rsidP="004416AF">
      <w:pPr>
        <w:pStyle w:val="2"/>
        <w:jc w:val="both"/>
        <w:rPr>
          <w:sz w:val="20"/>
          <w:lang w:val="ru-RU"/>
        </w:rPr>
      </w:pPr>
    </w:p>
    <w:p w:rsidR="004416AF" w:rsidRDefault="004416AF" w:rsidP="004416AF">
      <w:pPr>
        <w:pStyle w:val="2"/>
        <w:jc w:val="both"/>
        <w:rPr>
          <w:sz w:val="20"/>
          <w:lang w:val="ru-RU"/>
        </w:rPr>
      </w:pPr>
    </w:p>
    <w:p w:rsidR="004416AF" w:rsidRDefault="004416AF" w:rsidP="004416AF">
      <w:pPr>
        <w:pStyle w:val="2"/>
        <w:jc w:val="both"/>
        <w:rPr>
          <w:sz w:val="20"/>
          <w:lang w:val="ru-RU"/>
        </w:rPr>
      </w:pPr>
    </w:p>
    <w:p w:rsidR="004416AF" w:rsidRDefault="004416AF" w:rsidP="004416AF">
      <w:pPr>
        <w:pStyle w:val="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в дело, Управлению архитектуры, Задорожневой О.В., заявителю</w:t>
      </w:r>
      <w:r w:rsidR="00C55EC9">
        <w:rPr>
          <w:sz w:val="18"/>
          <w:szCs w:val="18"/>
          <w:lang w:val="ru-RU"/>
        </w:rPr>
        <w:t>,</w:t>
      </w:r>
      <w:r w:rsidR="00C55EC9" w:rsidRPr="00C55EC9">
        <w:rPr>
          <w:sz w:val="18"/>
          <w:szCs w:val="18"/>
          <w:lang w:val="ru-RU"/>
        </w:rPr>
        <w:t xml:space="preserve"> </w:t>
      </w:r>
      <w:r w:rsidR="00C55EC9">
        <w:rPr>
          <w:sz w:val="18"/>
          <w:szCs w:val="18"/>
          <w:lang w:val="ru-RU"/>
        </w:rPr>
        <w:t>прокуратуре</w:t>
      </w:r>
    </w:p>
    <w:p w:rsidR="009525AB" w:rsidRDefault="009525AB"/>
    <w:sectPr w:rsidR="009525AB" w:rsidSect="00C55E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D"/>
    <w:rsid w:val="002356D2"/>
    <w:rsid w:val="003843BA"/>
    <w:rsid w:val="004416AF"/>
    <w:rsid w:val="00616C8D"/>
    <w:rsid w:val="008257F4"/>
    <w:rsid w:val="00856868"/>
    <w:rsid w:val="009403CF"/>
    <w:rsid w:val="009525AB"/>
    <w:rsid w:val="00A138C6"/>
    <w:rsid w:val="00C5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6A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6A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4416A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6A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6A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416A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16A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16A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6A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6A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4416A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6AF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6AF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416AF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16A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16AF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</cp:lastModifiedBy>
  <cp:revision>2</cp:revision>
  <cp:lastPrinted>2017-04-26T09:24:00Z</cp:lastPrinted>
  <dcterms:created xsi:type="dcterms:W3CDTF">2017-05-03T11:38:00Z</dcterms:created>
  <dcterms:modified xsi:type="dcterms:W3CDTF">2017-05-03T11:38:00Z</dcterms:modified>
</cp:coreProperties>
</file>