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E32A82" w:rsidRDefault="007E324E" w:rsidP="00E32A82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E86186">
        <w:rPr>
          <w:sz w:val="22"/>
          <w:lang w:val="ru-RU"/>
        </w:rPr>
        <w:t>05.04.2017 № 557-п</w:t>
      </w:r>
    </w:p>
    <w:p w:rsidR="00AC658F" w:rsidRDefault="00AC658F" w:rsidP="00E32A82">
      <w:pPr>
        <w:pStyle w:val="2"/>
        <w:ind w:right="-2"/>
        <w:rPr>
          <w:sz w:val="22"/>
          <w:lang w:val="ru-RU"/>
        </w:rPr>
      </w:pPr>
    </w:p>
    <w:p w:rsidR="00A54DAF" w:rsidRPr="0058649D" w:rsidRDefault="00A54DAF" w:rsidP="00A54DAF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 xml:space="preserve">О разрешении на использование </w:t>
      </w:r>
    </w:p>
    <w:p w:rsidR="00A54DAF" w:rsidRPr="0058649D" w:rsidRDefault="008534C6" w:rsidP="00A54DAF">
      <w:pPr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земельных участков</w:t>
      </w:r>
    </w:p>
    <w:p w:rsidR="00AC658F" w:rsidRPr="0058649D" w:rsidRDefault="00AC658F" w:rsidP="00A54DAF">
      <w:pPr>
        <w:jc w:val="both"/>
        <w:rPr>
          <w:bCs/>
          <w:color w:val="000000"/>
          <w:spacing w:val="1"/>
          <w:sz w:val="28"/>
          <w:szCs w:val="28"/>
        </w:rPr>
      </w:pPr>
    </w:p>
    <w:p w:rsidR="008A6E83" w:rsidRPr="0058649D" w:rsidRDefault="00A54DAF" w:rsidP="008A6E83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ab/>
      </w:r>
      <w:proofErr w:type="gramStart"/>
      <w:r w:rsidRPr="0058649D">
        <w:rPr>
          <w:bCs/>
          <w:color w:val="000000"/>
          <w:spacing w:val="1"/>
          <w:sz w:val="28"/>
          <w:szCs w:val="28"/>
        </w:rPr>
        <w:t>В соответствии со статьями 39.33, 39.34, 39.35 Земельного кодекса Российской Федерации от 25.10.2001 № 136-ФЗ,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находящихсяв</w:t>
      </w:r>
      <w:proofErr w:type="gramEnd"/>
      <w:r w:rsidRPr="0058649D">
        <w:rPr>
          <w:bCs/>
          <w:color w:val="000000"/>
          <w:spacing w:val="1"/>
          <w:sz w:val="28"/>
          <w:szCs w:val="28"/>
        </w:rPr>
        <w:t xml:space="preserve"> государственной или муниципальной собственности, без предоставления земельных участков и установления сервитутов», постановлением Правительства Оренбургской области от 17.03.2016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руководствуясь статьями 32, 35, 40 Устава муниципального образования Сорочинский городской округ Оренбургской области и поданным заявлением (</w:t>
      </w:r>
      <w:proofErr w:type="spellStart"/>
      <w:r w:rsidRPr="0058649D">
        <w:rPr>
          <w:bCs/>
          <w:color w:val="000000"/>
          <w:spacing w:val="1"/>
          <w:sz w:val="28"/>
          <w:szCs w:val="28"/>
        </w:rPr>
        <w:t>вх</w:t>
      </w:r>
      <w:proofErr w:type="spellEnd"/>
      <w:r w:rsidRPr="0058649D">
        <w:rPr>
          <w:bCs/>
          <w:color w:val="000000"/>
          <w:spacing w:val="1"/>
          <w:sz w:val="28"/>
          <w:szCs w:val="28"/>
        </w:rPr>
        <w:t xml:space="preserve">. № </w:t>
      </w:r>
      <w:r w:rsidR="00A04D32">
        <w:rPr>
          <w:bCs/>
          <w:color w:val="000000"/>
          <w:spacing w:val="1"/>
          <w:sz w:val="28"/>
          <w:szCs w:val="28"/>
        </w:rPr>
        <w:t>1925 от 24</w:t>
      </w:r>
      <w:r w:rsidR="002252DA">
        <w:rPr>
          <w:bCs/>
          <w:color w:val="000000"/>
          <w:spacing w:val="1"/>
          <w:sz w:val="28"/>
          <w:szCs w:val="28"/>
        </w:rPr>
        <w:t>.0</w:t>
      </w:r>
      <w:r w:rsidR="00A04D32">
        <w:rPr>
          <w:bCs/>
          <w:color w:val="000000"/>
          <w:spacing w:val="1"/>
          <w:sz w:val="28"/>
          <w:szCs w:val="28"/>
        </w:rPr>
        <w:t>3</w:t>
      </w:r>
      <w:r w:rsidR="002252DA">
        <w:rPr>
          <w:bCs/>
          <w:color w:val="000000"/>
          <w:spacing w:val="1"/>
          <w:sz w:val="28"/>
          <w:szCs w:val="28"/>
        </w:rPr>
        <w:t>.2017</w:t>
      </w:r>
      <w:r w:rsidRPr="0058649D">
        <w:rPr>
          <w:bCs/>
          <w:color w:val="000000"/>
          <w:spacing w:val="1"/>
          <w:sz w:val="28"/>
          <w:szCs w:val="28"/>
        </w:rPr>
        <w:t>) администрация Сорочинского городского округа Оренбургской области постановляет:</w:t>
      </w:r>
    </w:p>
    <w:p w:rsidR="007D27B4" w:rsidRDefault="007D27B4" w:rsidP="007D27B4">
      <w:pPr>
        <w:pStyle w:val="2"/>
        <w:jc w:val="both"/>
        <w:rPr>
          <w:sz w:val="28"/>
          <w:szCs w:val="28"/>
          <w:lang w:val="ru-RU"/>
        </w:rPr>
      </w:pPr>
    </w:p>
    <w:p w:rsidR="0058649D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8649D" w:rsidRPr="0058649D">
        <w:rPr>
          <w:sz w:val="28"/>
          <w:szCs w:val="28"/>
          <w:lang w:val="ru-RU"/>
        </w:rPr>
        <w:t xml:space="preserve">Разрешить </w:t>
      </w:r>
      <w:r>
        <w:rPr>
          <w:sz w:val="28"/>
          <w:szCs w:val="28"/>
          <w:lang w:val="ru-RU"/>
        </w:rPr>
        <w:t xml:space="preserve">филиалу акционерного общества «Газпром газораспределение Оренбург» в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Сорочинске (Сорочинскмежрайгаз)</w:t>
      </w:r>
      <w:r w:rsidR="00A04D32">
        <w:rPr>
          <w:sz w:val="28"/>
          <w:szCs w:val="28"/>
          <w:lang w:val="ru-RU"/>
        </w:rPr>
        <w:t xml:space="preserve"> использование земельных участков</w:t>
      </w:r>
      <w:r w:rsidR="0058649D" w:rsidRPr="0058649D">
        <w:rPr>
          <w:sz w:val="28"/>
          <w:szCs w:val="28"/>
          <w:lang w:val="ru-RU"/>
        </w:rPr>
        <w:t>,</w:t>
      </w:r>
      <w:r w:rsidR="00A04D32">
        <w:rPr>
          <w:sz w:val="28"/>
          <w:szCs w:val="28"/>
          <w:lang w:val="ru-RU"/>
        </w:rPr>
        <w:t xml:space="preserve"> расположенных по адресу: Оренбургская обл., г. Сорочинск, микрорайон «Озерки»</w:t>
      </w:r>
      <w:r w:rsidR="00C31EA7">
        <w:rPr>
          <w:sz w:val="28"/>
          <w:szCs w:val="28"/>
          <w:lang w:val="ru-RU"/>
        </w:rPr>
        <w:t>,</w:t>
      </w:r>
      <w:r w:rsidR="00A04D32">
        <w:rPr>
          <w:sz w:val="28"/>
          <w:szCs w:val="28"/>
          <w:lang w:val="ru-RU"/>
        </w:rPr>
        <w:t xml:space="preserve"> в границах земельного квартала56:45:0101001, с пересечением земельных участков с кадастровыми номерами 56:45:0101001:277, 56:45:</w:t>
      </w:r>
      <w:r w:rsidR="0094734C">
        <w:rPr>
          <w:sz w:val="28"/>
          <w:szCs w:val="28"/>
          <w:lang w:val="ru-RU"/>
        </w:rPr>
        <w:t xml:space="preserve">0101001:278, 56:45:0101001:1107, </w:t>
      </w:r>
      <w:r w:rsidR="00A04D32">
        <w:rPr>
          <w:sz w:val="28"/>
          <w:szCs w:val="28"/>
          <w:lang w:val="ru-RU"/>
        </w:rPr>
        <w:t>площадью 49030 кв.м.,</w:t>
      </w:r>
      <w:r w:rsidR="00E018A3">
        <w:rPr>
          <w:sz w:val="28"/>
          <w:szCs w:val="28"/>
          <w:lang w:val="ru-RU"/>
        </w:rPr>
        <w:t xml:space="preserve"> в целях </w:t>
      </w:r>
      <w:r w:rsidR="00A04D32">
        <w:rPr>
          <w:sz w:val="28"/>
          <w:szCs w:val="28"/>
          <w:lang w:val="ru-RU"/>
        </w:rPr>
        <w:t>строительства газопровода в микрорайоне «Озерки» г. Сорочинска</w:t>
      </w:r>
      <w:r w:rsidR="00007CF2">
        <w:rPr>
          <w:sz w:val="28"/>
          <w:szCs w:val="28"/>
          <w:lang w:val="ru-RU"/>
        </w:rPr>
        <w:t xml:space="preserve">, </w:t>
      </w:r>
      <w:r w:rsidR="00007CF2" w:rsidRPr="00007CF2">
        <w:rPr>
          <w:sz w:val="28"/>
          <w:szCs w:val="28"/>
          <w:lang w:val="ru-RU"/>
        </w:rPr>
        <w:t>согласно схем</w:t>
      </w:r>
      <w:r w:rsidR="00BA08B5">
        <w:rPr>
          <w:sz w:val="28"/>
          <w:szCs w:val="28"/>
          <w:lang w:val="ru-RU"/>
        </w:rPr>
        <w:t>ы приложенной</w:t>
      </w:r>
      <w:r w:rsidR="00007CF2" w:rsidRPr="00007CF2">
        <w:rPr>
          <w:sz w:val="28"/>
          <w:szCs w:val="28"/>
          <w:lang w:val="ru-RU"/>
        </w:rPr>
        <w:t xml:space="preserve"> к заявлению</w:t>
      </w:r>
      <w:proofErr w:type="gramStart"/>
      <w:r w:rsidR="00007CF2" w:rsidRPr="00007CF2">
        <w:rPr>
          <w:sz w:val="28"/>
          <w:szCs w:val="28"/>
          <w:lang w:val="ru-RU"/>
        </w:rPr>
        <w:t>.</w:t>
      </w:r>
      <w:r w:rsidR="00BA08B5">
        <w:rPr>
          <w:sz w:val="28"/>
          <w:szCs w:val="28"/>
          <w:lang w:val="ru-RU"/>
        </w:rPr>
        <w:t>С</w:t>
      </w:r>
      <w:proofErr w:type="gramEnd"/>
      <w:r w:rsidR="00BA08B5">
        <w:rPr>
          <w:sz w:val="28"/>
          <w:szCs w:val="28"/>
          <w:lang w:val="ru-RU"/>
        </w:rPr>
        <w:t xml:space="preserve">роком до </w:t>
      </w:r>
      <w:r w:rsidR="00313C5C">
        <w:rPr>
          <w:sz w:val="28"/>
          <w:szCs w:val="28"/>
          <w:lang w:val="ru-RU"/>
        </w:rPr>
        <w:t>31.12</w:t>
      </w:r>
      <w:r w:rsidR="00BA08B5">
        <w:rPr>
          <w:sz w:val="28"/>
          <w:szCs w:val="28"/>
          <w:lang w:val="ru-RU"/>
        </w:rPr>
        <w:t>.2017</w:t>
      </w:r>
      <w:r w:rsidR="0058649D" w:rsidRPr="0058649D">
        <w:rPr>
          <w:sz w:val="28"/>
          <w:szCs w:val="28"/>
          <w:lang w:val="ru-RU"/>
        </w:rPr>
        <w:t xml:space="preserve">. </w:t>
      </w:r>
      <w:bookmarkStart w:id="0" w:name="_GoBack"/>
      <w:bookmarkEnd w:id="0"/>
    </w:p>
    <w:p w:rsidR="007D27B4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7D27B4">
        <w:rPr>
          <w:sz w:val="28"/>
          <w:szCs w:val="28"/>
          <w:lang w:val="ru-RU"/>
        </w:rPr>
        <w:t>Данное разрешение не дает право на строительство или реконструкцию объектов капитального строительства.</w:t>
      </w:r>
    </w:p>
    <w:p w:rsidR="0058649D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8649D" w:rsidRPr="0058649D">
        <w:rPr>
          <w:sz w:val="28"/>
          <w:szCs w:val="28"/>
          <w:lang w:val="ru-RU"/>
        </w:rPr>
        <w:t>В случае если использование земельного участка, либо его части, на основании данного разрешения привело к порче или уничтожению плодородного слоя почвы в границах такого земельного участка, либо его части, лицо, которому выдано данное разрешение, обяз</w:t>
      </w:r>
      <w:r w:rsidR="0058649D">
        <w:rPr>
          <w:sz w:val="28"/>
          <w:szCs w:val="28"/>
          <w:lang w:val="ru-RU"/>
        </w:rPr>
        <w:t>ано: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lastRenderedPageBreak/>
        <w:t>3.1. привести такой земельный участок, либо его части в состояние, пригодное для его использования в соответствии с разрешенным использованием;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3.2. выполнить необходимые работы по рекультивации такого земе</w:t>
      </w:r>
      <w:r>
        <w:rPr>
          <w:sz w:val="28"/>
          <w:szCs w:val="28"/>
          <w:lang w:val="ru-RU"/>
        </w:rPr>
        <w:t>льного участка, либо его части.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 xml:space="preserve">4. Действие разрешения на использование земельного участка, указанное в пункте 1 настоящего постановления, прекращается досрочно со дня предоставления земельного участка </w:t>
      </w:r>
      <w:r>
        <w:rPr>
          <w:sz w:val="28"/>
          <w:szCs w:val="28"/>
          <w:lang w:val="ru-RU"/>
        </w:rPr>
        <w:t>физическим и юридическим лицам.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4.1. Уведомление о досрочном прекращении разрешения на использование земельного участка, направляется администрацией Сорочинского городского округа Оренбургской области заявителю, в течение 10 дней со дня принятия решения о предоставлении земельного участка, указанного в пункте 1 настоящего постановления, физическим и юри</w:t>
      </w:r>
      <w:r>
        <w:rPr>
          <w:sz w:val="28"/>
          <w:szCs w:val="28"/>
          <w:lang w:val="ru-RU"/>
        </w:rPr>
        <w:t>дическим лицам.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 xml:space="preserve">5. </w:t>
      </w:r>
      <w:proofErr w:type="gramStart"/>
      <w:r w:rsidRPr="0058649D">
        <w:rPr>
          <w:sz w:val="28"/>
          <w:szCs w:val="28"/>
          <w:lang w:val="ru-RU"/>
        </w:rPr>
        <w:t>Контроль за</w:t>
      </w:r>
      <w:proofErr w:type="gramEnd"/>
      <w:r w:rsidRPr="0058649D">
        <w:rPr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</w:t>
      </w:r>
      <w:r>
        <w:rPr>
          <w:sz w:val="28"/>
          <w:szCs w:val="28"/>
          <w:lang w:val="ru-RU"/>
        </w:rPr>
        <w:t>ородской округ Крестьянова А.Ф.</w:t>
      </w:r>
    </w:p>
    <w:p w:rsidR="007E324E" w:rsidRP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6. 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526A7" w:rsidRPr="0058649D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Pr="0058649D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AB775A" w:rsidRPr="0058649D" w:rsidRDefault="00AB775A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AB775A" w:rsidRPr="0058649D" w:rsidRDefault="00AB775A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Pr="0058649D" w:rsidRDefault="00E86186" w:rsidP="00E32A82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175260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0DF" w:rsidRPr="0058649D" w:rsidRDefault="00B71875" w:rsidP="00E32A82">
      <w:pPr>
        <w:pStyle w:val="2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Глава муниципального образования</w:t>
      </w:r>
    </w:p>
    <w:p w:rsidR="00B71875" w:rsidRPr="0058649D" w:rsidRDefault="00B71875" w:rsidP="00E32A82">
      <w:pPr>
        <w:pStyle w:val="2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 xml:space="preserve">Сорочинский городской округ                        </w:t>
      </w:r>
      <w:r w:rsidR="00E86186">
        <w:rPr>
          <w:sz w:val="28"/>
          <w:szCs w:val="28"/>
          <w:lang w:val="ru-RU"/>
        </w:rPr>
        <w:tab/>
      </w:r>
      <w:r w:rsidR="00E86186">
        <w:rPr>
          <w:sz w:val="28"/>
          <w:szCs w:val="28"/>
          <w:lang w:val="ru-RU"/>
        </w:rPr>
        <w:tab/>
      </w:r>
      <w:r w:rsidR="00E86186">
        <w:rPr>
          <w:sz w:val="28"/>
          <w:szCs w:val="28"/>
          <w:lang w:val="ru-RU"/>
        </w:rPr>
        <w:tab/>
      </w:r>
      <w:r w:rsidRPr="0058649D">
        <w:rPr>
          <w:sz w:val="28"/>
          <w:szCs w:val="28"/>
          <w:lang w:val="ru-RU"/>
        </w:rPr>
        <w:t xml:space="preserve"> Т.П. Мелентьева</w:t>
      </w: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C714A0" w:rsidRPr="0058649D" w:rsidRDefault="00DB1777" w:rsidP="007C4C04">
      <w:pPr>
        <w:suppressAutoHyphens/>
        <w:jc w:val="both"/>
      </w:pPr>
      <w:r w:rsidRPr="0058649D">
        <w:rPr>
          <w:color w:val="000000"/>
        </w:rPr>
        <w:t>Разослано: в дело,</w:t>
      </w:r>
      <w:r w:rsidR="000030DF" w:rsidRPr="0058649D">
        <w:rPr>
          <w:color w:val="000000"/>
        </w:rPr>
        <w:t xml:space="preserve"> прокуратуре, УАГиКС, </w:t>
      </w:r>
      <w:r w:rsidR="00B604C9">
        <w:rPr>
          <w:color w:val="000000"/>
        </w:rPr>
        <w:t>Задорожневой О.В.,</w:t>
      </w:r>
      <w:r w:rsidR="000030DF" w:rsidRPr="0058649D">
        <w:rPr>
          <w:color w:val="000000"/>
        </w:rPr>
        <w:t>заявителю</w:t>
      </w:r>
      <w:r w:rsidR="005526A7" w:rsidRPr="0058649D">
        <w:rPr>
          <w:color w:val="000000"/>
        </w:rPr>
        <w:t>.</w:t>
      </w:r>
    </w:p>
    <w:sectPr w:rsidR="00C714A0" w:rsidRPr="0058649D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6259"/>
    <w:multiLevelType w:val="hybridMultilevel"/>
    <w:tmpl w:val="8454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028C4"/>
    <w:multiLevelType w:val="hybridMultilevel"/>
    <w:tmpl w:val="7E9A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39EC"/>
    <w:multiLevelType w:val="hybridMultilevel"/>
    <w:tmpl w:val="B0F05DAE"/>
    <w:lvl w:ilvl="0" w:tplc="4A5860BE">
      <w:start w:val="1"/>
      <w:numFmt w:val="decimal"/>
      <w:lvlText w:val="2.4.1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548DD"/>
    <w:multiLevelType w:val="hybridMultilevel"/>
    <w:tmpl w:val="32962E80"/>
    <w:lvl w:ilvl="0" w:tplc="4A5860BE">
      <w:start w:val="1"/>
      <w:numFmt w:val="decimal"/>
      <w:lvlText w:val="2.4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0030DF"/>
    <w:rsid w:val="00006F28"/>
    <w:rsid w:val="00007CF2"/>
    <w:rsid w:val="00024DE3"/>
    <w:rsid w:val="0003489C"/>
    <w:rsid w:val="000403DE"/>
    <w:rsid w:val="0004243B"/>
    <w:rsid w:val="00071688"/>
    <w:rsid w:val="000B071A"/>
    <w:rsid w:val="000C2937"/>
    <w:rsid w:val="000C2BA1"/>
    <w:rsid w:val="000D0485"/>
    <w:rsid w:val="000D2122"/>
    <w:rsid w:val="000F2395"/>
    <w:rsid w:val="00143738"/>
    <w:rsid w:val="00152122"/>
    <w:rsid w:val="001C79D9"/>
    <w:rsid w:val="002017D6"/>
    <w:rsid w:val="00212574"/>
    <w:rsid w:val="002252DA"/>
    <w:rsid w:val="00235367"/>
    <w:rsid w:val="0025480B"/>
    <w:rsid w:val="00257F0A"/>
    <w:rsid w:val="0026416D"/>
    <w:rsid w:val="00264F7B"/>
    <w:rsid w:val="002C253C"/>
    <w:rsid w:val="002C329B"/>
    <w:rsid w:val="002D2C82"/>
    <w:rsid w:val="00313C5C"/>
    <w:rsid w:val="003815B6"/>
    <w:rsid w:val="003E1FB4"/>
    <w:rsid w:val="003F465C"/>
    <w:rsid w:val="004212E3"/>
    <w:rsid w:val="00426996"/>
    <w:rsid w:val="00447A3C"/>
    <w:rsid w:val="0048700A"/>
    <w:rsid w:val="004A3A2F"/>
    <w:rsid w:val="004C2F19"/>
    <w:rsid w:val="004F7E26"/>
    <w:rsid w:val="00507E8B"/>
    <w:rsid w:val="00524924"/>
    <w:rsid w:val="005454D0"/>
    <w:rsid w:val="005526A7"/>
    <w:rsid w:val="0058649D"/>
    <w:rsid w:val="005C548E"/>
    <w:rsid w:val="006359DF"/>
    <w:rsid w:val="0066025A"/>
    <w:rsid w:val="0067709D"/>
    <w:rsid w:val="00691B3B"/>
    <w:rsid w:val="006965F9"/>
    <w:rsid w:val="006D712D"/>
    <w:rsid w:val="006D7B4A"/>
    <w:rsid w:val="00707C78"/>
    <w:rsid w:val="007245DD"/>
    <w:rsid w:val="00786FAA"/>
    <w:rsid w:val="007939D6"/>
    <w:rsid w:val="007B22F6"/>
    <w:rsid w:val="007B2305"/>
    <w:rsid w:val="007C4A1E"/>
    <w:rsid w:val="007C4C04"/>
    <w:rsid w:val="007D27B4"/>
    <w:rsid w:val="007E324E"/>
    <w:rsid w:val="0081749F"/>
    <w:rsid w:val="00817BAF"/>
    <w:rsid w:val="008534C6"/>
    <w:rsid w:val="00874668"/>
    <w:rsid w:val="00885538"/>
    <w:rsid w:val="008A6E83"/>
    <w:rsid w:val="008C6006"/>
    <w:rsid w:val="008D3FE0"/>
    <w:rsid w:val="008E543B"/>
    <w:rsid w:val="008E54DF"/>
    <w:rsid w:val="0094734C"/>
    <w:rsid w:val="009802D1"/>
    <w:rsid w:val="00981F1D"/>
    <w:rsid w:val="00987686"/>
    <w:rsid w:val="009918EF"/>
    <w:rsid w:val="009F6D8B"/>
    <w:rsid w:val="00A04D32"/>
    <w:rsid w:val="00A2598F"/>
    <w:rsid w:val="00A26B36"/>
    <w:rsid w:val="00A30B41"/>
    <w:rsid w:val="00A54DAF"/>
    <w:rsid w:val="00A5544B"/>
    <w:rsid w:val="00A64A8A"/>
    <w:rsid w:val="00A66A42"/>
    <w:rsid w:val="00A85EE2"/>
    <w:rsid w:val="00A9114A"/>
    <w:rsid w:val="00AB775A"/>
    <w:rsid w:val="00AC658F"/>
    <w:rsid w:val="00AF251E"/>
    <w:rsid w:val="00B1749B"/>
    <w:rsid w:val="00B44127"/>
    <w:rsid w:val="00B461F8"/>
    <w:rsid w:val="00B604C9"/>
    <w:rsid w:val="00B71875"/>
    <w:rsid w:val="00B87E12"/>
    <w:rsid w:val="00B95875"/>
    <w:rsid w:val="00B96FD8"/>
    <w:rsid w:val="00BA08B5"/>
    <w:rsid w:val="00BE2D35"/>
    <w:rsid w:val="00C31EA7"/>
    <w:rsid w:val="00C414A2"/>
    <w:rsid w:val="00C714A0"/>
    <w:rsid w:val="00D13D46"/>
    <w:rsid w:val="00D50EFA"/>
    <w:rsid w:val="00D91DEE"/>
    <w:rsid w:val="00D961B5"/>
    <w:rsid w:val="00DB1777"/>
    <w:rsid w:val="00DD72B4"/>
    <w:rsid w:val="00E018A3"/>
    <w:rsid w:val="00E165F2"/>
    <w:rsid w:val="00E32A82"/>
    <w:rsid w:val="00E64E3E"/>
    <w:rsid w:val="00E86186"/>
    <w:rsid w:val="00E95A46"/>
    <w:rsid w:val="00F15068"/>
    <w:rsid w:val="00F6341B"/>
    <w:rsid w:val="00F754B0"/>
    <w:rsid w:val="00FE18BD"/>
    <w:rsid w:val="00FE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2017-04-03T04:37:00Z</cp:lastPrinted>
  <dcterms:created xsi:type="dcterms:W3CDTF">2017-04-06T10:38:00Z</dcterms:created>
  <dcterms:modified xsi:type="dcterms:W3CDTF">2017-04-06T10:38:00Z</dcterms:modified>
</cp:coreProperties>
</file>