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1C" w:rsidRPr="00501A50" w:rsidRDefault="00580A0B" w:rsidP="0084001C">
      <w:pPr>
        <w:pStyle w:val="1"/>
        <w:ind w:right="-2"/>
        <w:jc w:val="center"/>
        <w:rPr>
          <w:sz w:val="28"/>
        </w:rPr>
      </w:pPr>
      <w:r w:rsidRPr="00501A50">
        <w:rPr>
          <w:noProof/>
          <w:sz w:val="28"/>
          <w:szCs w:val="28"/>
        </w:rPr>
        <w:drawing>
          <wp:inline distT="0" distB="0" distL="0" distR="0">
            <wp:extent cx="453390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84001C" w:rsidRPr="00501A50" w:rsidTr="0084001C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001C" w:rsidRPr="00501A50" w:rsidRDefault="0084001C" w:rsidP="0084001C">
            <w:pPr>
              <w:pStyle w:val="5"/>
              <w:ind w:right="-2"/>
              <w:jc w:val="center"/>
              <w:rPr>
                <w:sz w:val="24"/>
              </w:rPr>
            </w:pPr>
            <w:r w:rsidRPr="00501A50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84001C" w:rsidRPr="00501A50" w:rsidRDefault="0084001C" w:rsidP="0084001C">
            <w:pPr>
              <w:pStyle w:val="8"/>
              <w:ind w:right="-2"/>
              <w:jc w:val="center"/>
              <w:rPr>
                <w:b/>
                <w:i w:val="0"/>
                <w:sz w:val="28"/>
              </w:rPr>
            </w:pPr>
            <w:r w:rsidRPr="00501A50">
              <w:rPr>
                <w:b/>
                <w:i w:val="0"/>
                <w:sz w:val="28"/>
              </w:rPr>
              <w:t>П О С Т А Н О В Л Е Н И Е</w:t>
            </w:r>
          </w:p>
          <w:p w:rsidR="0084001C" w:rsidRPr="00501A50" w:rsidRDefault="0084001C" w:rsidP="0084001C">
            <w:pPr>
              <w:pStyle w:val="8"/>
              <w:ind w:right="-2"/>
              <w:rPr>
                <w:sz w:val="26"/>
              </w:rPr>
            </w:pPr>
          </w:p>
          <w:p w:rsidR="0084001C" w:rsidRPr="00501A50" w:rsidRDefault="0084001C" w:rsidP="0084001C">
            <w:pPr>
              <w:pStyle w:val="8"/>
              <w:ind w:right="-2"/>
              <w:rPr>
                <w:sz w:val="28"/>
              </w:rPr>
            </w:pPr>
            <w:r w:rsidRPr="00501A50">
              <w:rPr>
                <w:sz w:val="28"/>
              </w:rPr>
              <w:t xml:space="preserve">Р А С П О Р Я Ж Е Н И Е </w:t>
            </w:r>
          </w:p>
          <w:p w:rsidR="0084001C" w:rsidRPr="00501A50" w:rsidRDefault="0084001C" w:rsidP="0084001C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84001C" w:rsidRPr="00501A50" w:rsidRDefault="0084001C" w:rsidP="0084001C">
      <w:pPr>
        <w:pStyle w:val="2"/>
        <w:ind w:left="-540" w:right="-2"/>
        <w:rPr>
          <w:lang w:val="ru-RU"/>
        </w:rPr>
      </w:pPr>
    </w:p>
    <w:p w:rsidR="0084001C" w:rsidRPr="00501A50" w:rsidRDefault="008548DD" w:rsidP="0084001C">
      <w:pPr>
        <w:pStyle w:val="2"/>
        <w:ind w:right="-2"/>
        <w:rPr>
          <w:sz w:val="24"/>
          <w:szCs w:val="24"/>
          <w:lang w:val="ru-RU"/>
        </w:rPr>
      </w:pPr>
      <w:r w:rsidRPr="00501A50">
        <w:rPr>
          <w:sz w:val="24"/>
          <w:szCs w:val="24"/>
          <w:lang w:val="ru-RU"/>
        </w:rPr>
        <w:t>от 17.03.2017 № 468-п</w:t>
      </w:r>
    </w:p>
    <w:p w:rsidR="00687EC6" w:rsidRPr="00501A50" w:rsidRDefault="00687EC6" w:rsidP="0084001C">
      <w:pPr>
        <w:pStyle w:val="2"/>
        <w:ind w:right="-2"/>
        <w:rPr>
          <w:sz w:val="24"/>
          <w:szCs w:val="24"/>
          <w:lang w:val="ru-RU"/>
        </w:rPr>
      </w:pPr>
    </w:p>
    <w:p w:rsidR="00524047" w:rsidRPr="00501A50" w:rsidRDefault="00524047" w:rsidP="0084001C">
      <w:pPr>
        <w:pStyle w:val="2"/>
        <w:ind w:right="-2"/>
        <w:rPr>
          <w:sz w:val="24"/>
          <w:szCs w:val="24"/>
          <w:lang w:val="ru-RU"/>
        </w:rPr>
      </w:pPr>
    </w:p>
    <w:p w:rsidR="00B61B9E" w:rsidRPr="00501A50" w:rsidRDefault="00687EC6" w:rsidP="00501A50">
      <w:pPr>
        <w:pStyle w:val="1"/>
        <w:spacing w:before="0" w:after="0"/>
        <w:ind w:right="44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501A50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общественной комиссии </w:t>
      </w:r>
      <w:r w:rsidR="003501A9" w:rsidRPr="00501A50">
        <w:rPr>
          <w:rFonts w:ascii="Times New Roman" w:hAnsi="Times New Roman" w:cs="Times New Roman"/>
          <w:b w:val="0"/>
          <w:sz w:val="24"/>
          <w:szCs w:val="24"/>
        </w:rPr>
        <w:t>по оценке и обсуждению</w:t>
      </w:r>
      <w:r w:rsidR="00AF1F64" w:rsidRPr="00501A50">
        <w:rPr>
          <w:rFonts w:ascii="Times New Roman" w:hAnsi="Times New Roman" w:cs="Times New Roman"/>
          <w:b w:val="0"/>
          <w:sz w:val="24"/>
          <w:szCs w:val="24"/>
        </w:rPr>
        <w:t xml:space="preserve"> проектов и предложений</w:t>
      </w:r>
      <w:r w:rsidR="00501A50" w:rsidRPr="00501A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1F64" w:rsidRPr="00501A50">
        <w:rPr>
          <w:rFonts w:ascii="Times New Roman" w:hAnsi="Times New Roman" w:cs="Times New Roman"/>
          <w:b w:val="0"/>
          <w:sz w:val="24"/>
          <w:szCs w:val="24"/>
        </w:rPr>
        <w:t>по благоустройству в целях разработки проекта подпрограммы "Формирование комфортной городской среды в Сорочинском городском округе на 2017 год" муниципальной программы "Развитие жилищно-коммунального</w:t>
      </w:r>
      <w:r w:rsidR="00501A50" w:rsidRPr="00501A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1F64" w:rsidRPr="00501A50">
        <w:rPr>
          <w:rFonts w:ascii="Times New Roman" w:hAnsi="Times New Roman" w:cs="Times New Roman"/>
          <w:b w:val="0"/>
          <w:sz w:val="24"/>
          <w:szCs w:val="24"/>
        </w:rPr>
        <w:t>хозяйства в Сорочинском городском округе Оренбургской области на 2014 - 2020 годы"</w:t>
      </w:r>
      <w:r w:rsidR="00B61B9E" w:rsidRPr="00501A50">
        <w:rPr>
          <w:rFonts w:ascii="Times New Roman" w:hAnsi="Times New Roman" w:cs="Times New Roman"/>
          <w:b w:val="0"/>
          <w:sz w:val="24"/>
          <w:szCs w:val="24"/>
        </w:rPr>
        <w:t xml:space="preserve"> и контролю за ходом ее реализации</w:t>
      </w:r>
      <w:bookmarkEnd w:id="0"/>
    </w:p>
    <w:p w:rsidR="00687EC6" w:rsidRPr="00501A50" w:rsidRDefault="00687EC6" w:rsidP="00687EC6"/>
    <w:p w:rsidR="006749EF" w:rsidRPr="00501A50" w:rsidRDefault="00B933A3" w:rsidP="00B61B9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A50">
        <w:rPr>
          <w:rFonts w:ascii="Times New Roman" w:hAnsi="Times New Roman" w:cs="Times New Roman"/>
          <w:b w:val="0"/>
          <w:sz w:val="24"/>
          <w:szCs w:val="24"/>
        </w:rPr>
        <w:t xml:space="preserve">          В целях разработки и утверждения проекта </w:t>
      </w:r>
      <w:r w:rsidR="00687EC6" w:rsidRPr="00501A50">
        <w:rPr>
          <w:rFonts w:ascii="Times New Roman" w:hAnsi="Times New Roman" w:cs="Times New Roman"/>
          <w:b w:val="0"/>
          <w:sz w:val="24"/>
          <w:szCs w:val="24"/>
        </w:rPr>
        <w:t>подпрограммы "Формирование комфортной городской среды в Сорочинском городс</w:t>
      </w:r>
      <w:r w:rsidR="006749EF" w:rsidRPr="00501A50">
        <w:rPr>
          <w:rFonts w:ascii="Times New Roman" w:hAnsi="Times New Roman" w:cs="Times New Roman"/>
          <w:b w:val="0"/>
          <w:sz w:val="24"/>
          <w:szCs w:val="24"/>
        </w:rPr>
        <w:t xml:space="preserve">ком округе </w:t>
      </w:r>
      <w:r w:rsidR="00687EC6" w:rsidRPr="00501A50">
        <w:rPr>
          <w:rFonts w:ascii="Times New Roman" w:hAnsi="Times New Roman" w:cs="Times New Roman"/>
          <w:b w:val="0"/>
          <w:sz w:val="24"/>
          <w:szCs w:val="24"/>
        </w:rPr>
        <w:t xml:space="preserve">на 2017 год" муниципальной  программы "Развитие жилищно-коммунального  хозяйства  в Сорочинском городском округе Оренбургской области на 2014 - 2020 годы", утвержденной </w:t>
      </w:r>
      <w:hyperlink r:id="rId5" w:history="1">
        <w:r w:rsidR="00687EC6" w:rsidRPr="00501A5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="00687EC6" w:rsidRPr="00501A50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 Сорочинска Оренбургской области от  11.10.2013  № 318-п</w:t>
      </w:r>
      <w:r w:rsidR="006C3055" w:rsidRPr="00501A50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="00832621" w:rsidRPr="00501A50">
        <w:rPr>
          <w:rFonts w:ascii="Times New Roman" w:hAnsi="Times New Roman" w:cs="Times New Roman"/>
          <w:b w:val="0"/>
          <w:sz w:val="24"/>
          <w:szCs w:val="24"/>
        </w:rPr>
        <w:t>и контроля</w:t>
      </w:r>
      <w:r w:rsidR="006C3055" w:rsidRPr="00501A50">
        <w:rPr>
          <w:rFonts w:ascii="Times New Roman" w:hAnsi="Times New Roman" w:cs="Times New Roman"/>
          <w:b w:val="0"/>
          <w:sz w:val="24"/>
          <w:szCs w:val="24"/>
        </w:rPr>
        <w:t xml:space="preserve">  за ходом ее реализации</w:t>
      </w:r>
      <w:r w:rsidR="00687EC6" w:rsidRPr="00501A50">
        <w:rPr>
          <w:rFonts w:ascii="Times New Roman" w:hAnsi="Times New Roman" w:cs="Times New Roman"/>
          <w:b w:val="0"/>
          <w:sz w:val="24"/>
          <w:szCs w:val="24"/>
        </w:rPr>
        <w:t>, администрация Сорочинского городского округа  Оренбургской области постановляет:</w:t>
      </w:r>
      <w:bookmarkStart w:id="1" w:name="sub_1"/>
    </w:p>
    <w:p w:rsidR="00687EC6" w:rsidRPr="00501A50" w:rsidRDefault="006749EF" w:rsidP="00B61B9E">
      <w:pPr>
        <w:jc w:val="both"/>
      </w:pPr>
      <w:r w:rsidRPr="00501A50">
        <w:t xml:space="preserve">          </w:t>
      </w:r>
      <w:r w:rsidR="00687EC6" w:rsidRPr="00501A50">
        <w:t>1. Образовать муниципальную общественную  комиссию</w:t>
      </w:r>
      <w:r w:rsidR="00687EC6" w:rsidRPr="00501A50">
        <w:rPr>
          <w:b/>
        </w:rPr>
        <w:t xml:space="preserve">  </w:t>
      </w:r>
      <w:r w:rsidR="00B933A3" w:rsidRPr="00501A50">
        <w:t>по оценке и обсуждению проектов и предложений по благоустройству в целях разработки проекта подпрограммы "Формирование комфортной городской среды в Сорочинском городском округе  на 2017 год" муниципальной  программы "Развитие жилищно-коммунального  хозяйства  в Сорочинском городском округе Оренбургской области на 2014 - 2020 годы"</w:t>
      </w:r>
      <w:r w:rsidR="00B61B9E" w:rsidRPr="00501A50">
        <w:t xml:space="preserve"> и контролю  за ходом ее реализации</w:t>
      </w:r>
      <w:r w:rsidR="00687EC6" w:rsidRPr="00501A50">
        <w:t xml:space="preserve">, и утвердить в составе согласно </w:t>
      </w:r>
      <w:hyperlink w:anchor="sub_1000" w:history="1">
        <w:r w:rsidR="00687EC6" w:rsidRPr="00501A50">
          <w:rPr>
            <w:rStyle w:val="a4"/>
            <w:b w:val="0"/>
            <w:color w:val="auto"/>
          </w:rPr>
          <w:t>приложению № 1</w:t>
        </w:r>
      </w:hyperlink>
      <w:r w:rsidR="00687EC6" w:rsidRPr="00501A50">
        <w:rPr>
          <w:b/>
        </w:rPr>
        <w:t>.</w:t>
      </w:r>
    </w:p>
    <w:p w:rsidR="00687EC6" w:rsidRPr="00501A50" w:rsidRDefault="00736E4C" w:rsidP="00736E4C">
      <w:pPr>
        <w:jc w:val="both"/>
        <w:rPr>
          <w:b/>
        </w:rPr>
      </w:pPr>
      <w:bookmarkStart w:id="2" w:name="sub_2"/>
      <w:bookmarkEnd w:id="1"/>
      <w:r w:rsidRPr="00501A50">
        <w:t xml:space="preserve">         </w:t>
      </w:r>
      <w:r w:rsidR="00687EC6" w:rsidRPr="00501A50">
        <w:t>2. Утвердить положение</w:t>
      </w:r>
      <w:r w:rsidR="00832621" w:rsidRPr="00501A50">
        <w:t xml:space="preserve"> о муниципальной </w:t>
      </w:r>
      <w:r w:rsidR="006749EF" w:rsidRPr="00501A50">
        <w:t xml:space="preserve"> </w:t>
      </w:r>
      <w:r w:rsidR="00687EC6" w:rsidRPr="00501A50">
        <w:t xml:space="preserve"> </w:t>
      </w:r>
      <w:r w:rsidR="006749EF" w:rsidRPr="00501A50">
        <w:t xml:space="preserve">общественной  комиссии  </w:t>
      </w:r>
      <w:r w:rsidR="00B933A3" w:rsidRPr="00501A50">
        <w:t>по оценке и обсуждению проектов и предложений по благоустройству в целях разработки проекта подпрограммы "Формирование комфортной городской среды в Сорочинском городском округе  на 2017 год" муниципальной  программы "Развитие жилищно-коммунального  хозяйства  в Сорочинском городском округе Оренбургской области на 2014 - 2020 годы</w:t>
      </w:r>
      <w:r w:rsidR="006749EF" w:rsidRPr="00501A50">
        <w:t>"</w:t>
      </w:r>
      <w:r w:rsidR="00B61B9E" w:rsidRPr="00501A50">
        <w:t xml:space="preserve"> и контролю  за ходом ее реализации</w:t>
      </w:r>
      <w:r w:rsidR="00687EC6" w:rsidRPr="00501A50">
        <w:t xml:space="preserve">, согласно </w:t>
      </w:r>
      <w:hyperlink w:anchor="sub_2000" w:history="1">
        <w:r w:rsidR="006749EF" w:rsidRPr="00501A50">
          <w:rPr>
            <w:rStyle w:val="a4"/>
            <w:b w:val="0"/>
            <w:color w:val="auto"/>
          </w:rPr>
          <w:t>приложению №</w:t>
        </w:r>
        <w:r w:rsidR="00687EC6" w:rsidRPr="00501A50">
          <w:rPr>
            <w:rStyle w:val="a4"/>
            <w:b w:val="0"/>
            <w:color w:val="auto"/>
          </w:rPr>
          <w:t> 2</w:t>
        </w:r>
      </w:hyperlink>
      <w:r w:rsidR="00687EC6" w:rsidRPr="00501A50">
        <w:rPr>
          <w:b/>
        </w:rPr>
        <w:t>.</w:t>
      </w:r>
    </w:p>
    <w:p w:rsidR="00687EC6" w:rsidRPr="00501A50" w:rsidRDefault="00736E4C" w:rsidP="00736E4C">
      <w:pPr>
        <w:jc w:val="both"/>
      </w:pPr>
      <w:bookmarkStart w:id="3" w:name="sub_3"/>
      <w:bookmarkEnd w:id="2"/>
      <w:r w:rsidRPr="00501A50">
        <w:t xml:space="preserve">         </w:t>
      </w:r>
      <w:r w:rsidR="00687EC6" w:rsidRPr="00501A50">
        <w:t>3. Контроль</w:t>
      </w:r>
      <w:r w:rsidR="00524047" w:rsidRPr="00501A50">
        <w:t xml:space="preserve"> за исполнением настоящего постановления</w:t>
      </w:r>
      <w:r w:rsidR="00687EC6" w:rsidRPr="00501A50">
        <w:t xml:space="preserve"> возложить на первого </w:t>
      </w:r>
      <w:r w:rsidR="00524047" w:rsidRPr="00501A50">
        <w:t>заместителя главы администрации городского округа по оперативному управлению муниципальным хозяйством Богданова А.А.</w:t>
      </w:r>
    </w:p>
    <w:p w:rsidR="00524047" w:rsidRPr="00501A50" w:rsidRDefault="00524047" w:rsidP="00524047">
      <w:pPr>
        <w:pStyle w:val="NoSpacing"/>
        <w:rPr>
          <w:rFonts w:ascii="Times New Roman" w:hAnsi="Times New Roman"/>
          <w:sz w:val="24"/>
          <w:szCs w:val="24"/>
        </w:rPr>
      </w:pPr>
      <w:bookmarkStart w:id="4" w:name="sub_4"/>
      <w:bookmarkEnd w:id="3"/>
      <w:r w:rsidRPr="00501A50">
        <w:rPr>
          <w:rFonts w:ascii="Times New Roman" w:hAnsi="Times New Roman"/>
          <w:sz w:val="24"/>
          <w:szCs w:val="24"/>
        </w:rPr>
        <w:t xml:space="preserve">         4. Постановление </w:t>
      </w:r>
      <w:r w:rsidR="00687EC6" w:rsidRPr="00501A50">
        <w:rPr>
          <w:rFonts w:ascii="Times New Roman" w:hAnsi="Times New Roman"/>
          <w:sz w:val="24"/>
          <w:szCs w:val="24"/>
        </w:rPr>
        <w:t xml:space="preserve"> вступает в силу после его </w:t>
      </w:r>
      <w:hyperlink r:id="rId6" w:history="1">
        <w:r w:rsidR="00687EC6" w:rsidRPr="00501A50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501A50">
        <w:rPr>
          <w:rFonts w:ascii="Times New Roman" w:hAnsi="Times New Roman"/>
          <w:sz w:val="24"/>
          <w:szCs w:val="24"/>
        </w:rPr>
        <w:t xml:space="preserve"> на Портале муниципального образования Сорочинский городской округ Оренбургской области в сети «Интернет» (</w:t>
      </w:r>
      <w:hyperlink r:id="rId7" w:history="1">
        <w:r w:rsidRPr="00501A50">
          <w:rPr>
            <w:rStyle w:val="a7"/>
            <w:rFonts w:ascii="Times New Roman" w:hAnsi="Times New Roman"/>
            <w:color w:val="auto"/>
            <w:sz w:val="24"/>
            <w:szCs w:val="24"/>
            <w:lang w:val="en-US" w:eastAsia="hi-IN" w:bidi="hi-IN"/>
          </w:rPr>
          <w:t>www</w:t>
        </w:r>
        <w:r w:rsidRPr="00501A50">
          <w:rPr>
            <w:rStyle w:val="a7"/>
            <w:rFonts w:ascii="Times New Roman" w:hAnsi="Times New Roman"/>
            <w:color w:val="auto"/>
            <w:sz w:val="24"/>
            <w:szCs w:val="24"/>
            <w:lang w:eastAsia="hi-IN" w:bidi="hi-IN"/>
          </w:rPr>
          <w:t>.</w:t>
        </w:r>
        <w:proofErr w:type="spellStart"/>
        <w:r w:rsidRPr="00501A50">
          <w:rPr>
            <w:rStyle w:val="a7"/>
            <w:rFonts w:ascii="Times New Roman" w:hAnsi="Times New Roman"/>
            <w:color w:val="auto"/>
            <w:sz w:val="24"/>
            <w:szCs w:val="24"/>
            <w:lang w:val="en-US" w:eastAsia="hi-IN" w:bidi="hi-IN"/>
          </w:rPr>
          <w:t>sorochinsk</w:t>
        </w:r>
        <w:proofErr w:type="spellEnd"/>
        <w:r w:rsidRPr="00501A50">
          <w:rPr>
            <w:rStyle w:val="a7"/>
            <w:rFonts w:ascii="Times New Roman" w:hAnsi="Times New Roman"/>
            <w:color w:val="auto"/>
            <w:sz w:val="24"/>
            <w:szCs w:val="24"/>
            <w:lang w:eastAsia="hi-IN" w:bidi="hi-IN"/>
          </w:rPr>
          <w:t>56.</w:t>
        </w:r>
        <w:proofErr w:type="spellStart"/>
        <w:r w:rsidRPr="00501A50">
          <w:rPr>
            <w:rStyle w:val="a7"/>
            <w:rFonts w:ascii="Times New Roman" w:hAnsi="Times New Roman"/>
            <w:color w:val="auto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501A50">
        <w:rPr>
          <w:rFonts w:ascii="Times New Roman" w:hAnsi="Times New Roman"/>
          <w:sz w:val="24"/>
          <w:szCs w:val="24"/>
        </w:rPr>
        <w:t>).</w:t>
      </w:r>
    </w:p>
    <w:p w:rsidR="00524047" w:rsidRPr="00501A50" w:rsidRDefault="00524047" w:rsidP="00687EC6">
      <w:pPr>
        <w:jc w:val="both"/>
      </w:pPr>
    </w:p>
    <w:bookmarkEnd w:id="4"/>
    <w:p w:rsidR="00687EC6" w:rsidRPr="00501A50" w:rsidRDefault="00687EC6" w:rsidP="00687EC6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28"/>
        <w:gridCol w:w="3260"/>
      </w:tblGrid>
      <w:tr w:rsidR="00501A50" w:rsidRPr="00501A50" w:rsidTr="00501A5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687EC6" w:rsidRPr="00501A50" w:rsidRDefault="00524047" w:rsidP="00687EC6">
            <w:pPr>
              <w:pStyle w:val="a6"/>
              <w:jc w:val="both"/>
              <w:rPr>
                <w:rFonts w:ascii="Times New Roman" w:hAnsi="Times New Roman"/>
              </w:rPr>
            </w:pPr>
            <w:r w:rsidRPr="00501A50">
              <w:rPr>
                <w:rFonts w:ascii="Times New Roman" w:hAnsi="Times New Roman"/>
              </w:rPr>
              <w:t>Глава муниципального образования</w:t>
            </w:r>
          </w:p>
          <w:p w:rsidR="00524047" w:rsidRPr="00501A50" w:rsidRDefault="00524047" w:rsidP="00524047">
            <w:r w:rsidRPr="00501A50">
              <w:t>Сорочинский городской округ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687EC6" w:rsidRPr="00501A50" w:rsidRDefault="00524047" w:rsidP="00687EC6">
            <w:pPr>
              <w:pStyle w:val="a5"/>
              <w:rPr>
                <w:rFonts w:ascii="Times New Roman" w:hAnsi="Times New Roman"/>
              </w:rPr>
            </w:pPr>
            <w:r w:rsidRPr="00501A50">
              <w:rPr>
                <w:rFonts w:ascii="Times New Roman" w:hAnsi="Times New Roman"/>
              </w:rPr>
              <w:t xml:space="preserve">                       Т.П.Мелентьева</w:t>
            </w:r>
          </w:p>
        </w:tc>
      </w:tr>
    </w:tbl>
    <w:p w:rsidR="00501A50" w:rsidRPr="00501A50" w:rsidRDefault="00524047" w:rsidP="00687EC6">
      <w:pPr>
        <w:jc w:val="both"/>
      </w:pPr>
      <w:r w:rsidRPr="00501A50">
        <w:t>Разослано: в дело, членам муниципальной общественной комиссии, Кузнецову В.Г., Задорожневой О.</w:t>
      </w:r>
      <w:r w:rsidR="00E759CF" w:rsidRPr="00501A50">
        <w:t>В.</w:t>
      </w:r>
      <w:r w:rsidRPr="00501A50">
        <w:t>, прокуратуре</w:t>
      </w:r>
    </w:p>
    <w:p w:rsidR="00524047" w:rsidRPr="00501A50" w:rsidRDefault="00501A50" w:rsidP="00501A50">
      <w:pPr>
        <w:ind w:left="5529"/>
      </w:pPr>
      <w:r w:rsidRPr="00501A50">
        <w:br w:type="page"/>
      </w:r>
      <w:r w:rsidR="00524047" w:rsidRPr="00501A50">
        <w:lastRenderedPageBreak/>
        <w:t>Приложение № 1</w:t>
      </w:r>
    </w:p>
    <w:p w:rsidR="00524047" w:rsidRPr="00501A50" w:rsidRDefault="00A72477" w:rsidP="00736E4C">
      <w:pPr>
        <w:ind w:left="5580"/>
      </w:pPr>
      <w:r w:rsidRPr="00501A50">
        <w:t>к постановлению администрации Сорочинского городского округа</w:t>
      </w:r>
    </w:p>
    <w:p w:rsidR="00A72477" w:rsidRPr="00501A50" w:rsidRDefault="00A72477" w:rsidP="00524047">
      <w:pPr>
        <w:ind w:left="5580"/>
      </w:pPr>
      <w:r w:rsidRPr="00501A50">
        <w:t>Оренбургской области</w:t>
      </w:r>
    </w:p>
    <w:p w:rsidR="00A72477" w:rsidRPr="00501A50" w:rsidRDefault="00736E4C" w:rsidP="00524047">
      <w:pPr>
        <w:ind w:left="5580"/>
      </w:pPr>
      <w:r w:rsidRPr="00501A50">
        <w:t>от 17.03.2017 № 468-п</w:t>
      </w:r>
    </w:p>
    <w:p w:rsidR="00524047" w:rsidRPr="00501A50" w:rsidRDefault="00524047" w:rsidP="00687EC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24047" w:rsidRPr="00501A50" w:rsidRDefault="00524047" w:rsidP="00687EC6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010D" w:rsidRPr="00501A50" w:rsidRDefault="00687EC6" w:rsidP="00B933A3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1A50">
        <w:rPr>
          <w:rFonts w:ascii="Times New Roman" w:hAnsi="Times New Roman" w:cs="Times New Roman"/>
          <w:b w:val="0"/>
          <w:sz w:val="24"/>
          <w:szCs w:val="24"/>
        </w:rPr>
        <w:t>Состав</w:t>
      </w:r>
      <w:r w:rsidRPr="00501A50">
        <w:rPr>
          <w:rFonts w:ascii="Times New Roman" w:hAnsi="Times New Roman" w:cs="Times New Roman"/>
          <w:b w:val="0"/>
          <w:sz w:val="24"/>
          <w:szCs w:val="24"/>
        </w:rPr>
        <w:br/>
      </w:r>
      <w:r w:rsidR="003A010D" w:rsidRPr="00501A5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общественной  комиссии  </w:t>
      </w:r>
      <w:r w:rsidR="00B933A3" w:rsidRPr="00501A50">
        <w:rPr>
          <w:rFonts w:ascii="Times New Roman" w:hAnsi="Times New Roman" w:cs="Times New Roman"/>
          <w:b w:val="0"/>
          <w:sz w:val="24"/>
          <w:szCs w:val="24"/>
        </w:rPr>
        <w:t>по оценке и обсуждению проектов и предложений по благоустройству в целях разработки проекта подпрограммы "Формирование комфортной городской среды в Сорочинском городском округе  на 2017 год" муниципальной  программы "Развитие жилищно-коммунального  хозяйства  в Сорочинском городском округе Оренбургской области на 2014 - 2020 годы"</w:t>
      </w:r>
      <w:r w:rsidR="00B61B9E" w:rsidRPr="00501A50">
        <w:t xml:space="preserve"> </w:t>
      </w:r>
      <w:r w:rsidR="00B61B9E" w:rsidRPr="00501A50">
        <w:rPr>
          <w:rFonts w:ascii="Times New Roman" w:hAnsi="Times New Roman" w:cs="Times New Roman"/>
          <w:b w:val="0"/>
          <w:sz w:val="24"/>
          <w:szCs w:val="24"/>
        </w:rPr>
        <w:t>и контролю  за ходом ее реализации</w:t>
      </w:r>
    </w:p>
    <w:p w:rsidR="00B933A3" w:rsidRPr="00501A50" w:rsidRDefault="00B933A3" w:rsidP="00B933A3"/>
    <w:p w:rsidR="00687EC6" w:rsidRPr="00501A50" w:rsidRDefault="003A010D" w:rsidP="00687EC6">
      <w:pPr>
        <w:jc w:val="both"/>
        <w:rPr>
          <w:bCs/>
        </w:rPr>
      </w:pPr>
      <w:r w:rsidRPr="00501A50">
        <w:t xml:space="preserve">Мелентьева Татьяна Петровна - председатель муниципальной общественной </w:t>
      </w:r>
      <w:r w:rsidR="00687EC6" w:rsidRPr="00501A50">
        <w:t>комиссии,</w:t>
      </w:r>
      <w:r w:rsidRPr="00501A50">
        <w:t xml:space="preserve"> глава муниципального образования</w:t>
      </w:r>
      <w:r w:rsidR="00F03B09" w:rsidRPr="00501A50">
        <w:rPr>
          <w:rStyle w:val="a3"/>
          <w:b w:val="0"/>
          <w:color w:val="auto"/>
        </w:rPr>
        <w:t xml:space="preserve"> Сорочинский городской округ Оренбургской области</w:t>
      </w:r>
    </w:p>
    <w:p w:rsidR="00687EC6" w:rsidRPr="00501A50" w:rsidRDefault="003A010D" w:rsidP="00687EC6">
      <w:pPr>
        <w:jc w:val="both"/>
      </w:pPr>
      <w:r w:rsidRPr="00501A50">
        <w:t>Богданов Алексей Александрович</w:t>
      </w:r>
      <w:r w:rsidR="00687EC6" w:rsidRPr="00501A50">
        <w:t>- заместите</w:t>
      </w:r>
      <w:r w:rsidRPr="00501A50">
        <w:t>ль председателя муниципальной общественной</w:t>
      </w:r>
      <w:r w:rsidR="00687EC6" w:rsidRPr="00501A50">
        <w:t xml:space="preserve"> коми</w:t>
      </w:r>
      <w:r w:rsidRPr="00501A50">
        <w:t xml:space="preserve">ссии, </w:t>
      </w:r>
      <w:r w:rsidR="00687EC6" w:rsidRPr="00501A50">
        <w:t>пе</w:t>
      </w:r>
      <w:r w:rsidRPr="00501A50">
        <w:t xml:space="preserve">рвый заместитель </w:t>
      </w:r>
      <w:r w:rsidR="00832621" w:rsidRPr="00501A50">
        <w:t xml:space="preserve">главы </w:t>
      </w:r>
      <w:r w:rsidRPr="00501A50">
        <w:t>администрации городского округа по оперативному управлению муниципальным хозяйством</w:t>
      </w:r>
    </w:p>
    <w:p w:rsidR="00687EC6" w:rsidRPr="00501A50" w:rsidRDefault="00FB422B" w:rsidP="00687EC6">
      <w:pPr>
        <w:jc w:val="both"/>
      </w:pPr>
      <w:r w:rsidRPr="00501A50">
        <w:t>Михалкин Евгений Владимирович</w:t>
      </w:r>
      <w:r w:rsidR="003A010D" w:rsidRPr="00501A50">
        <w:t xml:space="preserve"> – начальник Управления </w:t>
      </w:r>
      <w:r w:rsidRPr="00501A50">
        <w:t>жилищно-коммунального хозяйства</w:t>
      </w:r>
      <w:r w:rsidR="00F03B09" w:rsidRPr="00501A50">
        <w:t xml:space="preserve"> администрации Сорочинского городского округа</w:t>
      </w:r>
      <w:r w:rsidR="00F03B09" w:rsidRPr="00501A50">
        <w:rPr>
          <w:rStyle w:val="a3"/>
          <w:b w:val="0"/>
          <w:color w:val="auto"/>
        </w:rPr>
        <w:t xml:space="preserve"> Оренбургской области</w:t>
      </w:r>
      <w:r w:rsidR="003A010D" w:rsidRPr="00501A50">
        <w:t>, секретарь муниципальной общественной комиссии</w:t>
      </w:r>
    </w:p>
    <w:p w:rsidR="00687EC6" w:rsidRPr="00501A50" w:rsidRDefault="00687EC6" w:rsidP="00687EC6">
      <w:pPr>
        <w:jc w:val="both"/>
        <w:rPr>
          <w:sz w:val="28"/>
          <w:szCs w:val="28"/>
        </w:rPr>
      </w:pPr>
    </w:p>
    <w:p w:rsidR="00687EC6" w:rsidRPr="00501A50" w:rsidRDefault="003A010D" w:rsidP="00687EC6">
      <w:pPr>
        <w:jc w:val="both"/>
        <w:rPr>
          <w:rStyle w:val="a3"/>
          <w:b w:val="0"/>
          <w:color w:val="auto"/>
        </w:rPr>
      </w:pPr>
      <w:r w:rsidRPr="00501A50">
        <w:rPr>
          <w:rStyle w:val="a3"/>
          <w:b w:val="0"/>
          <w:color w:val="auto"/>
        </w:rPr>
        <w:t>Члены муниципальной общественной</w:t>
      </w:r>
      <w:r w:rsidR="00687EC6" w:rsidRPr="00501A50">
        <w:rPr>
          <w:rStyle w:val="a3"/>
          <w:b w:val="0"/>
          <w:color w:val="auto"/>
        </w:rPr>
        <w:t xml:space="preserve"> комиссии:</w:t>
      </w:r>
    </w:p>
    <w:p w:rsidR="003A010D" w:rsidRPr="00501A50" w:rsidRDefault="009279A3" w:rsidP="00687EC6">
      <w:pPr>
        <w:jc w:val="both"/>
        <w:rPr>
          <w:rStyle w:val="a3"/>
          <w:b w:val="0"/>
          <w:color w:val="auto"/>
        </w:rPr>
      </w:pPr>
      <w:r w:rsidRPr="00501A50">
        <w:rPr>
          <w:rStyle w:val="a3"/>
          <w:b w:val="0"/>
          <w:color w:val="auto"/>
        </w:rPr>
        <w:t>Аравицкая Ольга Михайловна – директор ООО мясокомбинат «Сорочинский», Почетный гражданин города Сорочинска (по согласованию)</w:t>
      </w:r>
    </w:p>
    <w:p w:rsidR="00BB6A29" w:rsidRPr="00501A50" w:rsidRDefault="00BB6A29" w:rsidP="00687EC6">
      <w:pPr>
        <w:jc w:val="both"/>
        <w:rPr>
          <w:rStyle w:val="a3"/>
          <w:b w:val="0"/>
          <w:color w:val="auto"/>
        </w:rPr>
      </w:pPr>
      <w:r w:rsidRPr="00501A50">
        <w:rPr>
          <w:rStyle w:val="a3"/>
          <w:b w:val="0"/>
          <w:color w:val="auto"/>
        </w:rPr>
        <w:t>Булгакова Вера Анатольевна - жительница города Сорочинска (по согласованию)</w:t>
      </w:r>
    </w:p>
    <w:p w:rsidR="003A010D" w:rsidRPr="00501A50" w:rsidRDefault="00BB6A29" w:rsidP="00687EC6">
      <w:pPr>
        <w:jc w:val="both"/>
        <w:rPr>
          <w:rStyle w:val="a3"/>
          <w:b w:val="0"/>
          <w:color w:val="auto"/>
        </w:rPr>
      </w:pPr>
      <w:r w:rsidRPr="00501A50">
        <w:rPr>
          <w:rStyle w:val="a3"/>
          <w:b w:val="0"/>
          <w:color w:val="auto"/>
        </w:rPr>
        <w:t>Гребенникова Татьяна Александровна - жительница города Сорочинска (по согласованию)</w:t>
      </w:r>
    </w:p>
    <w:p w:rsidR="00F03B09" w:rsidRPr="00501A50" w:rsidRDefault="00BB6A29" w:rsidP="00F03B09">
      <w:pPr>
        <w:jc w:val="both"/>
        <w:rPr>
          <w:rStyle w:val="a3"/>
          <w:b w:val="0"/>
          <w:color w:val="auto"/>
        </w:rPr>
      </w:pPr>
      <w:r w:rsidRPr="00501A50">
        <w:rPr>
          <w:rStyle w:val="a3"/>
          <w:b w:val="0"/>
          <w:color w:val="auto"/>
        </w:rPr>
        <w:t>Новикова Валентина Николаевна - жительница города Сорочинска (по согласованию)</w:t>
      </w:r>
    </w:p>
    <w:p w:rsidR="00F03B09" w:rsidRPr="00501A50" w:rsidRDefault="00F03B09" w:rsidP="00F03B09">
      <w:pPr>
        <w:jc w:val="both"/>
        <w:rPr>
          <w:rStyle w:val="a3"/>
          <w:b w:val="0"/>
          <w:color w:val="auto"/>
        </w:rPr>
      </w:pPr>
      <w:proofErr w:type="spellStart"/>
      <w:r w:rsidRPr="00501A50">
        <w:rPr>
          <w:rStyle w:val="a3"/>
          <w:b w:val="0"/>
          <w:color w:val="auto"/>
        </w:rPr>
        <w:t>Калючев</w:t>
      </w:r>
      <w:proofErr w:type="spellEnd"/>
      <w:r w:rsidRPr="00501A50">
        <w:rPr>
          <w:rStyle w:val="a3"/>
          <w:b w:val="0"/>
          <w:color w:val="auto"/>
        </w:rPr>
        <w:t xml:space="preserve"> Салим </w:t>
      </w:r>
      <w:proofErr w:type="spellStart"/>
      <w:r w:rsidRPr="00501A50">
        <w:rPr>
          <w:rStyle w:val="a3"/>
          <w:b w:val="0"/>
          <w:color w:val="auto"/>
        </w:rPr>
        <w:t>Сабирович</w:t>
      </w:r>
      <w:proofErr w:type="spellEnd"/>
      <w:r w:rsidRPr="00501A50">
        <w:rPr>
          <w:rStyle w:val="a3"/>
          <w:b w:val="0"/>
          <w:color w:val="auto"/>
        </w:rPr>
        <w:t xml:space="preserve"> – директор ООО «Сорочинская коммунальная служба» (по согласованию)</w:t>
      </w:r>
    </w:p>
    <w:p w:rsidR="00244E0E" w:rsidRPr="00501A50" w:rsidRDefault="00244E0E" w:rsidP="00244E0E">
      <w:pPr>
        <w:jc w:val="both"/>
        <w:rPr>
          <w:rStyle w:val="a3"/>
          <w:b w:val="0"/>
          <w:color w:val="auto"/>
        </w:rPr>
      </w:pPr>
      <w:r w:rsidRPr="00501A50">
        <w:rPr>
          <w:rStyle w:val="a3"/>
          <w:b w:val="0"/>
          <w:color w:val="auto"/>
        </w:rPr>
        <w:t>Отпущенников Виктор Александрович - депутат Сорочинского городского Совета пятого созыва по избирательному округу № 19</w:t>
      </w:r>
      <w:r w:rsidR="009279A3" w:rsidRPr="00501A50">
        <w:rPr>
          <w:rStyle w:val="a3"/>
          <w:b w:val="0"/>
          <w:color w:val="auto"/>
        </w:rPr>
        <w:t xml:space="preserve"> </w:t>
      </w:r>
      <w:r w:rsidRPr="00501A50">
        <w:rPr>
          <w:rStyle w:val="a3"/>
          <w:b w:val="0"/>
          <w:color w:val="auto"/>
        </w:rPr>
        <w:t>(по согласованию)</w:t>
      </w:r>
    </w:p>
    <w:p w:rsidR="00797CC0" w:rsidRPr="00501A50" w:rsidRDefault="00797CC0" w:rsidP="00244E0E">
      <w:pPr>
        <w:jc w:val="both"/>
        <w:rPr>
          <w:rStyle w:val="a3"/>
          <w:b w:val="0"/>
          <w:color w:val="auto"/>
        </w:rPr>
      </w:pPr>
      <w:r w:rsidRPr="00501A50">
        <w:rPr>
          <w:rStyle w:val="a3"/>
          <w:b w:val="0"/>
          <w:color w:val="auto"/>
        </w:rPr>
        <w:t>Титова Людмила Петровна – жительница города Сорочинска</w:t>
      </w:r>
      <w:r w:rsidR="00BB6A29" w:rsidRPr="00501A50">
        <w:rPr>
          <w:rStyle w:val="a3"/>
          <w:b w:val="0"/>
          <w:color w:val="auto"/>
        </w:rPr>
        <w:t xml:space="preserve"> </w:t>
      </w:r>
      <w:r w:rsidRPr="00501A50">
        <w:rPr>
          <w:rStyle w:val="a3"/>
          <w:b w:val="0"/>
          <w:color w:val="auto"/>
        </w:rPr>
        <w:t>(по согласованию)</w:t>
      </w:r>
    </w:p>
    <w:p w:rsidR="00244E0E" w:rsidRPr="00501A50" w:rsidRDefault="00244E0E" w:rsidP="00244E0E">
      <w:pPr>
        <w:jc w:val="both"/>
        <w:rPr>
          <w:rStyle w:val="a3"/>
          <w:b w:val="0"/>
          <w:color w:val="auto"/>
        </w:rPr>
      </w:pPr>
      <w:r w:rsidRPr="00501A50">
        <w:rPr>
          <w:rStyle w:val="a3"/>
          <w:b w:val="0"/>
          <w:color w:val="auto"/>
        </w:rPr>
        <w:t>Хорохорин Сергей Юрьевич - депутат Сорочинского городского Совета пятого созыва по избирательному округу № 17</w:t>
      </w:r>
      <w:r w:rsidR="009279A3" w:rsidRPr="00501A50">
        <w:rPr>
          <w:rStyle w:val="a3"/>
          <w:b w:val="0"/>
          <w:color w:val="auto"/>
        </w:rPr>
        <w:t xml:space="preserve"> </w:t>
      </w:r>
      <w:r w:rsidRPr="00501A50">
        <w:rPr>
          <w:rStyle w:val="a3"/>
          <w:b w:val="0"/>
          <w:color w:val="auto"/>
        </w:rPr>
        <w:t>(по согласованию)</w:t>
      </w:r>
    </w:p>
    <w:p w:rsidR="00F03B09" w:rsidRPr="00501A50" w:rsidRDefault="00BB6A29" w:rsidP="00F03B09">
      <w:pPr>
        <w:jc w:val="both"/>
        <w:rPr>
          <w:rStyle w:val="a3"/>
          <w:b w:val="0"/>
          <w:color w:val="auto"/>
        </w:rPr>
      </w:pPr>
      <w:r w:rsidRPr="00501A50">
        <w:rPr>
          <w:rStyle w:val="a3"/>
          <w:b w:val="0"/>
          <w:color w:val="auto"/>
        </w:rPr>
        <w:t>Рогожкина Тамара Степановна - жительница города Сорочинска (по согласованию)</w:t>
      </w:r>
    </w:p>
    <w:p w:rsidR="009D1219" w:rsidRPr="00501A50" w:rsidRDefault="009D1219" w:rsidP="00F03B09">
      <w:pPr>
        <w:jc w:val="both"/>
        <w:rPr>
          <w:rStyle w:val="a3"/>
          <w:b w:val="0"/>
          <w:color w:val="auto"/>
        </w:rPr>
      </w:pPr>
      <w:r w:rsidRPr="00501A50">
        <w:rPr>
          <w:rStyle w:val="a3"/>
          <w:b w:val="0"/>
          <w:color w:val="auto"/>
        </w:rPr>
        <w:t>Наркевич Татьяна Николаевна - жительница города Сорочинска (по согласованию)</w:t>
      </w:r>
    </w:p>
    <w:p w:rsidR="00244E0E" w:rsidRPr="00501A50" w:rsidRDefault="0025021D" w:rsidP="00244E0E">
      <w:pPr>
        <w:jc w:val="both"/>
        <w:rPr>
          <w:rStyle w:val="a3"/>
          <w:b w:val="0"/>
          <w:color w:val="auto"/>
        </w:rPr>
      </w:pPr>
      <w:r w:rsidRPr="00501A50">
        <w:rPr>
          <w:rStyle w:val="a3"/>
          <w:b w:val="0"/>
          <w:color w:val="auto"/>
        </w:rPr>
        <w:t xml:space="preserve">Елисеева Марина Александровна </w:t>
      </w:r>
      <w:r w:rsidR="00832621" w:rsidRPr="00501A50">
        <w:rPr>
          <w:rStyle w:val="a3"/>
          <w:b w:val="0"/>
          <w:color w:val="auto"/>
        </w:rPr>
        <w:t>–</w:t>
      </w:r>
      <w:r w:rsidRPr="00501A50">
        <w:rPr>
          <w:rStyle w:val="a3"/>
          <w:b w:val="0"/>
          <w:color w:val="auto"/>
        </w:rPr>
        <w:t xml:space="preserve"> </w:t>
      </w:r>
      <w:r w:rsidR="00832621" w:rsidRPr="00501A50">
        <w:t>главный редактор</w:t>
      </w:r>
      <w:r w:rsidR="00D1705F" w:rsidRPr="00501A50">
        <w:t xml:space="preserve"> РИД «Сорочинский вестник»</w:t>
      </w:r>
      <w:r w:rsidR="00832621" w:rsidRPr="00501A50">
        <w:t xml:space="preserve"> - Сорочинский филиал ГУП «РИА» Оренбуржье» </w:t>
      </w:r>
      <w:r w:rsidR="00D1705F" w:rsidRPr="00501A50">
        <w:rPr>
          <w:rStyle w:val="a3"/>
          <w:b w:val="0"/>
          <w:color w:val="auto"/>
        </w:rPr>
        <w:t>(по согласованию)</w:t>
      </w:r>
    </w:p>
    <w:p w:rsidR="00B96F47" w:rsidRPr="00501A50" w:rsidRDefault="00B96F47" w:rsidP="00B96F47">
      <w:pPr>
        <w:jc w:val="both"/>
        <w:rPr>
          <w:rStyle w:val="a3"/>
          <w:b w:val="0"/>
          <w:color w:val="auto"/>
        </w:rPr>
      </w:pPr>
      <w:proofErr w:type="spellStart"/>
      <w:r w:rsidRPr="00501A50">
        <w:rPr>
          <w:rStyle w:val="a3"/>
          <w:b w:val="0"/>
          <w:color w:val="auto"/>
        </w:rPr>
        <w:t>Волоснихин</w:t>
      </w:r>
      <w:proofErr w:type="spellEnd"/>
      <w:r w:rsidRPr="00501A50">
        <w:rPr>
          <w:rStyle w:val="a3"/>
          <w:b w:val="0"/>
          <w:color w:val="auto"/>
        </w:rPr>
        <w:t xml:space="preserve"> Андрей Иванович -  д</w:t>
      </w:r>
      <w:r w:rsidR="00501A50">
        <w:rPr>
          <w:rStyle w:val="a3"/>
          <w:b w:val="0"/>
          <w:color w:val="auto"/>
        </w:rPr>
        <w:t xml:space="preserve">епутат Сорочинского городского Совета пятого созыва </w:t>
      </w:r>
      <w:r w:rsidRPr="00501A50">
        <w:rPr>
          <w:rStyle w:val="a3"/>
          <w:b w:val="0"/>
          <w:color w:val="auto"/>
        </w:rPr>
        <w:t>по избирательному округу № 20 (по согласованию)</w:t>
      </w:r>
    </w:p>
    <w:p w:rsidR="00D1705F" w:rsidRPr="00501A50" w:rsidRDefault="00501A50" w:rsidP="00736E4C">
      <w:pPr>
        <w:pStyle w:val="1"/>
        <w:spacing w:before="0" w:after="0"/>
        <w:ind w:left="55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kern w:val="0"/>
          <w:sz w:val="24"/>
          <w:szCs w:val="24"/>
        </w:rPr>
        <w:br w:type="page"/>
      </w:r>
      <w:r w:rsidR="00D1705F" w:rsidRPr="00501A50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D1705F" w:rsidRPr="00501A50" w:rsidRDefault="00D1705F" w:rsidP="00736E4C">
      <w:pPr>
        <w:ind w:left="5580"/>
      </w:pPr>
      <w:r w:rsidRPr="00501A50">
        <w:t>к постановлению администрации Сорочинского городского округа</w:t>
      </w:r>
    </w:p>
    <w:p w:rsidR="00D1705F" w:rsidRPr="00501A50" w:rsidRDefault="00D1705F" w:rsidP="00D1705F">
      <w:pPr>
        <w:ind w:left="5580"/>
      </w:pPr>
      <w:r w:rsidRPr="00501A50">
        <w:t>Оренбургской области</w:t>
      </w:r>
    </w:p>
    <w:p w:rsidR="00736E4C" w:rsidRPr="00501A50" w:rsidRDefault="00736E4C" w:rsidP="00736E4C">
      <w:pPr>
        <w:ind w:left="5580"/>
      </w:pPr>
      <w:r w:rsidRPr="00501A50">
        <w:t>от 17.03.2017 № 468-п</w:t>
      </w:r>
    </w:p>
    <w:p w:rsidR="00D1705F" w:rsidRPr="00501A50" w:rsidRDefault="00D1705F" w:rsidP="00687EC6">
      <w:pPr>
        <w:jc w:val="both"/>
        <w:rPr>
          <w:sz w:val="28"/>
          <w:szCs w:val="28"/>
        </w:rPr>
      </w:pPr>
    </w:p>
    <w:p w:rsidR="00D1705F" w:rsidRPr="00501A50" w:rsidRDefault="00D1705F" w:rsidP="00D1705F">
      <w:pPr>
        <w:jc w:val="center"/>
      </w:pPr>
      <w:r w:rsidRPr="00501A50">
        <w:t>Положение</w:t>
      </w:r>
    </w:p>
    <w:p w:rsidR="00D1705F" w:rsidRPr="00501A50" w:rsidRDefault="0057421A" w:rsidP="00D1705F">
      <w:pPr>
        <w:jc w:val="center"/>
        <w:rPr>
          <w:sz w:val="28"/>
          <w:szCs w:val="28"/>
        </w:rPr>
      </w:pPr>
      <w:r w:rsidRPr="00501A50">
        <w:t xml:space="preserve">о муниципальной </w:t>
      </w:r>
      <w:r w:rsidR="00D1705F" w:rsidRPr="00501A50">
        <w:t xml:space="preserve">общественной комиссии </w:t>
      </w:r>
      <w:r w:rsidR="003501A9" w:rsidRPr="00501A50">
        <w:t>по оценке</w:t>
      </w:r>
      <w:r w:rsidR="00AF1F64" w:rsidRPr="00501A50">
        <w:t xml:space="preserve"> и обсуж</w:t>
      </w:r>
      <w:r w:rsidR="003501A9" w:rsidRPr="00501A50">
        <w:t>дению</w:t>
      </w:r>
      <w:r w:rsidR="00AF1F64" w:rsidRPr="00501A50">
        <w:t xml:space="preserve"> проектов и предложений по благоустройству в целях разработки проекта</w:t>
      </w:r>
      <w:r w:rsidR="00D1705F" w:rsidRPr="00501A50">
        <w:t xml:space="preserve"> подпрограммы "Формирование комфортной городской среды в Сорочинском городском округе </w:t>
      </w:r>
      <w:r w:rsidR="00501A50">
        <w:t xml:space="preserve">на 2017 год" муниципальной </w:t>
      </w:r>
      <w:r w:rsidR="00D1705F" w:rsidRPr="00501A50">
        <w:t>программы "Развитие жилищно-</w:t>
      </w:r>
      <w:proofErr w:type="gramStart"/>
      <w:r w:rsidR="00D1705F" w:rsidRPr="00501A50">
        <w:t>коммунального  хозяйства</w:t>
      </w:r>
      <w:proofErr w:type="gramEnd"/>
      <w:r w:rsidR="00D1705F" w:rsidRPr="00501A50">
        <w:t xml:space="preserve"> в Сорочинском городском округе Оренбургской области на 2014 - 2020 годы"</w:t>
      </w:r>
      <w:r w:rsidR="00B61B9E" w:rsidRPr="00501A50">
        <w:t xml:space="preserve"> и контролю за ходом ее реализации</w:t>
      </w:r>
    </w:p>
    <w:p w:rsidR="00D1705F" w:rsidRPr="00501A50" w:rsidRDefault="00D1705F" w:rsidP="00687EC6">
      <w:pPr>
        <w:jc w:val="both"/>
        <w:rPr>
          <w:sz w:val="28"/>
          <w:szCs w:val="28"/>
        </w:rPr>
      </w:pPr>
    </w:p>
    <w:p w:rsidR="00687EC6" w:rsidRPr="00501A50" w:rsidRDefault="00687EC6" w:rsidP="00687EC6">
      <w:pPr>
        <w:jc w:val="both"/>
        <w:rPr>
          <w:sz w:val="28"/>
          <w:szCs w:val="28"/>
        </w:rPr>
      </w:pPr>
    </w:p>
    <w:p w:rsidR="00687EC6" w:rsidRPr="00501A50" w:rsidRDefault="00687EC6" w:rsidP="00687EC6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sub_210"/>
      <w:r w:rsidRPr="00501A50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bookmarkEnd w:id="5"/>
    <w:p w:rsidR="00687EC6" w:rsidRPr="00501A50" w:rsidRDefault="00687EC6" w:rsidP="00687EC6">
      <w:pPr>
        <w:jc w:val="both"/>
      </w:pPr>
    </w:p>
    <w:p w:rsidR="00687EC6" w:rsidRPr="00501A50" w:rsidRDefault="00687EC6" w:rsidP="00425C0B">
      <w:pPr>
        <w:ind w:firstLine="720"/>
        <w:jc w:val="both"/>
        <w:rPr>
          <w:sz w:val="28"/>
          <w:szCs w:val="28"/>
        </w:rPr>
      </w:pPr>
      <w:bookmarkStart w:id="6" w:name="sub_2001"/>
      <w:r w:rsidRPr="00501A50">
        <w:t xml:space="preserve">1. </w:t>
      </w:r>
      <w:r w:rsidR="0057421A" w:rsidRPr="00501A50">
        <w:t>Муниципальная о</w:t>
      </w:r>
      <w:r w:rsidR="00D1705F" w:rsidRPr="00501A50">
        <w:t xml:space="preserve">бщественная  комиссия  </w:t>
      </w:r>
      <w:r w:rsidR="000B7DDE" w:rsidRPr="00501A50">
        <w:t>по оценке и обсуждению проектов и предложений по благоустройству в целях разработки проекта подпрограммы "Формирование комфортной городской среды в Сорочинском городском округе  на 2017 год" муниципальной  программы "Развитие жилищно-коммунального  хозяйства  в Сорочинском городском округе Оренбургской области на 2014 - 2020 годы"</w:t>
      </w:r>
      <w:r w:rsidR="00D1705F" w:rsidRPr="00501A50">
        <w:t xml:space="preserve"> </w:t>
      </w:r>
      <w:r w:rsidR="00B61B9E" w:rsidRPr="00501A50">
        <w:t xml:space="preserve">и контролю  за ходом ее реализации </w:t>
      </w:r>
      <w:r w:rsidR="00D1705F" w:rsidRPr="00501A50">
        <w:t xml:space="preserve">(далее </w:t>
      </w:r>
      <w:r w:rsidR="0026624B" w:rsidRPr="00501A50">
        <w:t>–</w:t>
      </w:r>
      <w:r w:rsidR="00D1705F" w:rsidRPr="00501A50">
        <w:t xml:space="preserve"> </w:t>
      </w:r>
      <w:r w:rsidR="0026624B" w:rsidRPr="00501A50">
        <w:t xml:space="preserve">муниципальная </w:t>
      </w:r>
      <w:r w:rsidR="00D1705F" w:rsidRPr="00501A50">
        <w:t>общественная</w:t>
      </w:r>
      <w:r w:rsidRPr="00501A50">
        <w:t xml:space="preserve"> комиссия), является коллегиальным органом, образованным во исполнение </w:t>
      </w:r>
      <w:hyperlink r:id="rId8" w:history="1">
        <w:r w:rsidRPr="00501A50">
          <w:rPr>
            <w:rStyle w:val="a4"/>
            <w:b w:val="0"/>
            <w:color w:val="auto"/>
          </w:rPr>
          <w:t>постановления</w:t>
        </w:r>
      </w:hyperlink>
      <w:r w:rsidRPr="00501A50">
        <w:rPr>
          <w:b/>
        </w:rPr>
        <w:t xml:space="preserve"> </w:t>
      </w:r>
      <w:r w:rsidRPr="00501A50">
        <w:t>Правительства Российской Фед</w:t>
      </w:r>
      <w:r w:rsidR="000B7DDE" w:rsidRPr="00501A50">
        <w:t>ерации от 10 февраля 2017 года №</w:t>
      </w:r>
      <w:r w:rsidRPr="00501A50">
        <w:t>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(далее - постановление Прав</w:t>
      </w:r>
      <w:r w:rsidR="000B7DDE" w:rsidRPr="00501A50">
        <w:t>ительства Российской Федерации №</w:t>
      </w:r>
      <w:r w:rsidRPr="00501A50">
        <w:t> 169).</w:t>
      </w:r>
    </w:p>
    <w:p w:rsidR="00687EC6" w:rsidRPr="00501A50" w:rsidRDefault="00687EC6" w:rsidP="00425C0B">
      <w:pPr>
        <w:ind w:firstLine="720"/>
        <w:jc w:val="both"/>
      </w:pPr>
      <w:bookmarkStart w:id="7" w:name="sub_2002"/>
      <w:bookmarkEnd w:id="6"/>
      <w:r w:rsidRPr="00501A50">
        <w:t xml:space="preserve">2. </w:t>
      </w:r>
      <w:r w:rsidR="0026624B" w:rsidRPr="00501A50">
        <w:t xml:space="preserve">Муниципальная общественная  комиссия  </w:t>
      </w:r>
      <w:r w:rsidRPr="00501A50">
        <w:t xml:space="preserve">в своей деятельности руководствуется </w:t>
      </w:r>
      <w:hyperlink r:id="rId9" w:history="1">
        <w:r w:rsidRPr="00501A50">
          <w:rPr>
            <w:rStyle w:val="a4"/>
            <w:b w:val="0"/>
            <w:color w:val="auto"/>
          </w:rPr>
          <w:t>Конституцией</w:t>
        </w:r>
      </w:hyperlink>
      <w:r w:rsidRPr="00501A50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26624B" w:rsidRPr="00501A50">
        <w:t xml:space="preserve"> указами Губернатора Оренбургской области</w:t>
      </w:r>
      <w:r w:rsidR="00D2254E" w:rsidRPr="00501A50">
        <w:t xml:space="preserve">, </w:t>
      </w:r>
      <w:r w:rsidR="0026624B" w:rsidRPr="00501A50">
        <w:t xml:space="preserve"> </w:t>
      </w:r>
      <w:r w:rsidRPr="00501A50">
        <w:t xml:space="preserve"> правовыми акт</w:t>
      </w:r>
      <w:r w:rsidR="0026624B" w:rsidRPr="00501A50">
        <w:t xml:space="preserve">ами Оренбургской области, </w:t>
      </w:r>
      <w:r w:rsidRPr="00501A50">
        <w:t>правовыми актами</w:t>
      </w:r>
      <w:r w:rsidR="0026624B" w:rsidRPr="00501A50">
        <w:t xml:space="preserve"> муниципального образования Сорочинский городской округ</w:t>
      </w:r>
      <w:r w:rsidRPr="00501A50">
        <w:t>, а также настоящим Положением.</w:t>
      </w:r>
    </w:p>
    <w:p w:rsidR="00687EC6" w:rsidRPr="00501A50" w:rsidRDefault="00687EC6" w:rsidP="00425C0B">
      <w:pPr>
        <w:ind w:firstLine="720"/>
        <w:jc w:val="both"/>
      </w:pPr>
      <w:bookmarkStart w:id="8" w:name="sub_2003"/>
      <w:bookmarkEnd w:id="7"/>
      <w:r w:rsidRPr="00501A50">
        <w:t>3. Руко</w:t>
      </w:r>
      <w:r w:rsidR="0026624B" w:rsidRPr="00501A50">
        <w:t>водство деятельностью муниципальной общественной</w:t>
      </w:r>
      <w:r w:rsidRPr="00501A50">
        <w:t xml:space="preserve"> комиссии осуществляет</w:t>
      </w:r>
      <w:r w:rsidR="0026624B" w:rsidRPr="00501A50">
        <w:t xml:space="preserve"> глава муниципального образования Сорочинский городской округ Оренбургской области</w:t>
      </w:r>
      <w:r w:rsidRPr="00501A50">
        <w:t xml:space="preserve"> (далее</w:t>
      </w:r>
      <w:r w:rsidR="0026624B" w:rsidRPr="00501A50">
        <w:t xml:space="preserve"> - председатель муниципальной </w:t>
      </w:r>
      <w:proofErr w:type="gramStart"/>
      <w:r w:rsidR="0026624B" w:rsidRPr="00501A50">
        <w:t xml:space="preserve">общественной </w:t>
      </w:r>
      <w:r w:rsidRPr="00501A50">
        <w:t xml:space="preserve"> комиссии</w:t>
      </w:r>
      <w:proofErr w:type="gramEnd"/>
      <w:r w:rsidRPr="00501A50">
        <w:t>).</w:t>
      </w:r>
    </w:p>
    <w:bookmarkEnd w:id="8"/>
    <w:p w:rsidR="00687EC6" w:rsidRPr="00501A50" w:rsidRDefault="00687EC6" w:rsidP="00687EC6">
      <w:pPr>
        <w:jc w:val="both"/>
      </w:pPr>
    </w:p>
    <w:p w:rsidR="00687EC6" w:rsidRPr="00501A50" w:rsidRDefault="00687EC6" w:rsidP="00687EC6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sub_220"/>
      <w:r w:rsidRPr="00501A50">
        <w:rPr>
          <w:rFonts w:ascii="Times New Roman" w:hAnsi="Times New Roman" w:cs="Times New Roman"/>
          <w:b w:val="0"/>
          <w:sz w:val="24"/>
          <w:szCs w:val="24"/>
        </w:rPr>
        <w:t xml:space="preserve">II. Цели </w:t>
      </w:r>
      <w:r w:rsidR="0026624B" w:rsidRPr="00501A5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proofErr w:type="gramStart"/>
      <w:r w:rsidR="0026624B" w:rsidRPr="00501A50">
        <w:rPr>
          <w:rFonts w:ascii="Times New Roman" w:hAnsi="Times New Roman" w:cs="Times New Roman"/>
          <w:b w:val="0"/>
          <w:sz w:val="24"/>
          <w:szCs w:val="24"/>
        </w:rPr>
        <w:t xml:space="preserve">общественной  </w:t>
      </w:r>
      <w:r w:rsidRPr="00501A50">
        <w:rPr>
          <w:rFonts w:ascii="Times New Roman" w:hAnsi="Times New Roman" w:cs="Times New Roman"/>
          <w:b w:val="0"/>
          <w:sz w:val="24"/>
          <w:szCs w:val="24"/>
        </w:rPr>
        <w:t>комиссии</w:t>
      </w:r>
      <w:proofErr w:type="gramEnd"/>
    </w:p>
    <w:bookmarkEnd w:id="9"/>
    <w:p w:rsidR="00687EC6" w:rsidRPr="00501A50" w:rsidRDefault="00687EC6" w:rsidP="00687EC6">
      <w:pPr>
        <w:jc w:val="both"/>
        <w:rPr>
          <w:sz w:val="28"/>
          <w:szCs w:val="28"/>
        </w:rPr>
      </w:pPr>
    </w:p>
    <w:p w:rsidR="00687EC6" w:rsidRPr="00501A50" w:rsidRDefault="00687EC6" w:rsidP="00425C0B">
      <w:pPr>
        <w:ind w:firstLine="720"/>
        <w:jc w:val="both"/>
      </w:pPr>
      <w:bookmarkStart w:id="10" w:name="sub_2004"/>
      <w:r w:rsidRPr="00501A50">
        <w:t xml:space="preserve">4. </w:t>
      </w:r>
      <w:r w:rsidR="00D04BC1" w:rsidRPr="00501A50">
        <w:t xml:space="preserve">Муниципальная </w:t>
      </w:r>
      <w:proofErr w:type="gramStart"/>
      <w:r w:rsidR="00D04BC1" w:rsidRPr="00501A50">
        <w:t>общественная  комиссия</w:t>
      </w:r>
      <w:proofErr w:type="gramEnd"/>
      <w:r w:rsidR="00D04BC1" w:rsidRPr="00501A50">
        <w:t xml:space="preserve">  </w:t>
      </w:r>
      <w:r w:rsidRPr="00501A50">
        <w:t>образована в целях:</w:t>
      </w:r>
    </w:p>
    <w:p w:rsidR="000B7DDE" w:rsidRPr="00501A50" w:rsidRDefault="00687EC6" w:rsidP="00425C0B">
      <w:pPr>
        <w:ind w:firstLine="720"/>
        <w:jc w:val="both"/>
      </w:pPr>
      <w:bookmarkStart w:id="11" w:name="sub_2041"/>
      <w:bookmarkEnd w:id="10"/>
      <w:r w:rsidRPr="00501A50">
        <w:t xml:space="preserve">а) </w:t>
      </w:r>
      <w:r w:rsidR="000B7DDE" w:rsidRPr="00501A50">
        <w:t xml:space="preserve">разработки проекта подпрограммы "Формирование комфортной городской среды в Сорочинском городском </w:t>
      </w:r>
      <w:proofErr w:type="gramStart"/>
      <w:r w:rsidR="000B7DDE" w:rsidRPr="00501A50">
        <w:t>округе  на</w:t>
      </w:r>
      <w:proofErr w:type="gramEnd"/>
      <w:r w:rsidR="000B7DDE" w:rsidRPr="00501A50">
        <w:t xml:space="preserve"> 2017 год" муниципальной  программы "Развитие жилищно-коммунального  хозяйства  в Сорочинском городском округе Оренбургской области на 2014 - 2020 годы"</w:t>
      </w:r>
      <w:r w:rsidR="0009460D" w:rsidRPr="00501A50">
        <w:t>;</w:t>
      </w:r>
    </w:p>
    <w:p w:rsidR="00687EC6" w:rsidRPr="00501A50" w:rsidRDefault="000B7DDE" w:rsidP="00425C0B">
      <w:pPr>
        <w:ind w:firstLine="720"/>
        <w:jc w:val="both"/>
      </w:pPr>
      <w:r w:rsidRPr="00501A50">
        <w:t xml:space="preserve">б) </w:t>
      </w:r>
      <w:r w:rsidR="00687EC6" w:rsidRPr="00501A50">
        <w:t xml:space="preserve">осуществления контроля за ходом реализации </w:t>
      </w:r>
      <w:r w:rsidR="00D04BC1" w:rsidRPr="00501A50">
        <w:t xml:space="preserve">подпрограммы "Формирование комфортной городской среды в Сорочинском городском </w:t>
      </w:r>
      <w:proofErr w:type="gramStart"/>
      <w:r w:rsidR="00D04BC1" w:rsidRPr="00501A50">
        <w:t>округе  на</w:t>
      </w:r>
      <w:proofErr w:type="gramEnd"/>
      <w:r w:rsidR="00D04BC1" w:rsidRPr="00501A50">
        <w:t xml:space="preserve"> 2017 год" муниципальной  программы "Развитие жилищно-коммунального  хозяйства  в Сорочинском городском округе Оренбургской области на 2014 - 2020 годы"  </w:t>
      </w:r>
      <w:r w:rsidR="00687EC6" w:rsidRPr="00501A50">
        <w:t>(дал</w:t>
      </w:r>
      <w:r w:rsidR="00832621" w:rsidRPr="00501A50">
        <w:t>ее - подпрограмма на 2017 год)</w:t>
      </w:r>
      <w:r w:rsidR="00687EC6" w:rsidRPr="00501A50">
        <w:t xml:space="preserve">, </w:t>
      </w:r>
      <w:r w:rsidR="000C3BCC" w:rsidRPr="00501A50">
        <w:t xml:space="preserve"> </w:t>
      </w:r>
      <w:r w:rsidR="00687EC6" w:rsidRPr="00501A50">
        <w:t>и рассмотрения вопросов, возникаю</w:t>
      </w:r>
      <w:r w:rsidR="00736E4C" w:rsidRPr="00501A50">
        <w:t>щих в связи с их реализацией;</w:t>
      </w:r>
    </w:p>
    <w:p w:rsidR="00736E4C" w:rsidRPr="00501A50" w:rsidRDefault="00EA6443" w:rsidP="00425C0B">
      <w:pPr>
        <w:ind w:firstLine="720"/>
        <w:jc w:val="both"/>
      </w:pPr>
      <w:r w:rsidRPr="00501A50">
        <w:t>в) обеспечения</w:t>
      </w:r>
      <w:r w:rsidR="00736E4C" w:rsidRPr="00501A50">
        <w:t xml:space="preserve"> доступности среды для маломобильных групп населения.</w:t>
      </w:r>
    </w:p>
    <w:p w:rsidR="00687EC6" w:rsidRPr="00501A50" w:rsidRDefault="003A662B" w:rsidP="00500D1F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2" w:name="sub_230"/>
      <w:bookmarkEnd w:id="11"/>
      <w:r w:rsidRPr="00501A5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III. Функции муниципальной </w:t>
      </w:r>
      <w:proofErr w:type="gramStart"/>
      <w:r w:rsidRPr="00501A50">
        <w:rPr>
          <w:rFonts w:ascii="Times New Roman" w:hAnsi="Times New Roman" w:cs="Times New Roman"/>
          <w:b w:val="0"/>
          <w:sz w:val="24"/>
          <w:szCs w:val="24"/>
        </w:rPr>
        <w:t xml:space="preserve">общественной </w:t>
      </w:r>
      <w:r w:rsidR="00687EC6" w:rsidRPr="00501A50">
        <w:rPr>
          <w:rFonts w:ascii="Times New Roman" w:hAnsi="Times New Roman" w:cs="Times New Roman"/>
          <w:b w:val="0"/>
          <w:sz w:val="24"/>
          <w:szCs w:val="24"/>
        </w:rPr>
        <w:t xml:space="preserve"> комиссии</w:t>
      </w:r>
      <w:bookmarkEnd w:id="12"/>
      <w:proofErr w:type="gramEnd"/>
    </w:p>
    <w:p w:rsidR="00687EC6" w:rsidRPr="00501A50" w:rsidRDefault="000B7DDE" w:rsidP="00500D1F">
      <w:pPr>
        <w:ind w:firstLine="720"/>
        <w:jc w:val="both"/>
      </w:pPr>
      <w:bookmarkStart w:id="13" w:name="sub_2005"/>
      <w:r w:rsidRPr="00501A50">
        <w:t xml:space="preserve">5. Муниципальная </w:t>
      </w:r>
      <w:proofErr w:type="gramStart"/>
      <w:r w:rsidRPr="00501A50">
        <w:t xml:space="preserve">общественная </w:t>
      </w:r>
      <w:r w:rsidR="00687EC6" w:rsidRPr="00501A50">
        <w:t xml:space="preserve"> комиссия</w:t>
      </w:r>
      <w:proofErr w:type="gramEnd"/>
      <w:r w:rsidR="00687EC6" w:rsidRPr="00501A50">
        <w:t xml:space="preserve"> в соответствии с возложенными на нее задачами:</w:t>
      </w:r>
    </w:p>
    <w:p w:rsidR="000B7DDE" w:rsidRPr="00501A50" w:rsidRDefault="00EA6443" w:rsidP="00500D1F">
      <w:pPr>
        <w:shd w:val="clear" w:color="auto" w:fill="FFFFFF"/>
        <w:spacing w:line="288" w:lineRule="atLeast"/>
        <w:jc w:val="both"/>
        <w:textAlignment w:val="baseline"/>
      </w:pPr>
      <w:bookmarkStart w:id="14" w:name="sub_2051"/>
      <w:bookmarkEnd w:id="13"/>
      <w:r w:rsidRPr="00501A50">
        <w:t xml:space="preserve">          </w:t>
      </w:r>
      <w:r w:rsidR="00566290" w:rsidRPr="00501A50">
        <w:t>а</w:t>
      </w:r>
      <w:r w:rsidR="00687EC6" w:rsidRPr="00501A50">
        <w:t>)</w:t>
      </w:r>
      <w:r w:rsidR="000B7DDE" w:rsidRPr="00501A50">
        <w:t xml:space="preserve"> осуществляет рассмотрение и оценку заявок заинтересованных лиц на предмет соответствия заявки и прилагаемых к ней документов, в соответствии с  </w:t>
      </w:r>
      <w:r w:rsidR="00B96EA0" w:rsidRPr="00501A50">
        <w:rPr>
          <w:bCs/>
        </w:rPr>
        <w:t xml:space="preserve">Порядком представления, рассмотрения и оценки предложений заинтересованных лиц о включении дворовой территории   в </w:t>
      </w:r>
      <w:r w:rsidR="00B96EA0" w:rsidRPr="00501A50">
        <w:t>подпрограмму "Формирование комфортной</w:t>
      </w:r>
      <w:r w:rsidR="00B96EA0" w:rsidRPr="00501A50">
        <w:rPr>
          <w:bCs/>
        </w:rPr>
        <w:t xml:space="preserve"> </w:t>
      </w:r>
      <w:r w:rsidR="00B96EA0" w:rsidRPr="00501A50">
        <w:t xml:space="preserve"> городской </w:t>
      </w:r>
      <w:r w:rsidR="00B96EA0" w:rsidRPr="00501A50">
        <w:rPr>
          <w:bCs/>
        </w:rPr>
        <w:t xml:space="preserve"> </w:t>
      </w:r>
      <w:r w:rsidR="00B96EA0" w:rsidRPr="00501A50">
        <w:t xml:space="preserve">среды в Сорочинском городском округе  на 2017 год" </w:t>
      </w:r>
      <w:r w:rsidR="00B96EA0" w:rsidRPr="00501A50">
        <w:rPr>
          <w:bCs/>
        </w:rPr>
        <w:t xml:space="preserve"> </w:t>
      </w:r>
      <w:r w:rsidR="00B96EA0" w:rsidRPr="00501A50">
        <w:t>муниципальной  программы "Развитие жилищно-коммунального</w:t>
      </w:r>
      <w:r w:rsidR="00B96EA0" w:rsidRPr="00501A50">
        <w:rPr>
          <w:bCs/>
        </w:rPr>
        <w:t xml:space="preserve"> </w:t>
      </w:r>
      <w:r w:rsidR="00B96EA0" w:rsidRPr="00501A50">
        <w:t xml:space="preserve">хозяйства  в Сорочинском городском округе Оренбургской </w:t>
      </w:r>
      <w:r w:rsidR="00B96EA0" w:rsidRPr="00501A50">
        <w:rPr>
          <w:bCs/>
        </w:rPr>
        <w:t xml:space="preserve"> </w:t>
      </w:r>
      <w:r w:rsidR="00B96EA0" w:rsidRPr="00501A50">
        <w:t>области на 2014 - 2020 годы"</w:t>
      </w:r>
      <w:r w:rsidR="00500D1F" w:rsidRPr="00501A50">
        <w:rPr>
          <w:bCs/>
        </w:rPr>
        <w:t>,</w:t>
      </w:r>
      <w:r w:rsidR="00EA4778" w:rsidRPr="00501A50">
        <w:t xml:space="preserve"> </w:t>
      </w:r>
      <w:r w:rsidR="00EA4778" w:rsidRPr="00501A50">
        <w:rPr>
          <w:bCs/>
        </w:rPr>
        <w:t xml:space="preserve">Порядком представления, рассмотрения и оценки предложений граждан и организаций о включении общественной  территории  Сорочинского городского округа Оренбургской области в </w:t>
      </w:r>
      <w:r w:rsidR="00EA4778" w:rsidRPr="00501A50">
        <w:t>подпрограмму "Формирование комфортной</w:t>
      </w:r>
      <w:r w:rsidR="00EA4778" w:rsidRPr="00501A50">
        <w:rPr>
          <w:bCs/>
        </w:rPr>
        <w:t xml:space="preserve"> </w:t>
      </w:r>
      <w:r w:rsidR="00EA4778" w:rsidRPr="00501A50">
        <w:t xml:space="preserve"> городской </w:t>
      </w:r>
      <w:r w:rsidR="00EA4778" w:rsidRPr="00501A50">
        <w:rPr>
          <w:bCs/>
        </w:rPr>
        <w:t xml:space="preserve"> </w:t>
      </w:r>
      <w:r w:rsidR="00EA4778" w:rsidRPr="00501A50">
        <w:t xml:space="preserve">среды в Сорочинском городском округе  на 2017 год" </w:t>
      </w:r>
      <w:r w:rsidR="00EA4778" w:rsidRPr="00501A50">
        <w:rPr>
          <w:bCs/>
        </w:rPr>
        <w:t xml:space="preserve"> </w:t>
      </w:r>
      <w:r w:rsidR="00EA4778" w:rsidRPr="00501A50">
        <w:t>муниципальной  программы "Развитие жилищно-коммунального</w:t>
      </w:r>
      <w:r w:rsidR="00EA4778" w:rsidRPr="00501A50">
        <w:rPr>
          <w:bCs/>
        </w:rPr>
        <w:t xml:space="preserve"> </w:t>
      </w:r>
      <w:r w:rsidR="00EA4778" w:rsidRPr="00501A50">
        <w:t xml:space="preserve">хозяйства  в Сорочинском городском округе Оренбургской </w:t>
      </w:r>
      <w:r w:rsidR="00EA4778" w:rsidRPr="00501A50">
        <w:rPr>
          <w:bCs/>
        </w:rPr>
        <w:t xml:space="preserve"> </w:t>
      </w:r>
      <w:r w:rsidR="00EA4778" w:rsidRPr="00501A50">
        <w:t>области на 2014 - 2020 годы"</w:t>
      </w:r>
      <w:r w:rsidR="000E5D04" w:rsidRPr="00501A50">
        <w:t>,</w:t>
      </w:r>
      <w:r w:rsidR="00EA4778" w:rsidRPr="00501A50">
        <w:t xml:space="preserve"> </w:t>
      </w:r>
      <w:r w:rsidR="00500D1F" w:rsidRPr="00501A50">
        <w:t>Положение</w:t>
      </w:r>
      <w:r w:rsidR="000E5D04" w:rsidRPr="00501A50">
        <w:t>м</w:t>
      </w:r>
      <w:r w:rsidR="00500D1F" w:rsidRPr="00501A50">
        <w:t xml:space="preserve"> о порядке общественного обсуждения проекта подпрограммы «Формирование комфортной городской среды в Сорочинском городском округе на 2017 год» муниципальной программы «Развитие жилищно-коммунального хозяйства в Сорочинском городском округе Оренбургской области на 2014-2020 годы» </w:t>
      </w:r>
      <w:r w:rsidR="008A2D51" w:rsidRPr="00501A50">
        <w:t>(далее по тексту  - Порядок)</w:t>
      </w:r>
      <w:r w:rsidR="000B7DDE" w:rsidRPr="00501A50">
        <w:t>;</w:t>
      </w:r>
    </w:p>
    <w:p w:rsidR="008A2D51" w:rsidRPr="00501A50" w:rsidRDefault="008A2D51" w:rsidP="00425C0B">
      <w:pPr>
        <w:pStyle w:val="Default"/>
        <w:ind w:firstLine="720"/>
        <w:jc w:val="both"/>
        <w:rPr>
          <w:color w:val="auto"/>
        </w:rPr>
      </w:pPr>
      <w:r w:rsidRPr="00501A50">
        <w:rPr>
          <w:color w:val="auto"/>
        </w:rPr>
        <w:t xml:space="preserve">б) Комиссия возвращает заявку в следующих случаях: </w:t>
      </w:r>
    </w:p>
    <w:p w:rsidR="008A2D51" w:rsidRPr="00501A50" w:rsidRDefault="008A2D51" w:rsidP="00425C0B">
      <w:pPr>
        <w:pStyle w:val="Default"/>
        <w:ind w:firstLine="720"/>
        <w:jc w:val="both"/>
        <w:rPr>
          <w:color w:val="auto"/>
        </w:rPr>
      </w:pPr>
      <w:r w:rsidRPr="00501A50">
        <w:rPr>
          <w:color w:val="auto"/>
        </w:rPr>
        <w:t xml:space="preserve"> - представление заявки после окончания срока подачи, уста</w:t>
      </w:r>
      <w:r w:rsidR="00832621" w:rsidRPr="00501A50">
        <w:rPr>
          <w:color w:val="auto"/>
        </w:rPr>
        <w:t>но</w:t>
      </w:r>
      <w:r w:rsidRPr="00501A50">
        <w:rPr>
          <w:color w:val="auto"/>
        </w:rPr>
        <w:t>вленного Порядком</w:t>
      </w:r>
      <w:r w:rsidR="00425C0B" w:rsidRPr="00501A50">
        <w:rPr>
          <w:color w:val="auto"/>
        </w:rPr>
        <w:t>;</w:t>
      </w:r>
    </w:p>
    <w:p w:rsidR="008A2D51" w:rsidRPr="00501A50" w:rsidRDefault="008A2D51" w:rsidP="00425C0B">
      <w:pPr>
        <w:pStyle w:val="Default"/>
        <w:ind w:firstLine="720"/>
        <w:jc w:val="both"/>
        <w:rPr>
          <w:color w:val="auto"/>
        </w:rPr>
      </w:pPr>
      <w:r w:rsidRPr="00501A50">
        <w:rPr>
          <w:color w:val="auto"/>
        </w:rPr>
        <w:t xml:space="preserve"> - представление заявки и прилагаемых к ней документов</w:t>
      </w:r>
      <w:r w:rsidR="00832621" w:rsidRPr="00501A50">
        <w:rPr>
          <w:color w:val="auto"/>
        </w:rPr>
        <w:t>,</w:t>
      </w:r>
      <w:r w:rsidRPr="00501A50">
        <w:rPr>
          <w:color w:val="auto"/>
        </w:rPr>
        <w:t xml:space="preserve"> оформленных с нарушением требований действующего законодательства </w:t>
      </w:r>
      <w:proofErr w:type="gramStart"/>
      <w:r w:rsidRPr="00501A50">
        <w:rPr>
          <w:color w:val="auto"/>
        </w:rPr>
        <w:t>и  Порядка</w:t>
      </w:r>
      <w:proofErr w:type="gramEnd"/>
      <w:r w:rsidRPr="00501A50">
        <w:rPr>
          <w:color w:val="auto"/>
        </w:rPr>
        <w:t>. В случае выявления несоответствия заявки требованиям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8A2D51" w:rsidRPr="00501A50" w:rsidRDefault="008A2D51" w:rsidP="00425C0B">
      <w:pPr>
        <w:ind w:firstLine="720"/>
        <w:jc w:val="both"/>
      </w:pPr>
      <w:r w:rsidRPr="00501A50"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8A2D51" w:rsidRPr="00501A50" w:rsidRDefault="00566290" w:rsidP="00566290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  <w:r w:rsidRPr="00501A50">
        <w:t xml:space="preserve">             в) рассматривает, обобщает, анализирует замечания (предложения), поступившие в рамках общественного обсуждения проекта подпрограммы. В случае целесообразности и обоснованности замечаний (предложений) ответственный исполнитель подпрограммы дорабатывает проект подпрограммы.</w:t>
      </w:r>
    </w:p>
    <w:p w:rsidR="00687EC6" w:rsidRPr="00501A50" w:rsidRDefault="00566290" w:rsidP="00425C0B">
      <w:pPr>
        <w:ind w:firstLine="720"/>
        <w:jc w:val="both"/>
      </w:pPr>
      <w:r w:rsidRPr="00501A50">
        <w:t xml:space="preserve"> г</w:t>
      </w:r>
      <w:r w:rsidR="000B7DDE" w:rsidRPr="00501A50">
        <w:t>)</w:t>
      </w:r>
      <w:r w:rsidR="00687EC6" w:rsidRPr="00501A50">
        <w:t xml:space="preserve"> </w:t>
      </w:r>
      <w:r w:rsidR="000B7DDE" w:rsidRPr="00501A50">
        <w:t>организует взаимодействие администрации Сорочинского городского округа Оренбургской области</w:t>
      </w:r>
      <w:r w:rsidR="00687EC6" w:rsidRPr="00501A50">
        <w:t>, политических партий и движений, общественных организаций, объединен</w:t>
      </w:r>
      <w:r w:rsidR="000B7DDE" w:rsidRPr="00501A50">
        <w:t>ий предпринимателей и жителей Сорочинского городского округа</w:t>
      </w:r>
      <w:r w:rsidR="00687EC6" w:rsidRPr="00501A50">
        <w:t xml:space="preserve"> по обеспечению реализации мероприятий подпрограммы на 2017 год или иных связанн</w:t>
      </w:r>
      <w:r w:rsidR="000B7DDE" w:rsidRPr="00501A50">
        <w:t>ых с ней мероприятий</w:t>
      </w:r>
      <w:r w:rsidR="00687EC6" w:rsidRPr="00501A50">
        <w:t>;</w:t>
      </w:r>
    </w:p>
    <w:p w:rsidR="00687EC6" w:rsidRPr="00501A50" w:rsidRDefault="00566290" w:rsidP="00425C0B">
      <w:pPr>
        <w:ind w:firstLine="720"/>
        <w:jc w:val="both"/>
      </w:pPr>
      <w:bookmarkStart w:id="15" w:name="sub_2052"/>
      <w:bookmarkEnd w:id="14"/>
      <w:r w:rsidRPr="00501A50">
        <w:t>д</w:t>
      </w:r>
      <w:r w:rsidR="00687EC6" w:rsidRPr="00501A50">
        <w:t xml:space="preserve">) взаимодействует с органами исполнительной власти Оренбургской области, </w:t>
      </w:r>
      <w:r w:rsidR="000B7DDE" w:rsidRPr="00501A50">
        <w:t>администрацией Сорочинского городского округа Оренбургской области</w:t>
      </w:r>
      <w:r w:rsidR="00687EC6" w:rsidRPr="00501A50">
        <w:t>, политическими партиями и движениями, общественн</w:t>
      </w:r>
      <w:r w:rsidR="000B7DDE" w:rsidRPr="00501A50">
        <w:t xml:space="preserve">ыми организациями, </w:t>
      </w:r>
      <w:r w:rsidR="00AD684B" w:rsidRPr="00501A50">
        <w:t>советом предпринимателей</w:t>
      </w:r>
      <w:r w:rsidR="00832621" w:rsidRPr="00501A50">
        <w:t>, жителями городского округа</w:t>
      </w:r>
      <w:r w:rsidR="00687EC6" w:rsidRPr="00501A50">
        <w:t xml:space="preserve"> в части координации деятельности по реализации мероприятий подпрограммы на </w:t>
      </w:r>
      <w:r w:rsidR="000B7DDE" w:rsidRPr="00501A50">
        <w:t>2017 год</w:t>
      </w:r>
      <w:r w:rsidR="00687EC6" w:rsidRPr="00501A50">
        <w:t>;</w:t>
      </w:r>
    </w:p>
    <w:p w:rsidR="00687EC6" w:rsidRPr="00501A50" w:rsidRDefault="00566290" w:rsidP="00425C0B">
      <w:pPr>
        <w:ind w:firstLine="720"/>
        <w:jc w:val="both"/>
      </w:pPr>
      <w:bookmarkStart w:id="16" w:name="sub_2054"/>
      <w:bookmarkEnd w:id="15"/>
      <w:r w:rsidRPr="00501A50">
        <w:t>е</w:t>
      </w:r>
      <w:r w:rsidR="00687EC6" w:rsidRPr="00501A50">
        <w:t>) рассматривает спорные и проблемные вопросы реализации подпрограммы на 2017 год, вырабатывает (участвует в выработке) предложения по реализации подп</w:t>
      </w:r>
      <w:r w:rsidR="000B7DDE" w:rsidRPr="00501A50">
        <w:t>рограммы на 2017 год</w:t>
      </w:r>
      <w:r w:rsidR="00B61B9E" w:rsidRPr="00501A50">
        <w:t>, осуществляет контроль за ходом реализации программы</w:t>
      </w:r>
      <w:r w:rsidR="00687EC6" w:rsidRPr="00501A50">
        <w:t>;</w:t>
      </w:r>
    </w:p>
    <w:p w:rsidR="00EA6443" w:rsidRPr="00501A50" w:rsidRDefault="00EA6443" w:rsidP="00EA6443">
      <w:pPr>
        <w:ind w:firstLine="720"/>
        <w:jc w:val="both"/>
      </w:pPr>
      <w:r w:rsidRPr="00501A50">
        <w:t xml:space="preserve">ж) </w:t>
      </w:r>
      <w:proofErr w:type="gramStart"/>
      <w:r w:rsidRPr="00501A50">
        <w:t>организует  включение</w:t>
      </w:r>
      <w:proofErr w:type="gramEnd"/>
      <w:r w:rsidRPr="00501A50">
        <w:t xml:space="preserve"> в подпрограмму 2017   мероприятий, обеспечивающих  доступность среды для маломобильных групп населения;</w:t>
      </w:r>
    </w:p>
    <w:p w:rsidR="00687EC6" w:rsidRPr="00501A50" w:rsidRDefault="00EA6443" w:rsidP="00EA6443">
      <w:pPr>
        <w:jc w:val="both"/>
      </w:pPr>
      <w:bookmarkStart w:id="17" w:name="sub_2055"/>
      <w:bookmarkEnd w:id="16"/>
      <w:r w:rsidRPr="00501A50">
        <w:t xml:space="preserve">             з) осуществляет необходимые</w:t>
      </w:r>
      <w:r w:rsidR="00687EC6" w:rsidRPr="00501A50">
        <w:t xml:space="preserve"> функции, связанные с исполнением возложенных на нее задач.</w:t>
      </w:r>
    </w:p>
    <w:p w:rsidR="000B7DDE" w:rsidRPr="00501A50" w:rsidRDefault="000B7DDE" w:rsidP="00425C0B">
      <w:pPr>
        <w:ind w:firstLine="720"/>
        <w:jc w:val="both"/>
      </w:pPr>
    </w:p>
    <w:p w:rsidR="00687EC6" w:rsidRPr="00501A50" w:rsidRDefault="00500D1F" w:rsidP="00500D1F">
      <w:pPr>
        <w:jc w:val="both"/>
      </w:pPr>
      <w:bookmarkStart w:id="18" w:name="sub_2006"/>
      <w:bookmarkEnd w:id="17"/>
      <w:r w:rsidRPr="00501A50">
        <w:t xml:space="preserve">       </w:t>
      </w:r>
      <w:r w:rsidR="00687EC6" w:rsidRPr="00501A50">
        <w:t>6. Для осуществления воз</w:t>
      </w:r>
      <w:r w:rsidR="000B7DDE" w:rsidRPr="00501A50">
        <w:t xml:space="preserve">ложенных задач муниципальная общественная </w:t>
      </w:r>
      <w:proofErr w:type="gramStart"/>
      <w:r w:rsidR="00687EC6" w:rsidRPr="00501A50">
        <w:t xml:space="preserve">комиссия </w:t>
      </w:r>
      <w:r w:rsidR="00AD684B" w:rsidRPr="00501A50">
        <w:t xml:space="preserve"> имеет</w:t>
      </w:r>
      <w:proofErr w:type="gramEnd"/>
      <w:r w:rsidR="00AD684B" w:rsidRPr="00501A50">
        <w:t xml:space="preserve"> </w:t>
      </w:r>
      <w:r w:rsidR="00832621" w:rsidRPr="00501A50">
        <w:t xml:space="preserve"> </w:t>
      </w:r>
      <w:r w:rsidR="00AD684B" w:rsidRPr="00501A50">
        <w:t>право;</w:t>
      </w:r>
    </w:p>
    <w:p w:rsidR="00687EC6" w:rsidRPr="00501A50" w:rsidRDefault="00687EC6" w:rsidP="00425C0B">
      <w:pPr>
        <w:ind w:firstLine="720"/>
        <w:jc w:val="both"/>
      </w:pPr>
      <w:bookmarkStart w:id="19" w:name="sub_2061"/>
      <w:bookmarkEnd w:id="18"/>
      <w:r w:rsidRPr="00501A50">
        <w:t xml:space="preserve">а) запрашивать в установленном порядке у </w:t>
      </w:r>
      <w:r w:rsidR="000B7DDE" w:rsidRPr="00501A50">
        <w:t xml:space="preserve">администрации Сорочинского городского округа Оренбургской области, ее отраслевых (функциональных) </w:t>
      </w:r>
      <w:proofErr w:type="gramStart"/>
      <w:r w:rsidR="000B7DDE" w:rsidRPr="00501A50">
        <w:t xml:space="preserve">органов,  </w:t>
      </w:r>
      <w:r w:rsidRPr="00501A50">
        <w:t>а</w:t>
      </w:r>
      <w:proofErr w:type="gramEnd"/>
      <w:r w:rsidRPr="00501A50">
        <w:t xml:space="preserve"> также организаций, </w:t>
      </w:r>
      <w:r w:rsidRPr="00501A50">
        <w:lastRenderedPageBreak/>
        <w:t xml:space="preserve">предприятий, учреждений необходимую информацию по вопросам деятельности </w:t>
      </w:r>
      <w:r w:rsidR="00832621" w:rsidRPr="00501A50">
        <w:t xml:space="preserve">муниципальной общественной </w:t>
      </w:r>
      <w:r w:rsidRPr="00501A50">
        <w:t xml:space="preserve"> комиссии;</w:t>
      </w:r>
    </w:p>
    <w:p w:rsidR="00687EC6" w:rsidRPr="00501A50" w:rsidRDefault="00687EC6" w:rsidP="00425C0B">
      <w:pPr>
        <w:ind w:firstLine="720"/>
        <w:jc w:val="both"/>
      </w:pPr>
      <w:bookmarkStart w:id="20" w:name="sub_2062"/>
      <w:bookmarkEnd w:id="19"/>
      <w:r w:rsidRPr="00501A50">
        <w:t xml:space="preserve">б) привлекать к участию и заслушивать на заседаниях </w:t>
      </w:r>
      <w:r w:rsidR="00832621" w:rsidRPr="00501A50">
        <w:t xml:space="preserve">муниципальной </w:t>
      </w:r>
      <w:proofErr w:type="gramStart"/>
      <w:r w:rsidR="00832621" w:rsidRPr="00501A50">
        <w:t xml:space="preserve">общественной  </w:t>
      </w:r>
      <w:r w:rsidRPr="00501A50">
        <w:t>ко</w:t>
      </w:r>
      <w:r w:rsidR="000B7DDE" w:rsidRPr="00501A50">
        <w:t>миссии</w:t>
      </w:r>
      <w:proofErr w:type="gramEnd"/>
      <w:r w:rsidR="000B7DDE" w:rsidRPr="00501A50">
        <w:t xml:space="preserve"> представителей администрации Сорочинского городского округа Оренбургской области</w:t>
      </w:r>
      <w:r w:rsidRPr="00501A50">
        <w:t>,</w:t>
      </w:r>
      <w:r w:rsidR="000B7DDE" w:rsidRPr="00501A50">
        <w:t xml:space="preserve"> ее отраслевых (функциональных) органов, </w:t>
      </w:r>
      <w:r w:rsidRPr="00501A50">
        <w:t xml:space="preserve"> а также организаций, предприятий, учреждений;</w:t>
      </w:r>
    </w:p>
    <w:p w:rsidR="00687EC6" w:rsidRPr="00501A50" w:rsidRDefault="00687EC6" w:rsidP="00425C0B">
      <w:pPr>
        <w:ind w:firstLine="720"/>
        <w:jc w:val="both"/>
      </w:pPr>
      <w:bookmarkStart w:id="21" w:name="sub_2063"/>
      <w:bookmarkEnd w:id="20"/>
      <w:r w:rsidRPr="00501A50">
        <w:t xml:space="preserve">в) вносить предложения </w:t>
      </w:r>
      <w:r w:rsidR="000B7DDE" w:rsidRPr="00501A50">
        <w:t xml:space="preserve">в администрацию Сорочинского городского округа Оренбургской </w:t>
      </w:r>
      <w:proofErr w:type="gramStart"/>
      <w:r w:rsidR="000B7DDE" w:rsidRPr="00501A50">
        <w:t>области,  ее</w:t>
      </w:r>
      <w:proofErr w:type="gramEnd"/>
      <w:r w:rsidR="000B7DDE" w:rsidRPr="00501A50">
        <w:t xml:space="preserve"> отраслевые (функциональные) органы </w:t>
      </w:r>
      <w:r w:rsidRPr="00501A50">
        <w:t>по вопросам обеспечения реализации подп</w:t>
      </w:r>
      <w:r w:rsidR="000B7DDE" w:rsidRPr="00501A50">
        <w:t>рограммы на 2017 год</w:t>
      </w:r>
      <w:r w:rsidRPr="00501A50">
        <w:t>;</w:t>
      </w:r>
    </w:p>
    <w:p w:rsidR="00687EC6" w:rsidRPr="00501A50" w:rsidRDefault="00AD684B" w:rsidP="00425C0B">
      <w:pPr>
        <w:ind w:firstLine="720"/>
        <w:jc w:val="both"/>
      </w:pPr>
      <w:bookmarkStart w:id="22" w:name="sub_2064"/>
      <w:bookmarkEnd w:id="21"/>
      <w:r w:rsidRPr="00501A50">
        <w:t xml:space="preserve">г) совершать </w:t>
      </w:r>
      <w:proofErr w:type="gramStart"/>
      <w:r w:rsidRPr="00501A50">
        <w:t xml:space="preserve">необходимые </w:t>
      </w:r>
      <w:r w:rsidR="00687EC6" w:rsidRPr="00501A50">
        <w:t xml:space="preserve"> действия</w:t>
      </w:r>
      <w:proofErr w:type="gramEnd"/>
      <w:r w:rsidR="00687EC6" w:rsidRPr="00501A50">
        <w:t xml:space="preserve"> </w:t>
      </w:r>
      <w:r w:rsidR="00EA6443" w:rsidRPr="00501A50">
        <w:t xml:space="preserve"> </w:t>
      </w:r>
      <w:r w:rsidR="00687EC6" w:rsidRPr="00501A50">
        <w:t xml:space="preserve">в рамках </w:t>
      </w:r>
      <w:r w:rsidR="00EA6443" w:rsidRPr="00501A50">
        <w:t xml:space="preserve"> </w:t>
      </w:r>
      <w:r w:rsidR="00687EC6" w:rsidRPr="00501A50">
        <w:t>возложенных на нее задач.</w:t>
      </w:r>
    </w:p>
    <w:bookmarkEnd w:id="22"/>
    <w:p w:rsidR="00687EC6" w:rsidRPr="00501A50" w:rsidRDefault="00687EC6" w:rsidP="00425C0B">
      <w:pPr>
        <w:ind w:firstLine="720"/>
        <w:jc w:val="both"/>
        <w:rPr>
          <w:sz w:val="28"/>
          <w:szCs w:val="28"/>
        </w:rPr>
      </w:pPr>
    </w:p>
    <w:p w:rsidR="00687EC6" w:rsidRPr="00501A50" w:rsidRDefault="000D3ED9" w:rsidP="00425C0B">
      <w:pPr>
        <w:pStyle w:val="1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3" w:name="sub_240"/>
      <w:r w:rsidRPr="00501A50">
        <w:rPr>
          <w:rFonts w:ascii="Times New Roman" w:hAnsi="Times New Roman" w:cs="Times New Roman"/>
          <w:b w:val="0"/>
          <w:sz w:val="24"/>
          <w:szCs w:val="24"/>
        </w:rPr>
        <w:t xml:space="preserve">IV. Состав муниципальной </w:t>
      </w:r>
      <w:proofErr w:type="gramStart"/>
      <w:r w:rsidRPr="00501A50">
        <w:rPr>
          <w:rFonts w:ascii="Times New Roman" w:hAnsi="Times New Roman" w:cs="Times New Roman"/>
          <w:b w:val="0"/>
          <w:sz w:val="24"/>
          <w:szCs w:val="24"/>
        </w:rPr>
        <w:t xml:space="preserve">общественной </w:t>
      </w:r>
      <w:r w:rsidR="00687EC6" w:rsidRPr="00501A50">
        <w:rPr>
          <w:rFonts w:ascii="Times New Roman" w:hAnsi="Times New Roman" w:cs="Times New Roman"/>
          <w:b w:val="0"/>
          <w:sz w:val="24"/>
          <w:szCs w:val="24"/>
        </w:rPr>
        <w:t xml:space="preserve"> комиссии</w:t>
      </w:r>
      <w:proofErr w:type="gramEnd"/>
    </w:p>
    <w:bookmarkEnd w:id="23"/>
    <w:p w:rsidR="00687EC6" w:rsidRPr="00501A50" w:rsidRDefault="00687EC6" w:rsidP="00425C0B">
      <w:pPr>
        <w:ind w:firstLine="720"/>
        <w:jc w:val="both"/>
        <w:rPr>
          <w:sz w:val="28"/>
          <w:szCs w:val="28"/>
        </w:rPr>
      </w:pPr>
    </w:p>
    <w:p w:rsidR="00687EC6" w:rsidRPr="00501A50" w:rsidRDefault="00687EC6" w:rsidP="00425C0B">
      <w:pPr>
        <w:ind w:firstLine="720"/>
        <w:jc w:val="both"/>
      </w:pPr>
      <w:bookmarkStart w:id="24" w:name="sub_2007"/>
      <w:r w:rsidRPr="00501A50">
        <w:t xml:space="preserve">7. </w:t>
      </w:r>
      <w:hyperlink w:anchor="sub_1000" w:history="1">
        <w:r w:rsidRPr="00501A50">
          <w:rPr>
            <w:rStyle w:val="a4"/>
            <w:b w:val="0"/>
            <w:color w:val="auto"/>
          </w:rPr>
          <w:t>Состав</w:t>
        </w:r>
      </w:hyperlink>
      <w:r w:rsidRPr="00501A50">
        <w:t xml:space="preserve"> </w:t>
      </w:r>
      <w:r w:rsidR="00AF1D8D" w:rsidRPr="00501A50">
        <w:t>муниципальной общественной</w:t>
      </w:r>
      <w:r w:rsidR="00AF1D8D" w:rsidRPr="00501A50">
        <w:rPr>
          <w:b/>
        </w:rPr>
        <w:t xml:space="preserve">  </w:t>
      </w:r>
      <w:r w:rsidR="006A0021" w:rsidRPr="00501A50">
        <w:t>комиссии утверждается постановлением администрации Сорочинского городского округа Оренбургской области</w:t>
      </w:r>
      <w:r w:rsidRPr="00501A50">
        <w:t>.</w:t>
      </w:r>
    </w:p>
    <w:bookmarkEnd w:id="24"/>
    <w:p w:rsidR="00687EC6" w:rsidRPr="00501A50" w:rsidRDefault="00687EC6" w:rsidP="00425C0B">
      <w:pPr>
        <w:ind w:firstLine="720"/>
        <w:jc w:val="both"/>
        <w:rPr>
          <w:sz w:val="28"/>
          <w:szCs w:val="28"/>
        </w:rPr>
      </w:pPr>
    </w:p>
    <w:p w:rsidR="00687EC6" w:rsidRPr="00501A50" w:rsidRDefault="00687EC6" w:rsidP="00425C0B">
      <w:pPr>
        <w:pStyle w:val="1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5" w:name="sub_250"/>
      <w:r w:rsidRPr="00501A50">
        <w:rPr>
          <w:rFonts w:ascii="Times New Roman" w:hAnsi="Times New Roman" w:cs="Times New Roman"/>
          <w:b w:val="0"/>
          <w:sz w:val="24"/>
          <w:szCs w:val="24"/>
        </w:rPr>
        <w:t>V. Организац</w:t>
      </w:r>
      <w:r w:rsidR="006A0021" w:rsidRPr="00501A50">
        <w:rPr>
          <w:rFonts w:ascii="Times New Roman" w:hAnsi="Times New Roman" w:cs="Times New Roman"/>
          <w:b w:val="0"/>
          <w:sz w:val="24"/>
          <w:szCs w:val="24"/>
        </w:rPr>
        <w:t xml:space="preserve">ия деятельности муниципальной </w:t>
      </w:r>
      <w:proofErr w:type="gramStart"/>
      <w:r w:rsidR="006A0021" w:rsidRPr="00501A50">
        <w:rPr>
          <w:rFonts w:ascii="Times New Roman" w:hAnsi="Times New Roman" w:cs="Times New Roman"/>
          <w:b w:val="0"/>
          <w:sz w:val="24"/>
          <w:szCs w:val="24"/>
        </w:rPr>
        <w:t xml:space="preserve">общественной </w:t>
      </w:r>
      <w:r w:rsidRPr="00501A50">
        <w:rPr>
          <w:rFonts w:ascii="Times New Roman" w:hAnsi="Times New Roman" w:cs="Times New Roman"/>
          <w:b w:val="0"/>
          <w:sz w:val="24"/>
          <w:szCs w:val="24"/>
        </w:rPr>
        <w:t xml:space="preserve"> комиссии</w:t>
      </w:r>
      <w:proofErr w:type="gramEnd"/>
    </w:p>
    <w:bookmarkEnd w:id="25"/>
    <w:p w:rsidR="00687EC6" w:rsidRPr="00501A50" w:rsidRDefault="00687EC6" w:rsidP="00425C0B">
      <w:pPr>
        <w:ind w:firstLine="720"/>
        <w:jc w:val="both"/>
        <w:rPr>
          <w:sz w:val="28"/>
          <w:szCs w:val="28"/>
        </w:rPr>
      </w:pPr>
    </w:p>
    <w:p w:rsidR="00687EC6" w:rsidRPr="00501A50" w:rsidRDefault="00687EC6" w:rsidP="00425C0B">
      <w:pPr>
        <w:ind w:firstLine="720"/>
        <w:jc w:val="both"/>
      </w:pPr>
      <w:bookmarkStart w:id="26" w:name="sub_2008"/>
      <w:r w:rsidRPr="00501A50">
        <w:t xml:space="preserve">8. Председатель </w:t>
      </w:r>
      <w:r w:rsidR="006A0021" w:rsidRPr="00501A50">
        <w:t xml:space="preserve">муниципальной </w:t>
      </w:r>
      <w:proofErr w:type="gramStart"/>
      <w:r w:rsidR="006A0021" w:rsidRPr="00501A50">
        <w:t>общественной  комиссии</w:t>
      </w:r>
      <w:proofErr w:type="gramEnd"/>
      <w:r w:rsidRPr="00501A50">
        <w:t>:</w:t>
      </w:r>
    </w:p>
    <w:p w:rsidR="00687EC6" w:rsidRPr="00501A50" w:rsidRDefault="00687EC6" w:rsidP="00425C0B">
      <w:pPr>
        <w:ind w:firstLine="720"/>
        <w:jc w:val="both"/>
      </w:pPr>
      <w:bookmarkStart w:id="27" w:name="sub_2081"/>
      <w:bookmarkEnd w:id="26"/>
      <w:r w:rsidRPr="00501A50">
        <w:t xml:space="preserve">а) руководит деятельностью </w:t>
      </w:r>
      <w:r w:rsidR="006A0021" w:rsidRPr="00501A50">
        <w:t xml:space="preserve">муниципальной </w:t>
      </w:r>
      <w:proofErr w:type="gramStart"/>
      <w:r w:rsidR="006A0021" w:rsidRPr="00501A50">
        <w:t>общественной  комиссии</w:t>
      </w:r>
      <w:proofErr w:type="gramEnd"/>
      <w:r w:rsidRPr="00501A50">
        <w:t>;</w:t>
      </w:r>
    </w:p>
    <w:p w:rsidR="00687EC6" w:rsidRPr="00501A50" w:rsidRDefault="00687EC6" w:rsidP="00425C0B">
      <w:pPr>
        <w:ind w:firstLine="720"/>
        <w:jc w:val="both"/>
      </w:pPr>
      <w:bookmarkStart w:id="28" w:name="sub_2082"/>
      <w:bookmarkEnd w:id="27"/>
      <w:r w:rsidRPr="00501A50">
        <w:t xml:space="preserve">б) распределяет обязанности между членами </w:t>
      </w:r>
      <w:r w:rsidR="006A0021" w:rsidRPr="00501A50">
        <w:t xml:space="preserve">муниципальной </w:t>
      </w:r>
      <w:proofErr w:type="gramStart"/>
      <w:r w:rsidR="006A0021" w:rsidRPr="00501A50">
        <w:t>общественной  комиссии</w:t>
      </w:r>
      <w:proofErr w:type="gramEnd"/>
      <w:r w:rsidRPr="00501A50">
        <w:t>;</w:t>
      </w:r>
    </w:p>
    <w:p w:rsidR="00687EC6" w:rsidRPr="00501A50" w:rsidRDefault="00687EC6" w:rsidP="00425C0B">
      <w:pPr>
        <w:ind w:firstLine="720"/>
        <w:jc w:val="both"/>
      </w:pPr>
      <w:bookmarkStart w:id="29" w:name="sub_2083"/>
      <w:bookmarkEnd w:id="28"/>
      <w:r w:rsidRPr="00501A50">
        <w:t xml:space="preserve">в) поручает членам </w:t>
      </w:r>
      <w:r w:rsidR="006A0021" w:rsidRPr="00501A50">
        <w:t xml:space="preserve">муниципальной </w:t>
      </w:r>
      <w:proofErr w:type="gramStart"/>
      <w:r w:rsidR="006A0021" w:rsidRPr="00501A50">
        <w:t>общественной  комиссии</w:t>
      </w:r>
      <w:proofErr w:type="gramEnd"/>
      <w:r w:rsidR="006A0021" w:rsidRPr="00501A50">
        <w:t xml:space="preserve"> </w:t>
      </w:r>
      <w:r w:rsidRPr="00501A50">
        <w:t xml:space="preserve">выполнение отдельных заданий, связанных с деятельностью </w:t>
      </w:r>
      <w:r w:rsidR="006A0021" w:rsidRPr="00501A50">
        <w:t>муниципальной общественной  комиссии</w:t>
      </w:r>
      <w:r w:rsidRPr="00501A50">
        <w:t>.</w:t>
      </w:r>
    </w:p>
    <w:p w:rsidR="006A0021" w:rsidRPr="00501A50" w:rsidRDefault="00687EC6" w:rsidP="00425C0B">
      <w:pPr>
        <w:ind w:firstLine="720"/>
        <w:jc w:val="both"/>
      </w:pPr>
      <w:bookmarkStart w:id="30" w:name="sub_2009"/>
      <w:bookmarkEnd w:id="29"/>
      <w:r w:rsidRPr="00501A50">
        <w:t xml:space="preserve">9. В отсутствие председателя </w:t>
      </w:r>
      <w:r w:rsidR="006A0021" w:rsidRPr="00501A50">
        <w:t xml:space="preserve">муниципальной </w:t>
      </w:r>
      <w:proofErr w:type="gramStart"/>
      <w:r w:rsidR="006A0021" w:rsidRPr="00501A50">
        <w:t>общественной  комиссии</w:t>
      </w:r>
      <w:proofErr w:type="gramEnd"/>
      <w:r w:rsidR="006A0021" w:rsidRPr="00501A50">
        <w:t xml:space="preserve"> </w:t>
      </w:r>
      <w:r w:rsidRPr="00501A50">
        <w:t xml:space="preserve">деятельностью </w:t>
      </w:r>
      <w:r w:rsidR="006A0021" w:rsidRPr="00501A50">
        <w:t xml:space="preserve">муниципальной общественной  комиссии </w:t>
      </w:r>
      <w:r w:rsidRPr="00501A50">
        <w:t xml:space="preserve">руководит заместитель председателя </w:t>
      </w:r>
      <w:r w:rsidR="006A0021" w:rsidRPr="00501A50">
        <w:t>муниципальной общественной  комиссии</w:t>
      </w:r>
      <w:bookmarkStart w:id="31" w:name="sub_2010"/>
      <w:bookmarkEnd w:id="30"/>
      <w:r w:rsidR="006A0021" w:rsidRPr="00501A50">
        <w:t>.</w:t>
      </w:r>
    </w:p>
    <w:p w:rsidR="00687EC6" w:rsidRPr="00501A50" w:rsidRDefault="00687EC6" w:rsidP="00425C0B">
      <w:pPr>
        <w:ind w:firstLine="720"/>
        <w:jc w:val="both"/>
      </w:pPr>
      <w:r w:rsidRPr="00501A50">
        <w:t xml:space="preserve">10. Члены </w:t>
      </w:r>
      <w:r w:rsidR="006A0021" w:rsidRPr="00501A50">
        <w:t xml:space="preserve">муниципальной </w:t>
      </w:r>
      <w:proofErr w:type="gramStart"/>
      <w:r w:rsidR="006A0021" w:rsidRPr="00501A50">
        <w:t>общественной  комиссии</w:t>
      </w:r>
      <w:proofErr w:type="gramEnd"/>
      <w:r w:rsidRPr="00501A50">
        <w:t>:</w:t>
      </w:r>
    </w:p>
    <w:p w:rsidR="00687EC6" w:rsidRPr="00501A50" w:rsidRDefault="00687EC6" w:rsidP="00425C0B">
      <w:pPr>
        <w:ind w:firstLine="720"/>
        <w:jc w:val="both"/>
      </w:pPr>
      <w:bookmarkStart w:id="32" w:name="sub_2101"/>
      <w:bookmarkEnd w:id="31"/>
      <w:r w:rsidRPr="00501A50">
        <w:t xml:space="preserve">а) организуют в пределах своей компетенции выполнение решений </w:t>
      </w:r>
      <w:r w:rsidR="006A0021" w:rsidRPr="00501A50">
        <w:t xml:space="preserve">муниципальной </w:t>
      </w:r>
      <w:proofErr w:type="gramStart"/>
      <w:r w:rsidR="006A0021" w:rsidRPr="00501A50">
        <w:t>общественной  комиссии</w:t>
      </w:r>
      <w:proofErr w:type="gramEnd"/>
      <w:r w:rsidRPr="00501A50">
        <w:t>;</w:t>
      </w:r>
    </w:p>
    <w:p w:rsidR="00687EC6" w:rsidRPr="00501A50" w:rsidRDefault="00687EC6" w:rsidP="00425C0B">
      <w:pPr>
        <w:ind w:firstLine="720"/>
        <w:jc w:val="both"/>
      </w:pPr>
      <w:bookmarkStart w:id="33" w:name="sub_2102"/>
      <w:bookmarkEnd w:id="32"/>
      <w:r w:rsidRPr="00501A50">
        <w:t xml:space="preserve">б) представляют на рассмотрение председателя </w:t>
      </w:r>
      <w:r w:rsidR="006A0021" w:rsidRPr="00501A50">
        <w:t xml:space="preserve">муниципальной </w:t>
      </w:r>
      <w:proofErr w:type="gramStart"/>
      <w:r w:rsidR="006A0021" w:rsidRPr="00501A50">
        <w:t>общественной  комиссии</w:t>
      </w:r>
      <w:proofErr w:type="gramEnd"/>
      <w:r w:rsidR="006A0021" w:rsidRPr="00501A50">
        <w:t xml:space="preserve"> </w:t>
      </w:r>
      <w:r w:rsidRPr="00501A50">
        <w:t xml:space="preserve">предложения по вопросам деятельности </w:t>
      </w:r>
      <w:r w:rsidR="006A0021" w:rsidRPr="00501A50">
        <w:t>муниципальной общественной  комиссии</w:t>
      </w:r>
      <w:r w:rsidRPr="00501A50">
        <w:t>;</w:t>
      </w:r>
    </w:p>
    <w:p w:rsidR="00687EC6" w:rsidRPr="00501A50" w:rsidRDefault="00687EC6" w:rsidP="00425C0B">
      <w:pPr>
        <w:ind w:firstLine="720"/>
        <w:jc w:val="both"/>
      </w:pPr>
      <w:bookmarkStart w:id="34" w:name="sub_2103"/>
      <w:bookmarkEnd w:id="33"/>
      <w:r w:rsidRPr="00501A50">
        <w:t xml:space="preserve">в) присутствуют на заседаниях </w:t>
      </w:r>
      <w:r w:rsidR="006A0021" w:rsidRPr="00501A50">
        <w:t xml:space="preserve">муниципальной </w:t>
      </w:r>
      <w:proofErr w:type="gramStart"/>
      <w:r w:rsidR="006A0021" w:rsidRPr="00501A50">
        <w:t>общественной  комиссии</w:t>
      </w:r>
      <w:proofErr w:type="gramEnd"/>
      <w:r w:rsidRPr="00501A50">
        <w:t>;</w:t>
      </w:r>
    </w:p>
    <w:p w:rsidR="00687EC6" w:rsidRPr="00501A50" w:rsidRDefault="00687EC6" w:rsidP="00425C0B">
      <w:pPr>
        <w:ind w:firstLine="720"/>
        <w:jc w:val="both"/>
      </w:pPr>
      <w:bookmarkStart w:id="35" w:name="sub_2104"/>
      <w:bookmarkEnd w:id="34"/>
      <w:r w:rsidRPr="00501A50">
        <w:t xml:space="preserve">г) выполняют другие поручения, связанные с деятельностью </w:t>
      </w:r>
      <w:r w:rsidR="006A0021" w:rsidRPr="00501A50">
        <w:t xml:space="preserve">муниципальной </w:t>
      </w:r>
      <w:proofErr w:type="gramStart"/>
      <w:r w:rsidR="006A0021" w:rsidRPr="00501A50">
        <w:t>общественной  комиссии</w:t>
      </w:r>
      <w:proofErr w:type="gramEnd"/>
      <w:r w:rsidRPr="00501A50">
        <w:rPr>
          <w:sz w:val="28"/>
          <w:szCs w:val="28"/>
        </w:rPr>
        <w:t>.</w:t>
      </w:r>
    </w:p>
    <w:p w:rsidR="00687EC6" w:rsidRPr="00501A50" w:rsidRDefault="00687EC6" w:rsidP="00425C0B">
      <w:pPr>
        <w:ind w:firstLine="720"/>
        <w:jc w:val="both"/>
      </w:pPr>
      <w:bookmarkStart w:id="36" w:name="sub_2011"/>
      <w:bookmarkEnd w:id="35"/>
      <w:r w:rsidRPr="00501A50">
        <w:t xml:space="preserve">11. Члены </w:t>
      </w:r>
      <w:r w:rsidR="00271888" w:rsidRPr="00501A50">
        <w:t xml:space="preserve">муниципальной </w:t>
      </w:r>
      <w:proofErr w:type="gramStart"/>
      <w:r w:rsidR="00271888" w:rsidRPr="00501A50">
        <w:t>общественной  комиссии</w:t>
      </w:r>
      <w:proofErr w:type="gramEnd"/>
      <w:r w:rsidR="00271888" w:rsidRPr="00501A50">
        <w:t xml:space="preserve"> </w:t>
      </w:r>
      <w:r w:rsidRPr="00501A50">
        <w:t xml:space="preserve">должны присутствовать на заседаниях </w:t>
      </w:r>
      <w:r w:rsidR="00271888" w:rsidRPr="00501A50">
        <w:t xml:space="preserve">муниципальной общественной  комиссии </w:t>
      </w:r>
      <w:r w:rsidRPr="00501A50">
        <w:t xml:space="preserve">лично. В случае невозможности присутствия члена </w:t>
      </w:r>
      <w:r w:rsidR="00271888" w:rsidRPr="00501A50">
        <w:t xml:space="preserve">муниципальной </w:t>
      </w:r>
      <w:proofErr w:type="gramStart"/>
      <w:r w:rsidR="00271888" w:rsidRPr="00501A50">
        <w:t>общественной  комиссии</w:t>
      </w:r>
      <w:proofErr w:type="gramEnd"/>
      <w:r w:rsidR="00271888" w:rsidRPr="00501A50">
        <w:t xml:space="preserve"> </w:t>
      </w:r>
      <w:r w:rsidRPr="00501A50">
        <w:t xml:space="preserve">на заседании </w:t>
      </w:r>
      <w:r w:rsidR="00271888" w:rsidRPr="00501A50">
        <w:t xml:space="preserve">муниципальной общественной  комиссии </w:t>
      </w:r>
      <w:r w:rsidRPr="00501A50">
        <w:t>по уважительным причинам он вправе</w:t>
      </w:r>
      <w:r w:rsidR="00B96F47" w:rsidRPr="00501A50">
        <w:t>,</w:t>
      </w:r>
      <w:r w:rsidRPr="00501A50">
        <w:t xml:space="preserve"> с согласия председателя </w:t>
      </w:r>
      <w:r w:rsidR="00271888" w:rsidRPr="00501A50">
        <w:t>муниципальной общественной  комиссии</w:t>
      </w:r>
      <w:r w:rsidR="00B96F47" w:rsidRPr="00501A50">
        <w:t>,</w:t>
      </w:r>
      <w:r w:rsidR="00271888" w:rsidRPr="00501A50">
        <w:t xml:space="preserve"> </w:t>
      </w:r>
      <w:r w:rsidRPr="00501A50">
        <w:t>направить для участия в заседании своего представителя.</w:t>
      </w:r>
    </w:p>
    <w:p w:rsidR="00F73D1D" w:rsidRPr="00501A50" w:rsidRDefault="00687EC6" w:rsidP="00425C0B">
      <w:pPr>
        <w:ind w:firstLine="720"/>
        <w:jc w:val="both"/>
      </w:pPr>
      <w:bookmarkStart w:id="37" w:name="sub_2012"/>
      <w:bookmarkEnd w:id="36"/>
      <w:r w:rsidRPr="00501A50">
        <w:t xml:space="preserve">12. Заседания </w:t>
      </w:r>
      <w:r w:rsidR="00F73D1D" w:rsidRPr="00501A50">
        <w:t xml:space="preserve">муниципальной </w:t>
      </w:r>
      <w:proofErr w:type="gramStart"/>
      <w:r w:rsidR="00F73D1D" w:rsidRPr="00501A50">
        <w:t>общественной  комиссии</w:t>
      </w:r>
      <w:proofErr w:type="gramEnd"/>
      <w:r w:rsidR="00F73D1D" w:rsidRPr="00501A50">
        <w:t xml:space="preserve"> </w:t>
      </w:r>
      <w:r w:rsidRPr="00501A50">
        <w:t xml:space="preserve">проводятся по мере необходимости, но не реже одного раза в месяц. </w:t>
      </w:r>
      <w:bookmarkStart w:id="38" w:name="sub_2013"/>
      <w:bookmarkEnd w:id="37"/>
    </w:p>
    <w:p w:rsidR="00687EC6" w:rsidRPr="00501A50" w:rsidRDefault="00687EC6" w:rsidP="00425C0B">
      <w:pPr>
        <w:ind w:firstLine="720"/>
        <w:jc w:val="both"/>
      </w:pPr>
      <w:r w:rsidRPr="00501A50">
        <w:t xml:space="preserve">13. Заседания </w:t>
      </w:r>
      <w:r w:rsidR="0057334C" w:rsidRPr="00501A50">
        <w:t xml:space="preserve">муниципальной </w:t>
      </w:r>
      <w:proofErr w:type="gramStart"/>
      <w:r w:rsidR="0057334C" w:rsidRPr="00501A50">
        <w:t>общественной  комиссии</w:t>
      </w:r>
      <w:proofErr w:type="gramEnd"/>
      <w:r w:rsidR="0057334C" w:rsidRPr="00501A50">
        <w:t xml:space="preserve"> </w:t>
      </w:r>
      <w:r w:rsidRPr="00501A50">
        <w:t xml:space="preserve">проводятся в форме открытых заседаний с приглашением представителей </w:t>
      </w:r>
      <w:r w:rsidR="0057334C" w:rsidRPr="00501A50">
        <w:t xml:space="preserve">средств массовой информации, </w:t>
      </w:r>
      <w:r w:rsidRPr="00501A50">
        <w:t xml:space="preserve"> а также с испо</w:t>
      </w:r>
      <w:r w:rsidR="0057334C" w:rsidRPr="00501A50">
        <w:t xml:space="preserve">льзованием средств аудио-, </w:t>
      </w:r>
      <w:proofErr w:type="spellStart"/>
      <w:r w:rsidR="0057334C" w:rsidRPr="00501A50">
        <w:t>фото</w:t>
      </w:r>
      <w:r w:rsidRPr="00501A50">
        <w:t>фиксации</w:t>
      </w:r>
      <w:proofErr w:type="spellEnd"/>
      <w:r w:rsidRPr="00501A50">
        <w:t xml:space="preserve"> заседания </w:t>
      </w:r>
      <w:r w:rsidR="0057334C" w:rsidRPr="00501A50">
        <w:t xml:space="preserve">муниципальной общественной  комиссии </w:t>
      </w:r>
      <w:r w:rsidRPr="00501A50">
        <w:t xml:space="preserve">с последующим размещением указанных материалов на официальном </w:t>
      </w:r>
      <w:r w:rsidR="0057334C" w:rsidRPr="00501A50">
        <w:t>Портале муниципального образования Сорочинский городской округ Оренбургской области (далее - официальный портал</w:t>
      </w:r>
      <w:r w:rsidRPr="00501A50">
        <w:t>).</w:t>
      </w:r>
    </w:p>
    <w:p w:rsidR="005D3740" w:rsidRPr="00501A50" w:rsidRDefault="00687EC6" w:rsidP="00425C0B">
      <w:pPr>
        <w:ind w:firstLine="720"/>
        <w:jc w:val="both"/>
      </w:pPr>
      <w:bookmarkStart w:id="39" w:name="sub_2014"/>
      <w:bookmarkEnd w:id="38"/>
      <w:r w:rsidRPr="00501A50">
        <w:t xml:space="preserve">14. Заседание </w:t>
      </w:r>
      <w:r w:rsidR="005D3740" w:rsidRPr="00501A50">
        <w:t xml:space="preserve">муниципальной </w:t>
      </w:r>
      <w:proofErr w:type="gramStart"/>
      <w:r w:rsidR="005D3740" w:rsidRPr="00501A50">
        <w:t>общественной  комиссии</w:t>
      </w:r>
      <w:proofErr w:type="gramEnd"/>
      <w:r w:rsidR="005D3740" w:rsidRPr="00501A50">
        <w:t xml:space="preserve"> </w:t>
      </w:r>
      <w:r w:rsidRPr="00501A50">
        <w:t xml:space="preserve">считается правомочным, если на нем присутствуют не менее двух третей от общей численности членов </w:t>
      </w:r>
      <w:bookmarkStart w:id="40" w:name="sub_2015"/>
      <w:bookmarkEnd w:id="39"/>
      <w:r w:rsidR="005D3740" w:rsidRPr="00501A50">
        <w:t>муниципальной общественной  комиссии.</w:t>
      </w:r>
    </w:p>
    <w:p w:rsidR="00687EC6" w:rsidRPr="00501A50" w:rsidRDefault="00687EC6" w:rsidP="00425C0B">
      <w:pPr>
        <w:ind w:firstLine="720"/>
        <w:jc w:val="both"/>
      </w:pPr>
      <w:r w:rsidRPr="00501A50">
        <w:lastRenderedPageBreak/>
        <w:t xml:space="preserve">15. На заседания </w:t>
      </w:r>
      <w:r w:rsidR="005D3740" w:rsidRPr="00501A50">
        <w:t xml:space="preserve">муниципальной </w:t>
      </w:r>
      <w:proofErr w:type="gramStart"/>
      <w:r w:rsidR="005D3740" w:rsidRPr="00501A50">
        <w:t>общественной  комиссии</w:t>
      </w:r>
      <w:proofErr w:type="gramEnd"/>
      <w:r w:rsidR="005D3740" w:rsidRPr="00501A50">
        <w:t xml:space="preserve"> </w:t>
      </w:r>
      <w:r w:rsidRPr="00501A50">
        <w:t>могут быть приглашены представители учреждений и организаций</w:t>
      </w:r>
      <w:r w:rsidR="005D3740" w:rsidRPr="00501A50">
        <w:t>, жители Сорочинского городского округа</w:t>
      </w:r>
      <w:r w:rsidRPr="00501A50">
        <w:t>.</w:t>
      </w:r>
    </w:p>
    <w:p w:rsidR="00687EC6" w:rsidRPr="00501A50" w:rsidRDefault="00687EC6" w:rsidP="00425C0B">
      <w:pPr>
        <w:ind w:firstLine="720"/>
        <w:jc w:val="both"/>
      </w:pPr>
      <w:bookmarkStart w:id="41" w:name="sub_2016"/>
      <w:bookmarkEnd w:id="40"/>
      <w:r w:rsidRPr="00501A50">
        <w:t xml:space="preserve">16. Решения </w:t>
      </w:r>
      <w:r w:rsidR="008A2D51" w:rsidRPr="00501A50">
        <w:t xml:space="preserve">муниципальной </w:t>
      </w:r>
      <w:proofErr w:type="gramStart"/>
      <w:r w:rsidR="008A2D51" w:rsidRPr="00501A50">
        <w:t>общественной  комиссии</w:t>
      </w:r>
      <w:proofErr w:type="gramEnd"/>
      <w:r w:rsidR="008A2D51" w:rsidRPr="00501A50">
        <w:t xml:space="preserve"> </w:t>
      </w:r>
      <w:r w:rsidRPr="00501A50">
        <w:t xml:space="preserve">принимаются простым большинством голосов присутствующих на заседании </w:t>
      </w:r>
      <w:r w:rsidR="008A2D51" w:rsidRPr="00501A50">
        <w:t xml:space="preserve">муниципальной общественной  комиссии </w:t>
      </w:r>
      <w:r w:rsidRPr="00501A50">
        <w:t xml:space="preserve">членов </w:t>
      </w:r>
      <w:r w:rsidR="008A2D51" w:rsidRPr="00501A50">
        <w:t>муниципальной общественной  комиссии</w:t>
      </w:r>
      <w:r w:rsidRPr="00501A50">
        <w:t xml:space="preserve">. При равном количестве голосов голос председательствующего на заседании </w:t>
      </w:r>
      <w:r w:rsidR="008A2D51" w:rsidRPr="00501A50">
        <w:t xml:space="preserve">муниципальной </w:t>
      </w:r>
      <w:proofErr w:type="gramStart"/>
      <w:r w:rsidR="008A2D51" w:rsidRPr="00501A50">
        <w:t>общественной  комиссии</w:t>
      </w:r>
      <w:proofErr w:type="gramEnd"/>
      <w:r w:rsidR="008A2D51" w:rsidRPr="00501A50">
        <w:t xml:space="preserve"> </w:t>
      </w:r>
      <w:r w:rsidRPr="00501A50">
        <w:t>является решающим.</w:t>
      </w:r>
    </w:p>
    <w:p w:rsidR="008A2D51" w:rsidRPr="00501A50" w:rsidRDefault="00687EC6" w:rsidP="00425C0B">
      <w:pPr>
        <w:ind w:firstLine="720"/>
        <w:jc w:val="both"/>
      </w:pPr>
      <w:bookmarkStart w:id="42" w:name="sub_2017"/>
      <w:bookmarkEnd w:id="41"/>
      <w:r w:rsidRPr="00501A50">
        <w:t xml:space="preserve">17. Решения </w:t>
      </w:r>
      <w:r w:rsidR="008A2D51" w:rsidRPr="00501A50">
        <w:t xml:space="preserve">муниципальной </w:t>
      </w:r>
      <w:proofErr w:type="gramStart"/>
      <w:r w:rsidR="008A2D51" w:rsidRPr="00501A50">
        <w:t>общественной  комиссии</w:t>
      </w:r>
      <w:proofErr w:type="gramEnd"/>
      <w:r w:rsidR="008A2D51" w:rsidRPr="00501A50">
        <w:t xml:space="preserve"> </w:t>
      </w:r>
      <w:r w:rsidRPr="00501A50">
        <w:t xml:space="preserve">оформляются протоколом заседания </w:t>
      </w:r>
      <w:r w:rsidR="008A2D51" w:rsidRPr="00501A50">
        <w:t>муниципальной общественной  комиссии</w:t>
      </w:r>
      <w:r w:rsidRPr="00501A50">
        <w:t xml:space="preserve">, который подписывается председательствующим на заседании </w:t>
      </w:r>
      <w:r w:rsidR="008A2D51" w:rsidRPr="00501A50">
        <w:t xml:space="preserve">муниципальной общественной  комиссии </w:t>
      </w:r>
      <w:r w:rsidRPr="00501A50">
        <w:t xml:space="preserve">и секретарем </w:t>
      </w:r>
      <w:r w:rsidR="008A2D51" w:rsidRPr="00501A50">
        <w:t>муниципальной общественной  комиссии</w:t>
      </w:r>
      <w:r w:rsidRPr="00501A50">
        <w:t xml:space="preserve">. Подписанный протокол заседания </w:t>
      </w:r>
      <w:r w:rsidR="008A2D51" w:rsidRPr="00501A50">
        <w:t xml:space="preserve">муниципальной </w:t>
      </w:r>
      <w:proofErr w:type="gramStart"/>
      <w:r w:rsidR="008A2D51" w:rsidRPr="00501A50">
        <w:t>общественной  комиссии</w:t>
      </w:r>
      <w:proofErr w:type="gramEnd"/>
      <w:r w:rsidR="008A2D51" w:rsidRPr="00501A50">
        <w:t xml:space="preserve"> </w:t>
      </w:r>
      <w:r w:rsidRPr="00501A50">
        <w:t xml:space="preserve">размещается на официальном сайте не позднее </w:t>
      </w:r>
      <w:bookmarkStart w:id="43" w:name="sub_2018"/>
      <w:bookmarkEnd w:id="42"/>
      <w:r w:rsidR="008A2D51" w:rsidRPr="00501A50">
        <w:t xml:space="preserve">2 рабочих дней после проведения заседания муниципальной общественной  комиссии. </w:t>
      </w:r>
    </w:p>
    <w:p w:rsidR="00687EC6" w:rsidRPr="00501A50" w:rsidRDefault="00687EC6" w:rsidP="00425C0B">
      <w:pPr>
        <w:ind w:firstLine="720"/>
        <w:jc w:val="both"/>
        <w:rPr>
          <w:sz w:val="28"/>
          <w:szCs w:val="28"/>
        </w:rPr>
      </w:pPr>
      <w:r w:rsidRPr="00501A50">
        <w:t xml:space="preserve">18. Организационно-техническое обеспечение деятельности </w:t>
      </w:r>
      <w:r w:rsidR="008A2D51" w:rsidRPr="00501A50">
        <w:t xml:space="preserve">муниципальной </w:t>
      </w:r>
      <w:proofErr w:type="gramStart"/>
      <w:r w:rsidR="008A2D51" w:rsidRPr="00501A50">
        <w:t>общественной  комиссии</w:t>
      </w:r>
      <w:proofErr w:type="gramEnd"/>
      <w:r w:rsidR="008A2D51" w:rsidRPr="00501A50">
        <w:t xml:space="preserve"> </w:t>
      </w:r>
      <w:r w:rsidRPr="00501A50">
        <w:t xml:space="preserve">осуществляет </w:t>
      </w:r>
      <w:r w:rsidR="008A2D51" w:rsidRPr="00501A50">
        <w:t>муниципальное казенное учреждение «Хозяйственная группа по обслуживанию органов местного самоуправления</w:t>
      </w:r>
      <w:r w:rsidR="00AE1BF1" w:rsidRPr="00501A50">
        <w:t>»</w:t>
      </w:r>
      <w:r w:rsidRPr="00501A50">
        <w:t>.</w:t>
      </w:r>
      <w:bookmarkEnd w:id="43"/>
      <w:r w:rsidR="0091050A" w:rsidRPr="00501A50">
        <w:rPr>
          <w:sz w:val="28"/>
          <w:szCs w:val="28"/>
        </w:rPr>
        <w:t xml:space="preserve"> </w:t>
      </w:r>
    </w:p>
    <w:sectPr w:rsidR="00687EC6" w:rsidRPr="00501A50" w:rsidSect="0084001C"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1C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460D"/>
    <w:rsid w:val="00094FD0"/>
    <w:rsid w:val="000A16D8"/>
    <w:rsid w:val="000B3087"/>
    <w:rsid w:val="000B437D"/>
    <w:rsid w:val="000B54B8"/>
    <w:rsid w:val="000B5593"/>
    <w:rsid w:val="000B669F"/>
    <w:rsid w:val="000B7AD1"/>
    <w:rsid w:val="000B7DDE"/>
    <w:rsid w:val="000C1C47"/>
    <w:rsid w:val="000C21BC"/>
    <w:rsid w:val="000C3BCC"/>
    <w:rsid w:val="000C531A"/>
    <w:rsid w:val="000C72DF"/>
    <w:rsid w:val="000D19E0"/>
    <w:rsid w:val="000D24A9"/>
    <w:rsid w:val="000D3ED9"/>
    <w:rsid w:val="000D44D9"/>
    <w:rsid w:val="000D5BC5"/>
    <w:rsid w:val="000D5FE1"/>
    <w:rsid w:val="000E5D04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5572"/>
    <w:rsid w:val="001406B6"/>
    <w:rsid w:val="00153F9C"/>
    <w:rsid w:val="001551FF"/>
    <w:rsid w:val="00156EE5"/>
    <w:rsid w:val="00156F90"/>
    <w:rsid w:val="00157FC4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44E0E"/>
    <w:rsid w:val="0025021D"/>
    <w:rsid w:val="002505D9"/>
    <w:rsid w:val="00250648"/>
    <w:rsid w:val="00250B43"/>
    <w:rsid w:val="00252285"/>
    <w:rsid w:val="00253A98"/>
    <w:rsid w:val="0025426A"/>
    <w:rsid w:val="00255BB0"/>
    <w:rsid w:val="00263902"/>
    <w:rsid w:val="00265B18"/>
    <w:rsid w:val="00266144"/>
    <w:rsid w:val="0026624B"/>
    <w:rsid w:val="00271888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A13"/>
    <w:rsid w:val="002B7541"/>
    <w:rsid w:val="002C3408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C22"/>
    <w:rsid w:val="002F6D09"/>
    <w:rsid w:val="003063A3"/>
    <w:rsid w:val="0030671A"/>
    <w:rsid w:val="00311015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01A9"/>
    <w:rsid w:val="00351F12"/>
    <w:rsid w:val="00352AD0"/>
    <w:rsid w:val="00353420"/>
    <w:rsid w:val="003536B0"/>
    <w:rsid w:val="00354118"/>
    <w:rsid w:val="00355C01"/>
    <w:rsid w:val="0035765C"/>
    <w:rsid w:val="00363597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010D"/>
    <w:rsid w:val="003A1A43"/>
    <w:rsid w:val="003A662B"/>
    <w:rsid w:val="003A679A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5C0B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0D1F"/>
    <w:rsid w:val="00501A50"/>
    <w:rsid w:val="00501CCF"/>
    <w:rsid w:val="00505F45"/>
    <w:rsid w:val="0050690C"/>
    <w:rsid w:val="00511DBB"/>
    <w:rsid w:val="00511FD1"/>
    <w:rsid w:val="005173DF"/>
    <w:rsid w:val="00517BF5"/>
    <w:rsid w:val="005214C3"/>
    <w:rsid w:val="00522E4D"/>
    <w:rsid w:val="00524047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6091E"/>
    <w:rsid w:val="00561121"/>
    <w:rsid w:val="005639BB"/>
    <w:rsid w:val="00563C18"/>
    <w:rsid w:val="00566290"/>
    <w:rsid w:val="00567FD1"/>
    <w:rsid w:val="0057081C"/>
    <w:rsid w:val="00572D72"/>
    <w:rsid w:val="0057334C"/>
    <w:rsid w:val="0057421A"/>
    <w:rsid w:val="00576946"/>
    <w:rsid w:val="00576E82"/>
    <w:rsid w:val="00580A0B"/>
    <w:rsid w:val="00581EC9"/>
    <w:rsid w:val="00581FEF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374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49EF"/>
    <w:rsid w:val="00676542"/>
    <w:rsid w:val="00682D52"/>
    <w:rsid w:val="00685231"/>
    <w:rsid w:val="00687EC6"/>
    <w:rsid w:val="00692A4B"/>
    <w:rsid w:val="006959C1"/>
    <w:rsid w:val="00695B36"/>
    <w:rsid w:val="006A0021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055"/>
    <w:rsid w:val="006C3270"/>
    <w:rsid w:val="006C329A"/>
    <w:rsid w:val="006C4A82"/>
    <w:rsid w:val="006C4BE9"/>
    <w:rsid w:val="006D0E1F"/>
    <w:rsid w:val="006D1220"/>
    <w:rsid w:val="006D19DF"/>
    <w:rsid w:val="006D4281"/>
    <w:rsid w:val="006D69D4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6E4C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467A"/>
    <w:rsid w:val="007960A4"/>
    <w:rsid w:val="007969CE"/>
    <w:rsid w:val="00797CC0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621"/>
    <w:rsid w:val="00832B5B"/>
    <w:rsid w:val="00835316"/>
    <w:rsid w:val="00837BDC"/>
    <w:rsid w:val="0084001C"/>
    <w:rsid w:val="008405AA"/>
    <w:rsid w:val="0084075D"/>
    <w:rsid w:val="00842E92"/>
    <w:rsid w:val="00844B51"/>
    <w:rsid w:val="008509BF"/>
    <w:rsid w:val="00851C78"/>
    <w:rsid w:val="00853AF6"/>
    <w:rsid w:val="008548DD"/>
    <w:rsid w:val="00855330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8549A"/>
    <w:rsid w:val="0089514C"/>
    <w:rsid w:val="00896374"/>
    <w:rsid w:val="008A1232"/>
    <w:rsid w:val="008A2990"/>
    <w:rsid w:val="008A2D51"/>
    <w:rsid w:val="008A726C"/>
    <w:rsid w:val="008B09E1"/>
    <w:rsid w:val="008B304F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218C"/>
    <w:rsid w:val="009051A3"/>
    <w:rsid w:val="009065D8"/>
    <w:rsid w:val="0091050A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279A3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100B"/>
    <w:rsid w:val="00954A9A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1219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41D0B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2477"/>
    <w:rsid w:val="00A732D8"/>
    <w:rsid w:val="00A7686A"/>
    <w:rsid w:val="00A81BF5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C6E"/>
    <w:rsid w:val="00AA61E5"/>
    <w:rsid w:val="00AA70B6"/>
    <w:rsid w:val="00AB2A23"/>
    <w:rsid w:val="00AB3A9D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84B"/>
    <w:rsid w:val="00AD6D06"/>
    <w:rsid w:val="00AD795E"/>
    <w:rsid w:val="00AE1BF1"/>
    <w:rsid w:val="00AE2279"/>
    <w:rsid w:val="00AE5108"/>
    <w:rsid w:val="00AE7052"/>
    <w:rsid w:val="00AE7B21"/>
    <w:rsid w:val="00AF1AFD"/>
    <w:rsid w:val="00AF1D8D"/>
    <w:rsid w:val="00AF1F64"/>
    <w:rsid w:val="00AF208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1B9E"/>
    <w:rsid w:val="00B62141"/>
    <w:rsid w:val="00B647D2"/>
    <w:rsid w:val="00B64862"/>
    <w:rsid w:val="00B6591F"/>
    <w:rsid w:val="00B678C0"/>
    <w:rsid w:val="00B67E7C"/>
    <w:rsid w:val="00B701C9"/>
    <w:rsid w:val="00B70638"/>
    <w:rsid w:val="00B70B73"/>
    <w:rsid w:val="00B72C7D"/>
    <w:rsid w:val="00B76D37"/>
    <w:rsid w:val="00B80820"/>
    <w:rsid w:val="00B80E90"/>
    <w:rsid w:val="00B847CF"/>
    <w:rsid w:val="00B87C1F"/>
    <w:rsid w:val="00B921EA"/>
    <w:rsid w:val="00B933A3"/>
    <w:rsid w:val="00B94468"/>
    <w:rsid w:val="00B95E36"/>
    <w:rsid w:val="00B95E95"/>
    <w:rsid w:val="00B95F38"/>
    <w:rsid w:val="00B96EA0"/>
    <w:rsid w:val="00B96F47"/>
    <w:rsid w:val="00BA19EB"/>
    <w:rsid w:val="00BA2821"/>
    <w:rsid w:val="00BA7CE3"/>
    <w:rsid w:val="00BB13A1"/>
    <w:rsid w:val="00BB234F"/>
    <w:rsid w:val="00BB52A3"/>
    <w:rsid w:val="00BB597D"/>
    <w:rsid w:val="00BB6A29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6266"/>
    <w:rsid w:val="00C116B9"/>
    <w:rsid w:val="00C1180E"/>
    <w:rsid w:val="00C12062"/>
    <w:rsid w:val="00C13F87"/>
    <w:rsid w:val="00C15BE0"/>
    <w:rsid w:val="00C16291"/>
    <w:rsid w:val="00C17FC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1268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5036"/>
    <w:rsid w:val="00C951DC"/>
    <w:rsid w:val="00C95D0C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F1DE0"/>
    <w:rsid w:val="00CF2229"/>
    <w:rsid w:val="00CF4E38"/>
    <w:rsid w:val="00CF4FC6"/>
    <w:rsid w:val="00CF5B6D"/>
    <w:rsid w:val="00D01305"/>
    <w:rsid w:val="00D023DE"/>
    <w:rsid w:val="00D04BC1"/>
    <w:rsid w:val="00D123DB"/>
    <w:rsid w:val="00D13C75"/>
    <w:rsid w:val="00D1705F"/>
    <w:rsid w:val="00D17513"/>
    <w:rsid w:val="00D2064B"/>
    <w:rsid w:val="00D2234F"/>
    <w:rsid w:val="00D224C2"/>
    <w:rsid w:val="00D2254E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183C"/>
    <w:rsid w:val="00D426A3"/>
    <w:rsid w:val="00D451EA"/>
    <w:rsid w:val="00D45A78"/>
    <w:rsid w:val="00D47C00"/>
    <w:rsid w:val="00D47F18"/>
    <w:rsid w:val="00D50474"/>
    <w:rsid w:val="00D55795"/>
    <w:rsid w:val="00D55B01"/>
    <w:rsid w:val="00D77326"/>
    <w:rsid w:val="00D80874"/>
    <w:rsid w:val="00D84593"/>
    <w:rsid w:val="00D87E49"/>
    <w:rsid w:val="00D90DC2"/>
    <w:rsid w:val="00D90F01"/>
    <w:rsid w:val="00D934F1"/>
    <w:rsid w:val="00D93C35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E06D68"/>
    <w:rsid w:val="00E070D7"/>
    <w:rsid w:val="00E10195"/>
    <w:rsid w:val="00E150E5"/>
    <w:rsid w:val="00E1676F"/>
    <w:rsid w:val="00E172D6"/>
    <w:rsid w:val="00E20C85"/>
    <w:rsid w:val="00E23A47"/>
    <w:rsid w:val="00E25AF1"/>
    <w:rsid w:val="00E26B03"/>
    <w:rsid w:val="00E307C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B92"/>
    <w:rsid w:val="00E66E7B"/>
    <w:rsid w:val="00E7003F"/>
    <w:rsid w:val="00E70BB5"/>
    <w:rsid w:val="00E712D7"/>
    <w:rsid w:val="00E7571D"/>
    <w:rsid w:val="00E758B8"/>
    <w:rsid w:val="00E759CF"/>
    <w:rsid w:val="00E804E9"/>
    <w:rsid w:val="00E8409B"/>
    <w:rsid w:val="00E85490"/>
    <w:rsid w:val="00E85B15"/>
    <w:rsid w:val="00E93BCE"/>
    <w:rsid w:val="00E94E57"/>
    <w:rsid w:val="00EA3E1B"/>
    <w:rsid w:val="00EA4742"/>
    <w:rsid w:val="00EA4778"/>
    <w:rsid w:val="00EA6119"/>
    <w:rsid w:val="00EA6355"/>
    <w:rsid w:val="00EA6443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B0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3D1D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B422B"/>
    <w:rsid w:val="00FC10F2"/>
    <w:rsid w:val="00FD3542"/>
    <w:rsid w:val="00FD5807"/>
    <w:rsid w:val="00FE0E2F"/>
    <w:rsid w:val="00FE38C5"/>
    <w:rsid w:val="00FE3B68"/>
    <w:rsid w:val="00FE59ED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E8BACF-5EE3-45A4-B98A-984D3D36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1C"/>
    <w:rPr>
      <w:sz w:val="24"/>
      <w:szCs w:val="24"/>
    </w:rPr>
  </w:style>
  <w:style w:type="paragraph" w:styleId="1">
    <w:name w:val="heading 1"/>
    <w:basedOn w:val="a"/>
    <w:next w:val="a"/>
    <w:qFormat/>
    <w:rsid w:val="00840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4001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4001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4001C"/>
    <w:rPr>
      <w:sz w:val="16"/>
      <w:szCs w:val="20"/>
      <w:lang w:val="en-US"/>
    </w:rPr>
  </w:style>
  <w:style w:type="character" w:customStyle="1" w:styleId="a3">
    <w:name w:val="Цветовое выделение"/>
    <w:rsid w:val="00687EC6"/>
    <w:rPr>
      <w:b/>
      <w:bCs/>
      <w:color w:val="26282F"/>
    </w:rPr>
  </w:style>
  <w:style w:type="character" w:customStyle="1" w:styleId="a4">
    <w:name w:val="Гипертекстовая ссылка"/>
    <w:rsid w:val="00687EC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687EC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687EC6"/>
    <w:pPr>
      <w:autoSpaceDE w:val="0"/>
      <w:autoSpaceDN w:val="0"/>
      <w:adjustRightInd w:val="0"/>
    </w:pPr>
    <w:rPr>
      <w:rFonts w:ascii="Arial" w:hAnsi="Arial"/>
    </w:rPr>
  </w:style>
  <w:style w:type="character" w:styleId="a7">
    <w:name w:val="Hyperlink"/>
    <w:rsid w:val="00687EC6"/>
    <w:rPr>
      <w:color w:val="0000FF"/>
      <w:u w:val="single"/>
    </w:rPr>
  </w:style>
  <w:style w:type="paragraph" w:customStyle="1" w:styleId="NoSpacing">
    <w:name w:val="No Spacing"/>
    <w:rsid w:val="00524047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AF1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semiHidden/>
    <w:rsid w:val="00EA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0939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rochinsk5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712459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7433399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1791</Words>
  <Characters>14410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16169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6881336</vt:i4>
      </vt:variant>
      <vt:variant>
        <vt:i4>18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garantf1://71509392.0/</vt:lpwstr>
      </vt:variant>
      <vt:variant>
        <vt:lpwstr/>
      </vt:variant>
      <vt:variant>
        <vt:i4>3997817</vt:i4>
      </vt:variant>
      <vt:variant>
        <vt:i4>12</vt:i4>
      </vt:variant>
      <vt:variant>
        <vt:i4>0</vt:i4>
      </vt:variant>
      <vt:variant>
        <vt:i4>5</vt:i4>
      </vt:variant>
      <vt:variant>
        <vt:lpwstr>http://www.sorochinsk56.ru/</vt:lpwstr>
      </vt:variant>
      <vt:variant>
        <vt:lpwstr/>
      </vt:variant>
      <vt:variant>
        <vt:i4>7274545</vt:i4>
      </vt:variant>
      <vt:variant>
        <vt:i4>9</vt:i4>
      </vt:variant>
      <vt:variant>
        <vt:i4>0</vt:i4>
      </vt:variant>
      <vt:variant>
        <vt:i4>5</vt:i4>
      </vt:variant>
      <vt:variant>
        <vt:lpwstr>garantf1://45712459.0/</vt:lpwstr>
      </vt:variant>
      <vt:variant>
        <vt:lpwstr/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garantf1://27433399.0/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2</cp:revision>
  <cp:lastPrinted>2017-03-20T07:37:00Z</cp:lastPrinted>
  <dcterms:created xsi:type="dcterms:W3CDTF">2017-03-20T09:00:00Z</dcterms:created>
  <dcterms:modified xsi:type="dcterms:W3CDTF">2017-03-20T09:00:00Z</dcterms:modified>
</cp:coreProperties>
</file>