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 w:rsidP="005118A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C4058E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BF52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Р А С П О Р Я Ж Е Н И</w:t>
            </w:r>
            <w:r w:rsidR="00154169">
              <w:rPr>
                <w:sz w:val="28"/>
              </w:rPr>
              <w:t xml:space="preserve">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4C5B01">
        <w:rPr>
          <w:sz w:val="22"/>
          <w:lang w:val="ru-RU"/>
        </w:rPr>
        <w:t>28.12.2015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4C5B01">
        <w:rPr>
          <w:sz w:val="22"/>
          <w:lang w:val="ru-RU"/>
        </w:rPr>
        <w:t>2222-р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D97AAE" w:rsidRDefault="00D97AAE" w:rsidP="00D97AAE">
      <w:pPr>
        <w:pStyle w:val="2"/>
        <w:ind w:right="5385"/>
        <w:rPr>
          <w:sz w:val="28"/>
          <w:szCs w:val="28"/>
          <w:lang w:val="ru-RU"/>
        </w:rPr>
      </w:pPr>
    </w:p>
    <w:p w:rsidR="00711961" w:rsidRPr="005118A1" w:rsidRDefault="00C4058E" w:rsidP="00D040DA">
      <w:pPr>
        <w:ind w:right="4818"/>
        <w:jc w:val="both"/>
      </w:pPr>
      <w:r w:rsidRPr="005118A1">
        <w:t>Об утверждении стандарт</w:t>
      </w:r>
      <w:r w:rsidR="00D040DA" w:rsidRPr="005118A1">
        <w:t>а</w:t>
      </w:r>
      <w:r w:rsidR="0074140B" w:rsidRPr="005118A1">
        <w:t xml:space="preserve">  муниципальн</w:t>
      </w:r>
      <w:r w:rsidR="00D040DA" w:rsidRPr="005118A1">
        <w:t>ой</w:t>
      </w:r>
      <w:r w:rsidRPr="005118A1">
        <w:t xml:space="preserve"> услуг</w:t>
      </w:r>
      <w:r w:rsidR="00D040DA" w:rsidRPr="005118A1">
        <w:t>и Муниципально</w:t>
      </w:r>
      <w:r w:rsidR="005118A1" w:rsidRPr="005118A1">
        <w:t>го</w:t>
      </w:r>
      <w:r w:rsidR="00D040DA" w:rsidRPr="005118A1">
        <w:t xml:space="preserve"> </w:t>
      </w:r>
      <w:r w:rsidR="001F491A" w:rsidRPr="005118A1">
        <w:t>бюджетно</w:t>
      </w:r>
      <w:r w:rsidR="005118A1" w:rsidRPr="005118A1">
        <w:t>го</w:t>
      </w:r>
      <w:r w:rsidR="001F491A" w:rsidRPr="005118A1">
        <w:t xml:space="preserve"> учреждени</w:t>
      </w:r>
      <w:r w:rsidR="005118A1" w:rsidRPr="005118A1">
        <w:t>я</w:t>
      </w:r>
      <w:r w:rsidR="001F491A" w:rsidRPr="005118A1">
        <w:t xml:space="preserve"> дополнительного образования «Специализированная детско-юношеская спортивная школа олимпийского резерва по настольному теннису» Сорочинского городского округа Оренбургской области</w:t>
      </w:r>
      <w:r w:rsidR="0074140B" w:rsidRPr="005118A1">
        <w:t xml:space="preserve"> </w:t>
      </w:r>
    </w:p>
    <w:p w:rsidR="00C4058E" w:rsidRPr="005118A1" w:rsidRDefault="00C4058E" w:rsidP="00711961">
      <w:pPr>
        <w:ind w:right="5102"/>
        <w:jc w:val="both"/>
      </w:pPr>
    </w:p>
    <w:p w:rsidR="00C4058E" w:rsidRPr="005118A1" w:rsidRDefault="00C4058E" w:rsidP="00C4058E">
      <w:pPr>
        <w:jc w:val="center"/>
      </w:pPr>
    </w:p>
    <w:p w:rsidR="00C4058E" w:rsidRPr="005118A1" w:rsidRDefault="00C4058E" w:rsidP="00C4058E">
      <w:pPr>
        <w:jc w:val="center"/>
      </w:pPr>
    </w:p>
    <w:p w:rsidR="00C4058E" w:rsidRPr="005118A1" w:rsidRDefault="00C4058E" w:rsidP="00C4058E">
      <w:pPr>
        <w:ind w:firstLine="851"/>
        <w:jc w:val="both"/>
      </w:pPr>
      <w:r w:rsidRPr="005118A1">
        <w:t xml:space="preserve">В целях учета, анализа видов и количества муниципальных услуг, их эффективности,  обеспечения  бюджетного  планирования,  формирования муниципальных заданий по оказанию муниципальных услуг и мониторинга их  выполнения,  руководствуясь  Бюджетным кодексом Российской Федерации,  Федеральным законом от 06.10.2003 №131-ФЗ «Об  общих  принципах  организации местного самоуправления в Российской Федерации», </w:t>
      </w:r>
      <w:r w:rsidR="005118A1" w:rsidRPr="005118A1">
        <w:t>руководствуясь статьями 32, 35, 40 Устава муниципального образования Сорочинский городской округ Оренбургской области</w:t>
      </w:r>
      <w:r w:rsidRPr="005118A1">
        <w:t>:</w:t>
      </w:r>
    </w:p>
    <w:p w:rsidR="00C4058E" w:rsidRPr="005118A1" w:rsidRDefault="00C4058E" w:rsidP="00C4058E">
      <w:pPr>
        <w:ind w:firstLine="851"/>
        <w:jc w:val="both"/>
      </w:pPr>
    </w:p>
    <w:p w:rsidR="00C4058E" w:rsidRPr="005118A1" w:rsidRDefault="00C4058E" w:rsidP="00C4058E">
      <w:pPr>
        <w:ind w:firstLine="851"/>
        <w:jc w:val="both"/>
      </w:pPr>
      <w:r w:rsidRPr="005118A1">
        <w:t xml:space="preserve">1.  Утвердить стандарт </w:t>
      </w:r>
      <w:r w:rsidR="0074140B" w:rsidRPr="005118A1">
        <w:t>муниципальн</w:t>
      </w:r>
      <w:r w:rsidR="00D040DA" w:rsidRPr="005118A1">
        <w:t>ой</w:t>
      </w:r>
      <w:r w:rsidR="0074140B" w:rsidRPr="005118A1">
        <w:t xml:space="preserve"> услуг</w:t>
      </w:r>
      <w:r w:rsidR="00D040DA" w:rsidRPr="005118A1">
        <w:t>и</w:t>
      </w:r>
      <w:r w:rsidR="0074140B" w:rsidRPr="005118A1">
        <w:t xml:space="preserve"> </w:t>
      </w:r>
      <w:r w:rsidR="001F491A" w:rsidRPr="005118A1">
        <w:t>Муниципально</w:t>
      </w:r>
      <w:r w:rsidR="005118A1" w:rsidRPr="005118A1">
        <w:t>го</w:t>
      </w:r>
      <w:r w:rsidR="001F491A" w:rsidRPr="005118A1">
        <w:t xml:space="preserve"> бюджетно</w:t>
      </w:r>
      <w:r w:rsidR="005118A1" w:rsidRPr="005118A1">
        <w:t>го</w:t>
      </w:r>
      <w:r w:rsidR="001F491A" w:rsidRPr="005118A1">
        <w:t xml:space="preserve"> учреждени</w:t>
      </w:r>
      <w:r w:rsidR="005118A1" w:rsidRPr="005118A1">
        <w:t>я</w:t>
      </w:r>
      <w:r w:rsidR="001F491A" w:rsidRPr="005118A1">
        <w:t xml:space="preserve"> дополнительного образования «Специализированная детско-юношеская спортивная школа олимпийского резерва по настольному теннису» Сорочинского городского округа Оренбургской области</w:t>
      </w:r>
      <w:r w:rsidR="0074140B" w:rsidRPr="005118A1">
        <w:t xml:space="preserve">, </w:t>
      </w:r>
      <w:r w:rsidRPr="005118A1">
        <w:t xml:space="preserve">согласно  приложению  к  настоящему </w:t>
      </w:r>
      <w:r w:rsidR="005118A1" w:rsidRPr="005118A1">
        <w:t>распоряжению</w:t>
      </w:r>
      <w:r w:rsidRPr="005118A1">
        <w:t>.</w:t>
      </w:r>
    </w:p>
    <w:p w:rsidR="00C4058E" w:rsidRPr="005118A1" w:rsidRDefault="00C4058E" w:rsidP="00C4058E">
      <w:pPr>
        <w:ind w:firstLine="851"/>
        <w:jc w:val="both"/>
      </w:pPr>
      <w:r w:rsidRPr="005118A1">
        <w:t xml:space="preserve">2. Контроль за </w:t>
      </w:r>
      <w:r w:rsidR="0074140B" w:rsidRPr="005118A1">
        <w:t>исполнением</w:t>
      </w:r>
      <w:r w:rsidRPr="005118A1">
        <w:t xml:space="preserve"> настоящего </w:t>
      </w:r>
      <w:r w:rsidR="00D040DA" w:rsidRPr="005118A1">
        <w:t>распоряжения</w:t>
      </w:r>
      <w:r w:rsidRPr="005118A1">
        <w:t xml:space="preserve"> возложить на заместителя   главы администрации городского округа по экономике и управ</w:t>
      </w:r>
      <w:r w:rsidR="0074140B" w:rsidRPr="005118A1">
        <w:t>лению имуществом Павлову Е.А.</w:t>
      </w:r>
    </w:p>
    <w:p w:rsidR="005118A1" w:rsidRPr="005118A1" w:rsidRDefault="005118A1" w:rsidP="005118A1">
      <w:pPr>
        <w:spacing w:before="120" w:after="120"/>
        <w:ind w:firstLine="851"/>
        <w:jc w:val="both"/>
      </w:pPr>
      <w:r w:rsidRPr="005118A1">
        <w:t>3. Настоящее распоряжение вступает в силу 1 января 2016г. и подлежит официальному опубликованию.</w:t>
      </w:r>
    </w:p>
    <w:p w:rsidR="00C4058E" w:rsidRDefault="00C4058E" w:rsidP="00C4058E"/>
    <w:p w:rsidR="005118A1" w:rsidRDefault="005118A1" w:rsidP="00C4058E"/>
    <w:p w:rsidR="005118A1" w:rsidRPr="005118A1" w:rsidRDefault="005118A1" w:rsidP="00C4058E"/>
    <w:p w:rsidR="00C4058E" w:rsidRPr="005118A1" w:rsidRDefault="004C5B01" w:rsidP="00C4058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146050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8E" w:rsidRPr="005118A1" w:rsidRDefault="00C4058E" w:rsidP="00C4058E">
      <w:pPr>
        <w:tabs>
          <w:tab w:val="left" w:pos="6237"/>
        </w:tabs>
      </w:pPr>
      <w:r w:rsidRPr="005118A1">
        <w:t xml:space="preserve">Глава муниципального образования </w:t>
      </w:r>
    </w:p>
    <w:p w:rsidR="00C4058E" w:rsidRPr="005118A1" w:rsidRDefault="00C4058E" w:rsidP="00C4058E">
      <w:pPr>
        <w:tabs>
          <w:tab w:val="left" w:pos="6237"/>
        </w:tabs>
      </w:pPr>
      <w:r w:rsidRPr="005118A1">
        <w:t xml:space="preserve">Сорочинский городской округ </w:t>
      </w:r>
      <w:r w:rsidRPr="005118A1">
        <w:tab/>
      </w:r>
      <w:r w:rsidRPr="005118A1">
        <w:tab/>
      </w:r>
      <w:r w:rsidRPr="005118A1">
        <w:tab/>
        <w:t>Т.П.Мелентьева</w:t>
      </w:r>
    </w:p>
    <w:p w:rsidR="00C4058E" w:rsidRDefault="00C4058E" w:rsidP="00C4058E">
      <w:pPr>
        <w:tabs>
          <w:tab w:val="left" w:pos="6237"/>
        </w:tabs>
        <w:rPr>
          <w:sz w:val="28"/>
          <w:szCs w:val="28"/>
        </w:rPr>
      </w:pPr>
    </w:p>
    <w:p w:rsidR="005118A1" w:rsidRDefault="005118A1" w:rsidP="00C4058E">
      <w:pPr>
        <w:tabs>
          <w:tab w:val="left" w:pos="6237"/>
        </w:tabs>
        <w:rPr>
          <w:sz w:val="28"/>
          <w:szCs w:val="28"/>
        </w:rPr>
      </w:pPr>
    </w:p>
    <w:p w:rsidR="005118A1" w:rsidRDefault="005118A1" w:rsidP="00C4058E">
      <w:pPr>
        <w:tabs>
          <w:tab w:val="left" w:pos="6237"/>
        </w:tabs>
        <w:rPr>
          <w:sz w:val="28"/>
          <w:szCs w:val="28"/>
        </w:rPr>
      </w:pPr>
    </w:p>
    <w:p w:rsidR="005118A1" w:rsidRDefault="005118A1" w:rsidP="00C4058E">
      <w:pPr>
        <w:tabs>
          <w:tab w:val="left" w:pos="6237"/>
        </w:tabs>
        <w:rPr>
          <w:sz w:val="28"/>
          <w:szCs w:val="28"/>
        </w:rPr>
      </w:pPr>
    </w:p>
    <w:p w:rsidR="005118A1" w:rsidRDefault="005118A1" w:rsidP="00C4058E">
      <w:pPr>
        <w:tabs>
          <w:tab w:val="left" w:pos="6237"/>
        </w:tabs>
        <w:rPr>
          <w:sz w:val="28"/>
          <w:szCs w:val="28"/>
        </w:rPr>
      </w:pPr>
    </w:p>
    <w:p w:rsidR="00A82448" w:rsidRDefault="00C4058E" w:rsidP="00C4058E">
      <w:pPr>
        <w:tabs>
          <w:tab w:val="left" w:pos="6237"/>
        </w:tabs>
        <w:ind w:left="993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прокуратура, </w:t>
      </w:r>
      <w:r w:rsidRPr="00A82448">
        <w:rPr>
          <w:sz w:val="20"/>
          <w:szCs w:val="20"/>
        </w:rPr>
        <w:t xml:space="preserve">Павловой Е.А., </w:t>
      </w:r>
      <w:r w:rsidR="00A82448">
        <w:rPr>
          <w:sz w:val="20"/>
          <w:szCs w:val="20"/>
        </w:rPr>
        <w:t xml:space="preserve">управление финансов, </w:t>
      </w:r>
      <w:r w:rsidRPr="00A82448">
        <w:rPr>
          <w:sz w:val="20"/>
          <w:szCs w:val="20"/>
        </w:rPr>
        <w:t xml:space="preserve">МКУ «Централизованная бухгалтерия по обслуживанию органов местного самоуправления», МКУ «Хозяйственная группа по обслуживанию органов местного самоуправления», отдел по </w:t>
      </w:r>
      <w:r w:rsidR="00A82448">
        <w:rPr>
          <w:sz w:val="20"/>
          <w:szCs w:val="20"/>
        </w:rPr>
        <w:t>культуре и искусству, МКУ «МФЦ».</w:t>
      </w:r>
    </w:p>
    <w:p w:rsidR="00A82448" w:rsidRDefault="00A82448" w:rsidP="00C4058E">
      <w:pPr>
        <w:tabs>
          <w:tab w:val="left" w:pos="6237"/>
        </w:tabs>
        <w:ind w:left="993" w:hanging="993"/>
        <w:jc w:val="both"/>
        <w:rPr>
          <w:sz w:val="20"/>
          <w:szCs w:val="20"/>
        </w:rPr>
      </w:pPr>
    </w:p>
    <w:p w:rsidR="00C4058E" w:rsidRPr="007C2BF9" w:rsidRDefault="00C4058E" w:rsidP="00C4058E">
      <w:pPr>
        <w:tabs>
          <w:tab w:val="left" w:pos="6237"/>
        </w:tabs>
        <w:ind w:left="993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118A1" w:rsidRDefault="005118A1" w:rsidP="00C4058E">
      <w:pPr>
        <w:tabs>
          <w:tab w:val="left" w:pos="7371"/>
        </w:tabs>
        <w:ind w:firstLine="5670"/>
      </w:pPr>
    </w:p>
    <w:p w:rsidR="005118A1" w:rsidRDefault="005118A1" w:rsidP="00C4058E">
      <w:pPr>
        <w:tabs>
          <w:tab w:val="left" w:pos="7371"/>
        </w:tabs>
        <w:ind w:firstLine="5670"/>
      </w:pPr>
    </w:p>
    <w:p w:rsidR="00C4058E" w:rsidRPr="005118A1" w:rsidRDefault="00C4058E" w:rsidP="00C4058E">
      <w:pPr>
        <w:tabs>
          <w:tab w:val="left" w:pos="7371"/>
        </w:tabs>
        <w:ind w:firstLine="5670"/>
      </w:pPr>
      <w:r w:rsidRPr="005118A1">
        <w:t>Приложение</w:t>
      </w:r>
      <w:r w:rsidR="00A82448" w:rsidRPr="005118A1">
        <w:t xml:space="preserve"> № 1</w:t>
      </w:r>
    </w:p>
    <w:p w:rsidR="00C4058E" w:rsidRPr="005118A1" w:rsidRDefault="00C4058E" w:rsidP="00C4058E">
      <w:pPr>
        <w:tabs>
          <w:tab w:val="left" w:pos="4962"/>
        </w:tabs>
        <w:ind w:firstLine="5670"/>
      </w:pPr>
      <w:r w:rsidRPr="005118A1">
        <w:t xml:space="preserve">к </w:t>
      </w:r>
      <w:r w:rsidR="00D040DA" w:rsidRPr="005118A1">
        <w:t>распоряжению</w:t>
      </w:r>
      <w:r w:rsidRPr="005118A1">
        <w:t xml:space="preserve"> администрации </w:t>
      </w:r>
    </w:p>
    <w:p w:rsidR="00C4058E" w:rsidRPr="005118A1" w:rsidRDefault="00C4058E" w:rsidP="00C4058E">
      <w:pPr>
        <w:tabs>
          <w:tab w:val="left" w:pos="4962"/>
        </w:tabs>
        <w:ind w:firstLine="5670"/>
      </w:pPr>
      <w:r w:rsidRPr="005118A1">
        <w:t xml:space="preserve">Сорочинского городского округа </w:t>
      </w:r>
    </w:p>
    <w:p w:rsidR="00C4058E" w:rsidRPr="005118A1" w:rsidRDefault="00C4058E" w:rsidP="00C4058E">
      <w:pPr>
        <w:tabs>
          <w:tab w:val="left" w:pos="4962"/>
        </w:tabs>
        <w:ind w:firstLine="5670"/>
      </w:pPr>
      <w:r w:rsidRPr="005118A1">
        <w:t xml:space="preserve">от </w:t>
      </w:r>
      <w:r w:rsidR="004C5B01">
        <w:t>28.12.2015</w:t>
      </w:r>
      <w:r w:rsidRPr="005118A1">
        <w:t xml:space="preserve"> № </w:t>
      </w:r>
      <w:r w:rsidR="004C5B01">
        <w:t>2222-р</w:t>
      </w:r>
    </w:p>
    <w:p w:rsidR="00C4058E" w:rsidRPr="005118A1" w:rsidRDefault="00C4058E" w:rsidP="00C4058E">
      <w:pPr>
        <w:tabs>
          <w:tab w:val="left" w:pos="4962"/>
        </w:tabs>
      </w:pPr>
    </w:p>
    <w:p w:rsidR="001F491A" w:rsidRPr="005118A1" w:rsidRDefault="001F491A" w:rsidP="001F491A">
      <w:pPr>
        <w:jc w:val="center"/>
      </w:pPr>
      <w:r w:rsidRPr="005118A1">
        <w:t>СТАНДАРТ</w:t>
      </w:r>
    </w:p>
    <w:p w:rsidR="001F491A" w:rsidRPr="005118A1" w:rsidRDefault="001F491A" w:rsidP="001F491A">
      <w:pPr>
        <w:jc w:val="center"/>
      </w:pPr>
      <w:r w:rsidRPr="005118A1">
        <w:t>муниципальной услуги</w:t>
      </w:r>
    </w:p>
    <w:p w:rsidR="001F491A" w:rsidRPr="005118A1" w:rsidRDefault="001F491A" w:rsidP="001F491A">
      <w:pPr>
        <w:jc w:val="center"/>
      </w:pPr>
      <w:r w:rsidRPr="005118A1">
        <w:t>реализация дополнительных общеразвивающих программ</w:t>
      </w:r>
    </w:p>
    <w:p w:rsidR="001F491A" w:rsidRPr="005118A1" w:rsidRDefault="001F491A" w:rsidP="001F491A">
      <w:pPr>
        <w:jc w:val="center"/>
      </w:pPr>
    </w:p>
    <w:p w:rsidR="001F491A" w:rsidRPr="005118A1" w:rsidRDefault="001F491A" w:rsidP="001F491A">
      <w:pPr>
        <w:numPr>
          <w:ilvl w:val="0"/>
          <w:numId w:val="13"/>
        </w:numPr>
        <w:contextualSpacing/>
        <w:jc w:val="center"/>
      </w:pPr>
      <w:r w:rsidRPr="005118A1">
        <w:t>Паспорт муниципальной услуги</w:t>
      </w:r>
    </w:p>
    <w:tbl>
      <w:tblPr>
        <w:tblStyle w:val="a3"/>
        <w:tblW w:w="0" w:type="auto"/>
        <w:tblLook w:val="04A0"/>
      </w:tblPr>
      <w:tblGrid>
        <w:gridCol w:w="392"/>
        <w:gridCol w:w="2693"/>
        <w:gridCol w:w="7054"/>
      </w:tblGrid>
      <w:tr w:rsidR="001F491A" w:rsidRPr="005118A1" w:rsidTr="00F85E29">
        <w:tc>
          <w:tcPr>
            <w:tcW w:w="392" w:type="dxa"/>
          </w:tcPr>
          <w:p w:rsidR="001F491A" w:rsidRPr="005118A1" w:rsidRDefault="001F491A" w:rsidP="00F85E29">
            <w:pPr>
              <w:jc w:val="center"/>
            </w:pPr>
            <w:r w:rsidRPr="005118A1">
              <w:t>1</w:t>
            </w:r>
          </w:p>
        </w:tc>
        <w:tc>
          <w:tcPr>
            <w:tcW w:w="2693" w:type="dxa"/>
          </w:tcPr>
          <w:p w:rsidR="001F491A" w:rsidRPr="005118A1" w:rsidRDefault="001F491A" w:rsidP="00F85E29">
            <w:r w:rsidRPr="005118A1">
              <w:t xml:space="preserve">Разработчик стандарта муниципальной услуги </w:t>
            </w:r>
          </w:p>
        </w:tc>
        <w:tc>
          <w:tcPr>
            <w:tcW w:w="7054" w:type="dxa"/>
          </w:tcPr>
          <w:p w:rsidR="001F491A" w:rsidRPr="005118A1" w:rsidRDefault="001F491A" w:rsidP="00F85E29">
            <w:r w:rsidRPr="005118A1">
              <w:t>Администрация Сорочинского городского округа Оренбургской области</w:t>
            </w:r>
          </w:p>
          <w:p w:rsidR="001F491A" w:rsidRPr="005118A1" w:rsidRDefault="001F491A" w:rsidP="00F85E29">
            <w:pPr>
              <w:jc w:val="center"/>
            </w:pPr>
          </w:p>
        </w:tc>
      </w:tr>
      <w:tr w:rsidR="001F491A" w:rsidRPr="005118A1" w:rsidTr="00F85E29">
        <w:tc>
          <w:tcPr>
            <w:tcW w:w="392" w:type="dxa"/>
          </w:tcPr>
          <w:p w:rsidR="001F491A" w:rsidRPr="005118A1" w:rsidRDefault="001F491A" w:rsidP="00F85E29">
            <w:pPr>
              <w:jc w:val="center"/>
            </w:pPr>
            <w:r w:rsidRPr="005118A1">
              <w:t>2</w:t>
            </w:r>
          </w:p>
        </w:tc>
        <w:tc>
          <w:tcPr>
            <w:tcW w:w="2693" w:type="dxa"/>
          </w:tcPr>
          <w:p w:rsidR="001F491A" w:rsidRPr="005118A1" w:rsidRDefault="001F491A" w:rsidP="00F85E29">
            <w:r w:rsidRPr="005118A1">
              <w:t xml:space="preserve"> Область (сфера) применения стандарта муниципальной услуги </w:t>
            </w:r>
          </w:p>
        </w:tc>
        <w:tc>
          <w:tcPr>
            <w:tcW w:w="7054" w:type="dxa"/>
          </w:tcPr>
          <w:p w:rsidR="001F491A" w:rsidRPr="005118A1" w:rsidRDefault="001F491A" w:rsidP="00F85E29">
            <w:pPr>
              <w:jc w:val="center"/>
            </w:pPr>
            <w:r w:rsidRPr="005118A1">
              <w:t>Физическая  культура и спорт</w:t>
            </w:r>
          </w:p>
          <w:p w:rsidR="001F491A" w:rsidRPr="005118A1" w:rsidRDefault="001F491A" w:rsidP="00F85E29">
            <w:pPr>
              <w:jc w:val="center"/>
            </w:pPr>
          </w:p>
        </w:tc>
      </w:tr>
      <w:tr w:rsidR="001F491A" w:rsidRPr="005118A1" w:rsidTr="00F85E29">
        <w:tc>
          <w:tcPr>
            <w:tcW w:w="392" w:type="dxa"/>
          </w:tcPr>
          <w:p w:rsidR="001F491A" w:rsidRPr="005118A1" w:rsidRDefault="001F491A" w:rsidP="00F85E29">
            <w:pPr>
              <w:jc w:val="center"/>
            </w:pPr>
            <w:r w:rsidRPr="005118A1">
              <w:t>3</w:t>
            </w:r>
          </w:p>
        </w:tc>
        <w:tc>
          <w:tcPr>
            <w:tcW w:w="2693" w:type="dxa"/>
          </w:tcPr>
          <w:p w:rsidR="001F491A" w:rsidRPr="005118A1" w:rsidRDefault="001F491A" w:rsidP="00F85E29">
            <w:r w:rsidRPr="005118A1">
              <w:t>Термины и определения:</w:t>
            </w:r>
          </w:p>
        </w:tc>
        <w:tc>
          <w:tcPr>
            <w:tcW w:w="7054" w:type="dxa"/>
          </w:tcPr>
          <w:p w:rsidR="001F491A" w:rsidRPr="005118A1" w:rsidRDefault="001F491A" w:rsidP="00F85E29">
            <w:pPr>
              <w:rPr>
                <w:spacing w:val="1"/>
              </w:rPr>
            </w:pPr>
            <w:r w:rsidRPr="005118A1">
              <w:rPr>
                <w:spacing w:val="1"/>
              </w:rPr>
              <w:t>Муниципальная услуга – услуга, предоставляемая получателям муниципальных услуг Учреждением за счет средств местного бюджета;</w:t>
            </w:r>
          </w:p>
          <w:p w:rsidR="001F491A" w:rsidRPr="005118A1" w:rsidRDefault="001F491A" w:rsidP="00F85E29">
            <w:r w:rsidRPr="005118A1">
              <w:rPr>
                <w:spacing w:val="1"/>
              </w:rPr>
              <w:t xml:space="preserve">     Дополнительное образование в сфере физической культуры и спорта - мотивированное образование за рамками основного образования, органично сочетающее воспитание, обучение, развитие физических способностей и достижения спортивных успехов;</w:t>
            </w:r>
          </w:p>
          <w:p w:rsidR="001F491A" w:rsidRPr="005118A1" w:rsidRDefault="001F491A" w:rsidP="00F85E29">
            <w:pPr>
              <w:rPr>
                <w:spacing w:val="1"/>
              </w:rPr>
            </w:pPr>
            <w:r w:rsidRPr="005118A1">
              <w:rPr>
                <w:spacing w:val="1"/>
              </w:rPr>
              <w:t>Дополнительная образовательная программа – это нормативный</w:t>
            </w:r>
          </w:p>
          <w:p w:rsidR="001F491A" w:rsidRPr="005118A1" w:rsidRDefault="001F491A" w:rsidP="00F85E29">
            <w:pPr>
              <w:rPr>
                <w:spacing w:val="1"/>
              </w:rPr>
            </w:pPr>
            <w:r w:rsidRPr="005118A1">
              <w:rPr>
                <w:spacing w:val="1"/>
              </w:rPr>
              <w:t>документ, определяющий объем и содержание подготовки обучающихся по виду спорта (спортивной дисциплине), их распределение по этапам (годам) подготовки, планируемые результаты и способы их определения.</w:t>
            </w:r>
          </w:p>
          <w:p w:rsidR="001F491A" w:rsidRPr="005118A1" w:rsidRDefault="001F491A" w:rsidP="00F85E29">
            <w:pPr>
              <w:rPr>
                <w:spacing w:val="1"/>
              </w:rPr>
            </w:pPr>
            <w:r w:rsidRPr="005118A1">
              <w:rPr>
                <w:color w:val="000000"/>
              </w:rPr>
              <w:t xml:space="preserve">     Стандарт качества предоставления муниципальной услуги - обязательные для исполнения правила, устанавливающие </w:t>
            </w:r>
            <w:r w:rsidRPr="005118A1">
              <w:rPr>
                <w:spacing w:val="1"/>
              </w:rPr>
              <w:t>основные параметры и требования, которым должна соответствовать совокупность характеристик муниципальной услуги, определяющие ее способность удовлетворять установленные или предполагаемые потребности потребителя в сфере дополнительного образования;</w:t>
            </w:r>
          </w:p>
          <w:p w:rsidR="001F491A" w:rsidRPr="005118A1" w:rsidRDefault="001F491A" w:rsidP="00F85E29">
            <w:pPr>
              <w:rPr>
                <w:spacing w:val="1"/>
              </w:rPr>
            </w:pPr>
            <w:r w:rsidRPr="005118A1">
              <w:rPr>
                <w:spacing w:val="1"/>
              </w:rPr>
              <w:t>Обучающийся - физическое лицо, осваивающее дополнительную общеразвивающую программу.</w:t>
            </w:r>
          </w:p>
          <w:p w:rsidR="001F491A" w:rsidRPr="005118A1" w:rsidRDefault="001F491A" w:rsidP="00F85E29">
            <w:pPr>
              <w:rPr>
                <w:spacing w:val="1"/>
              </w:rPr>
            </w:pPr>
            <w:r w:rsidRPr="005118A1">
              <w:rPr>
                <w:spacing w:val="1"/>
              </w:rPr>
              <w:t xml:space="preserve">     Потребители муниципальной услуги –физические лица, имеющие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 успехов, а также  спортсмены;</w:t>
            </w:r>
          </w:p>
          <w:p w:rsidR="001F491A" w:rsidRPr="005118A1" w:rsidRDefault="001F491A" w:rsidP="00F85E29">
            <w:pPr>
              <w:rPr>
                <w:spacing w:val="1"/>
              </w:rPr>
            </w:pPr>
            <w:r w:rsidRPr="005118A1">
              <w:rPr>
                <w:spacing w:val="1"/>
              </w:rPr>
              <w:t xml:space="preserve">     Поставщик муниципальной услуги – муниципальное учреждение, уполномоченное оказывать муниципальные услуги в соответствии с муниципальным заданием;</w:t>
            </w:r>
          </w:p>
          <w:p w:rsidR="001F491A" w:rsidRPr="005118A1" w:rsidRDefault="001F491A" w:rsidP="00F85E29">
            <w:r w:rsidRPr="005118A1">
              <w:t xml:space="preserve">     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</w:t>
            </w:r>
          </w:p>
        </w:tc>
      </w:tr>
      <w:tr w:rsidR="001F491A" w:rsidRPr="005118A1" w:rsidTr="00F85E29">
        <w:tc>
          <w:tcPr>
            <w:tcW w:w="392" w:type="dxa"/>
          </w:tcPr>
          <w:p w:rsidR="001F491A" w:rsidRPr="005118A1" w:rsidRDefault="001F491A" w:rsidP="00F85E29">
            <w:pPr>
              <w:jc w:val="center"/>
            </w:pPr>
            <w:r w:rsidRPr="005118A1">
              <w:t>4</w:t>
            </w:r>
          </w:p>
        </w:tc>
        <w:tc>
          <w:tcPr>
            <w:tcW w:w="2693" w:type="dxa"/>
          </w:tcPr>
          <w:p w:rsidR="001F491A" w:rsidRPr="005118A1" w:rsidRDefault="001F491A" w:rsidP="00F85E29">
            <w:r w:rsidRPr="005118A1">
              <w:t xml:space="preserve">Нормативные  </w:t>
            </w:r>
            <w:r w:rsidRPr="005118A1">
              <w:lastRenderedPageBreak/>
              <w:t xml:space="preserve">правовые  акты, регламентирующие  качество предоставления муниципальной услуги </w:t>
            </w:r>
          </w:p>
        </w:tc>
        <w:tc>
          <w:tcPr>
            <w:tcW w:w="7054" w:type="dxa"/>
          </w:tcPr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5118A1">
              <w:rPr>
                <w:bCs/>
              </w:rPr>
              <w:lastRenderedPageBreak/>
              <w:t>Конституция Российской Федерации;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5118A1">
              <w:rPr>
                <w:bCs/>
              </w:rPr>
              <w:lastRenderedPageBreak/>
              <w:t>Конвенция о правах ребенка, одобренная Генеральной Ассамблеей ООН 20.11.1989 г.;</w:t>
            </w:r>
          </w:p>
          <w:p w:rsidR="001F491A" w:rsidRPr="005118A1" w:rsidRDefault="00A31D32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hyperlink r:id="rId9" w:history="1">
              <w:r w:rsidR="001F491A" w:rsidRPr="005118A1">
                <w:rPr>
                  <w:rStyle w:val="af1"/>
                  <w:bCs/>
                  <w:color w:val="000000" w:themeColor="text1"/>
                </w:rPr>
                <w:t>Федеральный закон</w:t>
              </w:r>
            </w:hyperlink>
            <w:r w:rsidR="001F491A" w:rsidRPr="005118A1">
              <w:t xml:space="preserve"> </w:t>
            </w:r>
            <w:r w:rsidR="001F491A" w:rsidRPr="005118A1">
              <w:rPr>
                <w:bCs/>
              </w:rPr>
              <w:t>от 29.12.2012 г.  №  273–ФЗ "Об образовании в Российской Федерации";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5118A1">
              <w:rPr>
                <w:rFonts w:eastAsia="Calibri"/>
                <w:lang w:eastAsia="ar-SA"/>
              </w:rPr>
              <w:t xml:space="preserve">Федеральный закон от 27.07.2010 г. № 210 </w:t>
            </w:r>
            <w:r w:rsidRPr="005118A1">
              <w:rPr>
                <w:bCs/>
              </w:rPr>
              <w:t xml:space="preserve">– </w:t>
            </w:r>
            <w:r w:rsidRPr="005118A1">
              <w:rPr>
                <w:rFonts w:eastAsia="Calibri"/>
                <w:lang w:eastAsia="ar-SA"/>
              </w:rPr>
              <w:t>ФЗ «Об организации предоставления государственных и муниципальных услуг»;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5118A1">
              <w:rPr>
                <w:bCs/>
              </w:rPr>
              <w:t>Федеральный закон от 4 декабря 2007 г. №  329 – ФЗ «О физической культуре и спорте в Российской Федерации»;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  <w:rPr>
                <w:rFonts w:eastAsia="Calibri"/>
                <w:lang w:eastAsia="ar-SA"/>
              </w:rPr>
            </w:pPr>
            <w:r w:rsidRPr="005118A1">
              <w:rPr>
                <w:rFonts w:eastAsia="Calibri"/>
                <w:lang w:eastAsia="ar-SA"/>
              </w:rPr>
              <w:t>Постановление Главного государственного санитарного врача РФ от 04.07.2014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  <w:rPr>
                <w:rFonts w:eastAsia="Calibri"/>
                <w:lang w:eastAsia="ar-SA"/>
              </w:rPr>
            </w:pPr>
            <w:r w:rsidRPr="005118A1">
              <w:rPr>
                <w:spacing w:val="1"/>
              </w:rPr>
              <w:t>Приказ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</w:pPr>
            <w:r w:rsidRPr="005118A1">
              <w:t xml:space="preserve">Приказ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</w:pPr>
            <w:r w:rsidRPr="005118A1">
              <w:t>Приказ Министерства спорта Российской Федерации от 16.08.2013 г. № 645 "Об утверждении Порядка приема лиц в физкультурно-спортивные организации, созданные Российской Федерацией и осуществляющие спортивную подготовку";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</w:pPr>
            <w:r w:rsidRPr="005118A1">
              <w:t>Приказ Государственного комитета по физической культуре и спорту по физической культуре и спорту от 26.05.2003 г. № 345 «Об утверждении Табеля оснащения спортивных сооружений массового пользования спортивным оборудованием и инвентарем»;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</w:pPr>
            <w:r w:rsidRPr="005118A1">
              <w:t>Приказ Министерства здравоохранения и социального развития Российской Федерации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</w:pPr>
            <w:r w:rsidRPr="005118A1">
              <w:t>Приказ Министерства здравоохранения и социального развития Российской Федерации от 15.08.2011 г.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спорта»;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5118A1">
              <w:rPr>
                <w:bCs/>
              </w:rPr>
              <w:t>Федеральный стандарт спортивной подготовки по виду спорта настольный теннис;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5118A1">
              <w:rPr>
                <w:bCs/>
              </w:rPr>
              <w:t>Методические рекомендации по организации спортивной подготовки в Российской Федерации, утвержденные министром спорта Российской Федерации от 12.05.2014 г.;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5118A1">
              <w:rPr>
                <w:bCs/>
              </w:rPr>
              <w:t>Единая Всероссийская спортивная классификация;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5118A1">
              <w:rPr>
                <w:bCs/>
              </w:rPr>
              <w:t>Устав МБУДО СДЮСШОР;</w:t>
            </w:r>
          </w:p>
          <w:p w:rsidR="001F491A" w:rsidRPr="005118A1" w:rsidRDefault="001F491A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5118A1">
              <w:rPr>
                <w:bCs/>
              </w:rPr>
              <w:t>Иные локальные нормативные акты Учреждения.</w:t>
            </w:r>
          </w:p>
        </w:tc>
      </w:tr>
      <w:tr w:rsidR="001F491A" w:rsidRPr="005118A1" w:rsidTr="00F85E29">
        <w:tc>
          <w:tcPr>
            <w:tcW w:w="392" w:type="dxa"/>
          </w:tcPr>
          <w:p w:rsidR="001F491A" w:rsidRPr="005118A1" w:rsidRDefault="001F491A" w:rsidP="00F85E29">
            <w:pPr>
              <w:jc w:val="center"/>
            </w:pPr>
            <w:r w:rsidRPr="005118A1">
              <w:lastRenderedPageBreak/>
              <w:t>5</w:t>
            </w:r>
          </w:p>
        </w:tc>
        <w:tc>
          <w:tcPr>
            <w:tcW w:w="2693" w:type="dxa"/>
          </w:tcPr>
          <w:p w:rsidR="001F491A" w:rsidRPr="005118A1" w:rsidRDefault="001F491A" w:rsidP="00F85E29">
            <w:r w:rsidRPr="005118A1">
              <w:t xml:space="preserve">Основные   факторы  </w:t>
            </w:r>
            <w:r w:rsidRPr="005118A1">
              <w:lastRenderedPageBreak/>
              <w:t>качества,  используемые  в  стандарте муниципальной услуги.</w:t>
            </w:r>
          </w:p>
        </w:tc>
        <w:tc>
          <w:tcPr>
            <w:tcW w:w="7054" w:type="dxa"/>
          </w:tcPr>
          <w:p w:rsidR="001F491A" w:rsidRPr="005118A1" w:rsidRDefault="001F491A" w:rsidP="00F85E29">
            <w:pPr>
              <w:shd w:val="clear" w:color="auto" w:fill="FFFFFF"/>
              <w:spacing w:line="151" w:lineRule="atLeast"/>
            </w:pPr>
            <w:r w:rsidRPr="005118A1">
              <w:lastRenderedPageBreak/>
              <w:t xml:space="preserve"> - наличие публичного доступа к сведениям о муниципальной </w:t>
            </w:r>
            <w:r w:rsidRPr="005118A1">
              <w:lastRenderedPageBreak/>
              <w:t>услуге (наименование, содержание, предмет Услуги, её количественных и качественных характеристик, сведения о получателях Услуги);</w:t>
            </w:r>
          </w:p>
          <w:p w:rsidR="001F491A" w:rsidRPr="005118A1" w:rsidRDefault="001F491A" w:rsidP="00F85E29">
            <w:pPr>
              <w:shd w:val="clear" w:color="auto" w:fill="FFFFFF"/>
              <w:spacing w:line="151" w:lineRule="atLeast"/>
            </w:pPr>
            <w:r w:rsidRPr="005118A1">
              <w:t>- наличие и состояние документов, в соответствии с которыми оказывается Услуга;</w:t>
            </w:r>
          </w:p>
          <w:p w:rsidR="001F491A" w:rsidRPr="005118A1" w:rsidRDefault="001F491A" w:rsidP="00F85E29">
            <w:pPr>
              <w:shd w:val="clear" w:color="auto" w:fill="FFFFFF"/>
              <w:spacing w:line="151" w:lineRule="atLeast"/>
            </w:pPr>
            <w:r w:rsidRPr="005118A1">
              <w:t>- условия размещения и режим работы учреждений, на базе которых осуществляется оказание Услуги;</w:t>
            </w:r>
          </w:p>
          <w:p w:rsidR="001F491A" w:rsidRPr="005118A1" w:rsidRDefault="001F491A" w:rsidP="00F85E29">
            <w:pPr>
              <w:shd w:val="clear" w:color="auto" w:fill="FFFFFF"/>
              <w:spacing w:line="151" w:lineRule="atLeast"/>
            </w:pPr>
            <w:r w:rsidRPr="005118A1">
              <w:t>- наличие специального технического оснащения для оказания Услуги;</w:t>
            </w:r>
          </w:p>
          <w:p w:rsidR="001F491A" w:rsidRPr="005118A1" w:rsidRDefault="001F491A" w:rsidP="00F85E29">
            <w:pPr>
              <w:shd w:val="clear" w:color="auto" w:fill="FFFFFF"/>
              <w:spacing w:line="151" w:lineRule="atLeast"/>
            </w:pPr>
            <w:r w:rsidRPr="005118A1">
              <w:t>- обеспеченность специалистами и их квалификация;</w:t>
            </w:r>
          </w:p>
          <w:p w:rsidR="001F491A" w:rsidRPr="005118A1" w:rsidRDefault="001F491A" w:rsidP="00F85E29">
            <w:pPr>
              <w:shd w:val="clear" w:color="auto" w:fill="FFFFFF"/>
              <w:spacing w:line="151" w:lineRule="atLeast"/>
            </w:pPr>
            <w:r w:rsidRPr="005118A1">
              <w:t>- наличие информационного сопровождения деятельности по оказанию услуги, порядка и правил оказания Услуги в сфере физической культуры и спорта;</w:t>
            </w:r>
          </w:p>
          <w:p w:rsidR="001F491A" w:rsidRPr="005118A1" w:rsidRDefault="001F491A" w:rsidP="00F85E29">
            <w:pPr>
              <w:shd w:val="clear" w:color="auto" w:fill="FFFFFF"/>
              <w:spacing w:line="151" w:lineRule="atLeast"/>
            </w:pPr>
            <w:r w:rsidRPr="005118A1">
              <w:t>- наличие внутренней (собственной) и внешней систем контроля за соблюдением качества фактически оказываемой Услуги требованиям настоящего Стандарта;</w:t>
            </w:r>
          </w:p>
          <w:p w:rsidR="001F491A" w:rsidRPr="005118A1" w:rsidRDefault="001F491A" w:rsidP="00F85E29">
            <w:pPr>
              <w:shd w:val="clear" w:color="auto" w:fill="FFFFFF"/>
              <w:spacing w:line="151" w:lineRule="atLeast"/>
            </w:pPr>
            <w:r w:rsidRPr="005118A1">
              <w:t>- наличие спортивных сооружений или помещений, пригодных для занятий физической культурой и спортом, и их соответствие санитарно-гигиеническим нормам и требованиям пожарной безопасности.</w:t>
            </w:r>
          </w:p>
        </w:tc>
      </w:tr>
      <w:tr w:rsidR="001F491A" w:rsidRPr="005118A1" w:rsidTr="00F85E29">
        <w:tc>
          <w:tcPr>
            <w:tcW w:w="392" w:type="dxa"/>
          </w:tcPr>
          <w:p w:rsidR="001F491A" w:rsidRPr="005118A1" w:rsidRDefault="001F491A" w:rsidP="00F85E29">
            <w:pPr>
              <w:jc w:val="center"/>
            </w:pPr>
            <w:r w:rsidRPr="005118A1">
              <w:lastRenderedPageBreak/>
              <w:t>6</w:t>
            </w:r>
          </w:p>
        </w:tc>
        <w:tc>
          <w:tcPr>
            <w:tcW w:w="2693" w:type="dxa"/>
          </w:tcPr>
          <w:p w:rsidR="001F491A" w:rsidRPr="005118A1" w:rsidRDefault="001F491A" w:rsidP="00F85E29">
            <w:r w:rsidRPr="005118A1">
              <w:t>Сведения о муниципальной услуге:</w:t>
            </w:r>
          </w:p>
        </w:tc>
        <w:tc>
          <w:tcPr>
            <w:tcW w:w="7054" w:type="dxa"/>
          </w:tcPr>
          <w:p w:rsidR="001F491A" w:rsidRPr="005118A1" w:rsidRDefault="001F491A" w:rsidP="00F85E29">
            <w:pPr>
              <w:widowControl w:val="0"/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5118A1">
              <w:t>Содержание муниципальной услуги реализация дополнительных общеразвивающих программ определяется:</w:t>
            </w:r>
          </w:p>
          <w:p w:rsidR="001F491A" w:rsidRPr="005118A1" w:rsidRDefault="001F491A" w:rsidP="00F85E29">
            <w:pPr>
              <w:widowControl w:val="0"/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5118A1">
              <w:t>- дополнительной общеразвивающей программой в сфере физической культуры и спорта по настольному теннису, разработанной и реализуемой Учреждением самостоятельно.</w:t>
            </w:r>
          </w:p>
          <w:p w:rsidR="001F491A" w:rsidRPr="005118A1" w:rsidRDefault="001F491A" w:rsidP="00F85E29">
            <w:pPr>
              <w:widowControl w:val="0"/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5118A1">
              <w:t>Дополнительная общеразвивающая программа реализуется на  спортивно-оздоровительном этапе. Требования федеральных стандартов спортивной подготовки на данный этап не распространяются.</w:t>
            </w:r>
          </w:p>
          <w:p w:rsidR="001F491A" w:rsidRPr="005118A1" w:rsidRDefault="001F491A" w:rsidP="00F85E29">
            <w:pPr>
              <w:widowControl w:val="0"/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5118A1">
              <w:t xml:space="preserve">Основные цели спортивно-оздоровительного этапа - систематические занятия спортом, направленные на развитие их личности обучающегося, привитие навыков здорового образа жизни, </w:t>
            </w:r>
            <w:r w:rsidRPr="005118A1">
              <w:rPr>
                <w:color w:val="000000"/>
                <w:shd w:val="clear" w:color="auto" w:fill="FAFAFA"/>
              </w:rPr>
              <w:t xml:space="preserve">выявление одаренных детей, получение ими начальных знаний о физической культуре и спорте </w:t>
            </w:r>
            <w:r w:rsidRPr="005118A1">
              <w:t>воспитание физических, морально-этических и волевых качеств, определение специализации.</w:t>
            </w:r>
          </w:p>
          <w:p w:rsidR="001F491A" w:rsidRPr="005118A1" w:rsidRDefault="001F491A" w:rsidP="00F85E29">
            <w:pPr>
              <w:widowControl w:val="0"/>
              <w:tabs>
                <w:tab w:val="left" w:pos="993"/>
                <w:tab w:val="left" w:pos="1276"/>
              </w:tabs>
              <w:suppressAutoHyphens/>
              <w:ind w:firstLine="709"/>
              <w:jc w:val="both"/>
            </w:pPr>
            <w:r w:rsidRPr="005118A1">
              <w:t>Дополнительные общеразвивающие программы реализуются Учреждением, осуществляющей образовательную деятельность, как самостоятельно, так и посредством сетевых форм их реализации.</w:t>
            </w:r>
          </w:p>
        </w:tc>
      </w:tr>
      <w:tr w:rsidR="001F491A" w:rsidRPr="005118A1" w:rsidTr="00F85E29">
        <w:tc>
          <w:tcPr>
            <w:tcW w:w="392" w:type="dxa"/>
          </w:tcPr>
          <w:p w:rsidR="001F491A" w:rsidRPr="005118A1" w:rsidRDefault="001F491A" w:rsidP="00F85E29">
            <w:pPr>
              <w:jc w:val="center"/>
            </w:pPr>
            <w:r w:rsidRPr="005118A1">
              <w:t>7</w:t>
            </w:r>
          </w:p>
        </w:tc>
        <w:tc>
          <w:tcPr>
            <w:tcW w:w="2693" w:type="dxa"/>
          </w:tcPr>
          <w:p w:rsidR="001F491A" w:rsidRPr="005118A1" w:rsidRDefault="001F491A" w:rsidP="00F85E29">
            <w:r w:rsidRPr="005118A1">
              <w:t>Единица измерения муниципальной услуги</w:t>
            </w:r>
          </w:p>
        </w:tc>
        <w:tc>
          <w:tcPr>
            <w:tcW w:w="7054" w:type="dxa"/>
          </w:tcPr>
          <w:p w:rsidR="001F491A" w:rsidRPr="005118A1" w:rsidRDefault="001F491A" w:rsidP="00F85E29">
            <w:r w:rsidRPr="005118A1">
              <w:t>Количество обучающихся</w:t>
            </w:r>
          </w:p>
          <w:p w:rsidR="001F491A" w:rsidRPr="005118A1" w:rsidRDefault="001F491A" w:rsidP="00F85E29">
            <w:pPr>
              <w:rPr>
                <w:spacing w:val="1"/>
              </w:rPr>
            </w:pPr>
          </w:p>
        </w:tc>
      </w:tr>
      <w:tr w:rsidR="001F491A" w:rsidRPr="005118A1" w:rsidTr="00F85E29">
        <w:tc>
          <w:tcPr>
            <w:tcW w:w="392" w:type="dxa"/>
          </w:tcPr>
          <w:p w:rsidR="001F491A" w:rsidRPr="005118A1" w:rsidRDefault="001F491A" w:rsidP="00F85E29">
            <w:pPr>
              <w:jc w:val="center"/>
            </w:pPr>
            <w:r w:rsidRPr="005118A1">
              <w:t>8</w:t>
            </w:r>
          </w:p>
        </w:tc>
        <w:tc>
          <w:tcPr>
            <w:tcW w:w="2693" w:type="dxa"/>
          </w:tcPr>
          <w:p w:rsidR="001F491A" w:rsidRPr="005118A1" w:rsidRDefault="001F491A" w:rsidP="00F85E29">
            <w:r w:rsidRPr="005118A1">
              <w:t>Получатели муниципальной услуги</w:t>
            </w:r>
          </w:p>
        </w:tc>
        <w:tc>
          <w:tcPr>
            <w:tcW w:w="7054" w:type="dxa"/>
          </w:tcPr>
          <w:p w:rsidR="001F491A" w:rsidRPr="005118A1" w:rsidRDefault="001F491A" w:rsidP="00F85E29">
            <w:pPr>
              <w:rPr>
                <w:spacing w:val="1"/>
              </w:rPr>
            </w:pPr>
            <w:r w:rsidRPr="005118A1">
              <w:rPr>
                <w:spacing w:val="1"/>
              </w:rPr>
              <w:t xml:space="preserve">Физические лица  </w:t>
            </w:r>
          </w:p>
        </w:tc>
      </w:tr>
      <w:tr w:rsidR="001F491A" w:rsidRPr="005118A1" w:rsidTr="00F85E29">
        <w:tc>
          <w:tcPr>
            <w:tcW w:w="392" w:type="dxa"/>
          </w:tcPr>
          <w:p w:rsidR="001F491A" w:rsidRPr="005118A1" w:rsidRDefault="001F491A" w:rsidP="00F85E29">
            <w:pPr>
              <w:jc w:val="center"/>
            </w:pPr>
            <w:r w:rsidRPr="005118A1">
              <w:t>9</w:t>
            </w:r>
          </w:p>
        </w:tc>
        <w:tc>
          <w:tcPr>
            <w:tcW w:w="2693" w:type="dxa"/>
          </w:tcPr>
          <w:p w:rsidR="001F491A" w:rsidRPr="005118A1" w:rsidRDefault="001F491A" w:rsidP="00F85E29">
            <w:r w:rsidRPr="005118A1">
              <w:t xml:space="preserve">Поставщик (и) муниципальной услуги </w:t>
            </w:r>
          </w:p>
        </w:tc>
        <w:tc>
          <w:tcPr>
            <w:tcW w:w="7054" w:type="dxa"/>
          </w:tcPr>
          <w:p w:rsidR="001F491A" w:rsidRPr="005118A1" w:rsidRDefault="001F491A" w:rsidP="00F85E29">
            <w:r w:rsidRPr="005118A1"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настольному теннису» Сорочинского городского округа Оренбургской области</w:t>
            </w:r>
          </w:p>
          <w:p w:rsidR="001F491A" w:rsidRPr="005118A1" w:rsidRDefault="001F491A" w:rsidP="00F85E29">
            <w:pPr>
              <w:rPr>
                <w:spacing w:val="1"/>
              </w:rPr>
            </w:pPr>
          </w:p>
        </w:tc>
      </w:tr>
    </w:tbl>
    <w:p w:rsidR="005118A1" w:rsidRDefault="005118A1" w:rsidP="001F491A">
      <w:pPr>
        <w:jc w:val="center"/>
      </w:pPr>
    </w:p>
    <w:p w:rsidR="005118A1" w:rsidRDefault="005118A1" w:rsidP="001F491A">
      <w:pPr>
        <w:jc w:val="center"/>
      </w:pPr>
    </w:p>
    <w:p w:rsidR="001F491A" w:rsidRPr="005118A1" w:rsidRDefault="001F491A" w:rsidP="001F491A">
      <w:pPr>
        <w:jc w:val="center"/>
      </w:pPr>
      <w:r w:rsidRPr="005118A1">
        <w:rPr>
          <w:lang w:val="en-US"/>
        </w:rPr>
        <w:t>II</w:t>
      </w:r>
      <w:r w:rsidRPr="005118A1">
        <w:t xml:space="preserve">. Требования к качественному, количественному, кадровому и материально-техническому оснащению поставщика муниципальной услуги  процесса оказания услуги </w:t>
      </w:r>
    </w:p>
    <w:p w:rsidR="001F491A" w:rsidRPr="005118A1" w:rsidRDefault="001F491A" w:rsidP="001F491A"/>
    <w:p w:rsidR="001F491A" w:rsidRPr="005118A1" w:rsidRDefault="001F491A" w:rsidP="001F491A">
      <w:pPr>
        <w:jc w:val="both"/>
      </w:pPr>
      <w:r w:rsidRPr="005118A1">
        <w:t xml:space="preserve">1. Качественные характеристики поставщика муниципальной услуги </w:t>
      </w:r>
    </w:p>
    <w:p w:rsidR="001F491A" w:rsidRPr="005118A1" w:rsidRDefault="001F491A" w:rsidP="001F491A">
      <w:pPr>
        <w:jc w:val="both"/>
      </w:pPr>
      <w:r w:rsidRPr="005118A1">
        <w:t xml:space="preserve">1.1. Исполнитель муниципальной услуги должен иметь лицензию на осуществление данной муниципальной услуги и  утвержденный, зарегистрированный Устав, в соответствии с которым одной из целей деятельности является осуществление дополнительного образования по общеразвивающей программе в сфере физической культуры и спорта. </w:t>
      </w:r>
    </w:p>
    <w:p w:rsidR="001F491A" w:rsidRPr="005118A1" w:rsidRDefault="001F491A" w:rsidP="001F491A">
      <w:pPr>
        <w:jc w:val="both"/>
      </w:pPr>
      <w:r w:rsidRPr="005118A1">
        <w:t xml:space="preserve">1.2. Учреждение, реализующее дополнительное образование по общеразвивающей программе обязано: </w:t>
      </w:r>
    </w:p>
    <w:p w:rsidR="001F491A" w:rsidRPr="005118A1" w:rsidRDefault="001F491A" w:rsidP="001F491A">
      <w:pPr>
        <w:jc w:val="both"/>
      </w:pPr>
      <w:r w:rsidRPr="005118A1">
        <w:t xml:space="preserve">- разработать программно-методическое обеспечение и локальные нормативные акты, регулирующие процесс дополнительного образования по дополнительной общеразвивающей  программе; </w:t>
      </w:r>
    </w:p>
    <w:p w:rsidR="001F491A" w:rsidRPr="005118A1" w:rsidRDefault="001F491A" w:rsidP="001F491A">
      <w:pPr>
        <w:jc w:val="both"/>
      </w:pPr>
      <w:r w:rsidRPr="005118A1">
        <w:t>-  качественно и в полном объеме обеспечивать прохождение лицом спортивной подготовки под руководством тренера, в соответствии с реализуемой дополнительной общеразвивающей программой;</w:t>
      </w:r>
    </w:p>
    <w:p w:rsidR="001F491A" w:rsidRPr="005118A1" w:rsidRDefault="001F491A" w:rsidP="001F491A">
      <w:pPr>
        <w:jc w:val="both"/>
      </w:pPr>
      <w:r w:rsidRPr="005118A1">
        <w:t>-  обеспечивать участие лиц, проходящих подготовку по дополнительной общеразвивающей  программе, в спортивных соревнованиях и мероприятиях.</w:t>
      </w:r>
    </w:p>
    <w:p w:rsidR="001F491A" w:rsidRPr="005118A1" w:rsidRDefault="001F491A" w:rsidP="001F491A">
      <w:pPr>
        <w:jc w:val="both"/>
      </w:pPr>
      <w:r w:rsidRPr="005118A1">
        <w:t>1.3. Учреждение, должно обеспечить соблюдение требований к условиям реализации программы, в том числе - кадрам, материально-технической базе, инфраструктуре и иным условиям.</w:t>
      </w:r>
    </w:p>
    <w:p w:rsidR="001F491A" w:rsidRPr="005118A1" w:rsidRDefault="001F491A" w:rsidP="005118A1">
      <w:pPr>
        <w:jc w:val="both"/>
      </w:pPr>
      <w:r w:rsidRPr="005118A1">
        <w:rPr>
          <w:rFonts w:ascii="Verdana" w:hAnsi="Verdana"/>
          <w:color w:val="000000"/>
        </w:rPr>
        <w:br/>
      </w:r>
      <w:r w:rsidRPr="005118A1">
        <w:t>2. Требования к материально-технической базе и инфраструктуре учреждений, осуществляющих оказание услуги,  и иным условиям.</w:t>
      </w:r>
    </w:p>
    <w:p w:rsidR="001F491A" w:rsidRPr="005118A1" w:rsidRDefault="001F491A" w:rsidP="005118A1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 xml:space="preserve">     2.1. Требования к материально-технической базе учреждения, осуществляющего подготовку по дополнительной общеобразовательной общеразвивающей программе:</w:t>
      </w:r>
    </w:p>
    <w:p w:rsidR="001F491A" w:rsidRPr="005118A1" w:rsidRDefault="001F491A" w:rsidP="005118A1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- наличие тренировочного спортивного зала;</w:t>
      </w:r>
    </w:p>
    <w:p w:rsidR="001F491A" w:rsidRPr="005118A1" w:rsidRDefault="001F491A" w:rsidP="005118A1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- наличие раздевалок, душевых.</w:t>
      </w:r>
    </w:p>
    <w:p w:rsidR="001F491A" w:rsidRPr="005118A1" w:rsidRDefault="001F491A" w:rsidP="005118A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 xml:space="preserve">     2.2. Оказание муниципальной услуги должно осуществляться в условиях, отвечающих требованиям СанПиН, пожарной и антитеррористической безопасности. </w:t>
      </w:r>
    </w:p>
    <w:p w:rsidR="001F491A" w:rsidRPr="005118A1" w:rsidRDefault="001F491A" w:rsidP="005118A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 xml:space="preserve">     2.3. Помещения должны быть обеспечены всеми средствами коммунально-бытового обслуживания и оснащены телефонной связью.</w:t>
      </w:r>
    </w:p>
    <w:p w:rsidR="001F491A" w:rsidRPr="005118A1" w:rsidRDefault="001F491A" w:rsidP="005118A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 xml:space="preserve">     2.4. Площадь спортивного зала должна быть не менее 4 кв. метра на одного обучающегося. </w:t>
      </w:r>
    </w:p>
    <w:p w:rsidR="001F491A" w:rsidRPr="005118A1" w:rsidRDefault="001F491A" w:rsidP="005118A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 xml:space="preserve">     2.5. В спортивном зале должно размещаться только необходимое для проведения занятий оборудование. Для хранения инвентаря должно быть выделено отдельное помещение.</w:t>
      </w:r>
    </w:p>
    <w:p w:rsidR="001F491A" w:rsidRPr="005118A1" w:rsidRDefault="001F491A" w:rsidP="005118A1">
      <w:pPr>
        <w:jc w:val="both"/>
      </w:pPr>
      <w:r w:rsidRPr="005118A1">
        <w:t>2.6. Спортивное оборудование, снаряжение и инвентарь должны соответствовать требованиям безопасности. На спортивный инвентарь импортного производства должны иметься сопроводительные (эксплуатационные) документы на русском языке. 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1F491A" w:rsidRPr="005118A1" w:rsidRDefault="001F491A" w:rsidP="005118A1">
      <w:pPr>
        <w:jc w:val="both"/>
      </w:pPr>
      <w:r w:rsidRPr="005118A1">
        <w:t>2.7.  Исполнитель должен соблюдать правила эксплуатации физкультурно-оздоровительных и спортивных сооружений, снаряжения и инвентаря; обеспечивать безопасность учебно-тренировочного процесса путем проведения технических осмотров спортивных сооружений, помещений и оборудования согласно планам и графикам технических осмотров.</w:t>
      </w:r>
    </w:p>
    <w:p w:rsidR="001F491A" w:rsidRPr="005118A1" w:rsidRDefault="001F491A" w:rsidP="001F491A">
      <w:pPr>
        <w:jc w:val="both"/>
      </w:pPr>
    </w:p>
    <w:p w:rsidR="001F491A" w:rsidRPr="005118A1" w:rsidRDefault="001F491A" w:rsidP="001F491A">
      <w:pPr>
        <w:jc w:val="both"/>
      </w:pPr>
      <w:r w:rsidRPr="005118A1">
        <w:t>3. Требования к кадровому составу (квалификация, стаж и т.д.)</w:t>
      </w:r>
    </w:p>
    <w:p w:rsidR="001F491A" w:rsidRPr="005118A1" w:rsidRDefault="001F491A" w:rsidP="001F491A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3.1.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1F491A" w:rsidRPr="005118A1" w:rsidRDefault="001F491A" w:rsidP="001F491A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- на спортивно-оздоровительном этапе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специальности.</w:t>
      </w:r>
    </w:p>
    <w:p w:rsidR="001F491A" w:rsidRPr="005118A1" w:rsidRDefault="001F491A" w:rsidP="001F491A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 xml:space="preserve">3.2.Лица,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</w:t>
      </w:r>
      <w:r w:rsidRPr="005118A1">
        <w:rPr>
          <w:rFonts w:ascii="Times New Roman" w:hAnsi="Times New Roman"/>
          <w:sz w:val="24"/>
          <w:szCs w:val="24"/>
        </w:rPr>
        <w:lastRenderedPageBreak/>
        <w:t>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1F491A" w:rsidRPr="005118A1" w:rsidRDefault="001F491A" w:rsidP="001F491A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3.3.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подготовку по дополнительной общеобразовательной программе, и режима эксплуатации спортивных сооружений, на которых осуществляется реализация Программы.</w:t>
      </w:r>
    </w:p>
    <w:p w:rsidR="001F491A" w:rsidRPr="005118A1" w:rsidRDefault="001F491A" w:rsidP="001F491A">
      <w:pPr>
        <w:jc w:val="both"/>
      </w:pPr>
    </w:p>
    <w:p w:rsidR="001F491A" w:rsidRPr="005118A1" w:rsidRDefault="001F491A" w:rsidP="001F491A">
      <w:pPr>
        <w:jc w:val="both"/>
      </w:pPr>
      <w:r w:rsidRPr="005118A1">
        <w:t xml:space="preserve">4. Признаки группового или индивидуального предоставления услуги (услуга носит индивидуальный или групповой характер). </w:t>
      </w:r>
    </w:p>
    <w:p w:rsidR="001F491A" w:rsidRPr="005118A1" w:rsidRDefault="001F491A" w:rsidP="001F491A">
      <w:pPr>
        <w:jc w:val="both"/>
      </w:pPr>
      <w:r w:rsidRPr="005118A1">
        <w:t>Реализация дополнительной общеобразовательной общеразвивающей программы носит приоритетно групповой характер.</w:t>
      </w:r>
    </w:p>
    <w:p w:rsidR="001F491A" w:rsidRPr="005118A1" w:rsidRDefault="001F491A" w:rsidP="001F491A">
      <w:pPr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173"/>
        <w:gridCol w:w="2215"/>
        <w:gridCol w:w="1622"/>
        <w:gridCol w:w="2215"/>
      </w:tblGrid>
      <w:tr w:rsidR="001F491A" w:rsidRPr="005118A1" w:rsidTr="00F85E29">
        <w:tc>
          <w:tcPr>
            <w:tcW w:w="20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5118A1">
              <w:rPr>
                <w:kern w:val="2"/>
                <w:lang w:val="en-US"/>
              </w:rPr>
              <w:t>Этапы</w:t>
            </w:r>
            <w:r w:rsidR="005118A1">
              <w:rPr>
                <w:kern w:val="2"/>
              </w:rPr>
              <w:t xml:space="preserve"> </w:t>
            </w:r>
            <w:r w:rsidRPr="005118A1">
              <w:rPr>
                <w:kern w:val="2"/>
                <w:lang w:val="en-US"/>
              </w:rPr>
              <w:t>подготовки</w:t>
            </w:r>
          </w:p>
        </w:tc>
        <w:tc>
          <w:tcPr>
            <w:tcW w:w="10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18A1">
              <w:rPr>
                <w:kern w:val="2"/>
              </w:rPr>
              <w:t>Минимальная</w:t>
            </w:r>
          </w:p>
          <w:p w:rsidR="001F491A" w:rsidRPr="005118A1" w:rsidRDefault="005118A1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18A1">
              <w:rPr>
                <w:kern w:val="2"/>
              </w:rPr>
              <w:t>Н</w:t>
            </w:r>
            <w:r w:rsidR="001F491A" w:rsidRPr="005118A1">
              <w:rPr>
                <w:kern w:val="2"/>
                <w:lang w:val="en-US"/>
              </w:rPr>
              <w:t>аполняемость</w:t>
            </w:r>
            <w:r>
              <w:rPr>
                <w:kern w:val="2"/>
              </w:rPr>
              <w:t xml:space="preserve"> </w:t>
            </w:r>
            <w:r w:rsidR="001F491A" w:rsidRPr="005118A1">
              <w:rPr>
                <w:kern w:val="2"/>
                <w:lang w:val="en-US"/>
              </w:rPr>
              <w:t>групп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18A1">
              <w:rPr>
                <w:kern w:val="2"/>
              </w:rPr>
              <w:t>Рекомендуемая наполняемость групп</w:t>
            </w:r>
          </w:p>
        </w:tc>
        <w:tc>
          <w:tcPr>
            <w:tcW w:w="10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18A1">
              <w:rPr>
                <w:kern w:val="2"/>
              </w:rPr>
              <w:t xml:space="preserve">Максимальная </w:t>
            </w:r>
          </w:p>
          <w:p w:rsidR="001F491A" w:rsidRPr="005118A1" w:rsidRDefault="005118A1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5118A1">
              <w:rPr>
                <w:kern w:val="2"/>
              </w:rPr>
              <w:t>Н</w:t>
            </w:r>
            <w:r w:rsidR="001F491A" w:rsidRPr="005118A1">
              <w:rPr>
                <w:kern w:val="2"/>
                <w:lang w:val="en-US"/>
              </w:rPr>
              <w:t>аполняемость</w:t>
            </w:r>
            <w:r>
              <w:rPr>
                <w:kern w:val="2"/>
              </w:rPr>
              <w:t xml:space="preserve"> </w:t>
            </w:r>
            <w:r w:rsidR="001F491A" w:rsidRPr="005118A1">
              <w:rPr>
                <w:kern w:val="2"/>
                <w:lang w:val="en-US"/>
              </w:rPr>
              <w:t>групп</w:t>
            </w:r>
          </w:p>
        </w:tc>
      </w:tr>
      <w:tr w:rsidR="001F491A" w:rsidRPr="005118A1" w:rsidTr="00F85E29">
        <w:tc>
          <w:tcPr>
            <w:tcW w:w="20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18A1">
              <w:rPr>
                <w:kern w:val="2"/>
              </w:rPr>
              <w:t>Спортивно-оздоровительный этап</w:t>
            </w:r>
          </w:p>
        </w:tc>
        <w:tc>
          <w:tcPr>
            <w:tcW w:w="10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18A1">
              <w:rPr>
                <w:kern w:val="2"/>
              </w:rPr>
              <w:t>10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18A1">
              <w:rPr>
                <w:kern w:val="2"/>
              </w:rPr>
              <w:t>15-20</w:t>
            </w:r>
          </w:p>
        </w:tc>
        <w:tc>
          <w:tcPr>
            <w:tcW w:w="10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5118A1">
              <w:rPr>
                <w:kern w:val="2"/>
              </w:rPr>
              <w:t>25-30</w:t>
            </w:r>
          </w:p>
        </w:tc>
      </w:tr>
    </w:tbl>
    <w:p w:rsidR="001F491A" w:rsidRPr="005118A1" w:rsidRDefault="001F491A" w:rsidP="001F491A">
      <w:pPr>
        <w:pStyle w:val="ad"/>
        <w:rPr>
          <w:rFonts w:ascii="Times New Roman" w:hAnsi="Times New Roman"/>
          <w:sz w:val="24"/>
          <w:szCs w:val="24"/>
        </w:rPr>
      </w:pPr>
    </w:p>
    <w:p w:rsidR="001F491A" w:rsidRPr="005118A1" w:rsidRDefault="001F491A" w:rsidP="001F491A">
      <w:pPr>
        <w:jc w:val="both"/>
      </w:pPr>
    </w:p>
    <w:p w:rsidR="001F491A" w:rsidRPr="005118A1" w:rsidRDefault="001F491A" w:rsidP="001F491A">
      <w:pPr>
        <w:jc w:val="both"/>
      </w:pPr>
      <w:r w:rsidRPr="005118A1">
        <w:t>5. Нормативный объем предоставления услуги  в год на одного получателя или на единицу услуги.</w:t>
      </w:r>
    </w:p>
    <w:p w:rsidR="001F491A" w:rsidRPr="005118A1" w:rsidRDefault="001F491A" w:rsidP="005118A1">
      <w:pPr>
        <w:jc w:val="both"/>
      </w:pPr>
      <w:r w:rsidRPr="005118A1">
        <w:t>Тренировочный процесс в учреждении, осуществляющей спортивную подготовку, ведется в соответствии с годовым тренировочным планом, рассчитанным на 42 недели.</w:t>
      </w:r>
    </w:p>
    <w:p w:rsidR="001F491A" w:rsidRPr="005118A1" w:rsidRDefault="001F491A" w:rsidP="005118A1">
      <w:pPr>
        <w:jc w:val="both"/>
      </w:pPr>
    </w:p>
    <w:p w:rsidR="001F491A" w:rsidRPr="005118A1" w:rsidRDefault="001F491A" w:rsidP="005118A1">
      <w:pPr>
        <w:jc w:val="both"/>
      </w:pPr>
      <w:r w:rsidRPr="005118A1">
        <w:t xml:space="preserve">6. Ключевые особенности оказания услуги </w:t>
      </w:r>
    </w:p>
    <w:p w:rsidR="001F491A" w:rsidRPr="005118A1" w:rsidRDefault="001F491A" w:rsidP="005118A1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Основными формами осуществления подготовки по дополнительной общеобразовательной общеразвивающей программе являются:</w:t>
      </w:r>
    </w:p>
    <w:p w:rsidR="001F491A" w:rsidRPr="005118A1" w:rsidRDefault="001F491A" w:rsidP="005118A1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- групповые и индивидуальные тренировочные и теоретические занятия;</w:t>
      </w:r>
    </w:p>
    <w:p w:rsidR="001F491A" w:rsidRPr="005118A1" w:rsidRDefault="001F491A" w:rsidP="005118A1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- участие в спортивных соревнованиях и мероприятиях;</w:t>
      </w:r>
    </w:p>
    <w:p w:rsidR="001F491A" w:rsidRPr="005118A1" w:rsidRDefault="001F491A" w:rsidP="005118A1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- посещение спортивных мероприятий;</w:t>
      </w:r>
    </w:p>
    <w:p w:rsidR="001F491A" w:rsidRPr="005118A1" w:rsidRDefault="001F491A" w:rsidP="005118A1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- тестирование и контроль.</w:t>
      </w:r>
    </w:p>
    <w:p w:rsidR="001F491A" w:rsidRPr="005118A1" w:rsidRDefault="001F491A" w:rsidP="005118A1">
      <w:pPr>
        <w:jc w:val="both"/>
      </w:pPr>
    </w:p>
    <w:p w:rsidR="001F491A" w:rsidRPr="005118A1" w:rsidRDefault="001F491A" w:rsidP="005118A1">
      <w:pPr>
        <w:jc w:val="both"/>
      </w:pPr>
      <w:r w:rsidRPr="005118A1">
        <w:t>7. Количественная характеристика основных трудовых ресурсов (тренеры, педагоги, специалисты), необходимых для оказания единицы услуги индивидуально, либо в групповом порядке.</w:t>
      </w:r>
      <w:r w:rsidR="005118A1">
        <w:t xml:space="preserve"> </w:t>
      </w:r>
      <w:r w:rsidRPr="005118A1">
        <w:t>Также указывается  необходимость подключения, дополнительных трудовых ресурсов (тренер по ОФП, нянечки, курьеры) их количества и доли данного подключения от общего объема времени необходимого для предоставления услуги и, то, одновременно ли с основной трудовой единицей, дополнительные трудовые единицы подключаются к процессу оказания услуги .</w:t>
      </w:r>
    </w:p>
    <w:p w:rsidR="001F491A" w:rsidRPr="005118A1" w:rsidRDefault="001F491A" w:rsidP="005118A1">
      <w:pPr>
        <w:jc w:val="both"/>
        <w:rPr>
          <w:color w:val="FF0000"/>
        </w:rPr>
      </w:pPr>
      <w:r w:rsidRPr="005118A1">
        <w:rPr>
          <w:color w:val="000000"/>
        </w:rPr>
        <w:t>Для реализации дополнительных</w:t>
      </w:r>
      <w:bookmarkStart w:id="0" w:name="_GoBack"/>
      <w:bookmarkEnd w:id="0"/>
      <w:r w:rsidR="005118A1">
        <w:rPr>
          <w:color w:val="000000"/>
        </w:rPr>
        <w:t xml:space="preserve"> </w:t>
      </w:r>
      <w:r w:rsidRPr="005118A1">
        <w:rPr>
          <w:color w:val="000000"/>
        </w:rPr>
        <w:t>обшеразвивающих</w:t>
      </w:r>
      <w:r w:rsidR="005118A1">
        <w:rPr>
          <w:color w:val="000000"/>
        </w:rPr>
        <w:t xml:space="preserve"> </w:t>
      </w:r>
      <w:r w:rsidRPr="005118A1">
        <w:rPr>
          <w:color w:val="000000"/>
        </w:rPr>
        <w:t>программ необходим один тренер-преподаватель</w:t>
      </w:r>
    </w:p>
    <w:p w:rsidR="001F491A" w:rsidRPr="005118A1" w:rsidRDefault="001F491A" w:rsidP="005118A1">
      <w:pPr>
        <w:jc w:val="both"/>
      </w:pPr>
    </w:p>
    <w:p w:rsidR="001F491A" w:rsidRPr="005118A1" w:rsidRDefault="001F491A" w:rsidP="005118A1">
      <w:pPr>
        <w:jc w:val="both"/>
        <w:rPr>
          <w:rFonts w:ascii="Verdana" w:hAnsi="Verdana"/>
          <w:color w:val="000000"/>
          <w:shd w:val="clear" w:color="auto" w:fill="FFFFFF"/>
        </w:rPr>
      </w:pPr>
      <w:r w:rsidRPr="005118A1">
        <w:t>8. Максимальная наполняемость учреждения получателями муниципальной услуги, одновременно получающими услугу.</w:t>
      </w:r>
    </w:p>
    <w:p w:rsidR="001F491A" w:rsidRPr="005118A1" w:rsidRDefault="001F491A" w:rsidP="005118A1">
      <w:pPr>
        <w:jc w:val="both"/>
        <w:rPr>
          <w:color w:val="000000"/>
          <w:shd w:val="clear" w:color="auto" w:fill="FFFFFF"/>
        </w:rPr>
      </w:pPr>
      <w:r w:rsidRPr="005118A1">
        <w:rPr>
          <w:color w:val="000000"/>
          <w:shd w:val="clear" w:color="auto" w:fill="FFFFFF"/>
        </w:rPr>
        <w:t>Для обеспечения качества предоставления муниципальной услуги наполняемость помещений Учреждения должна соответствовать единовременной пропускной способности в соответствии с нормами (Распоряжение Правительства Российской Федерации от 03.07.1996 № 1063-р).</w:t>
      </w:r>
    </w:p>
    <w:p w:rsidR="001F491A" w:rsidRPr="005118A1" w:rsidRDefault="001F491A" w:rsidP="001F491A">
      <w:pPr>
        <w:jc w:val="both"/>
      </w:pPr>
    </w:p>
    <w:p w:rsidR="001F491A" w:rsidRPr="005118A1" w:rsidRDefault="001F491A" w:rsidP="001F491A">
      <w:pPr>
        <w:jc w:val="both"/>
      </w:pPr>
      <w:r w:rsidRPr="005118A1">
        <w:t xml:space="preserve">В соответствии с требованиями СанПиН, максимальное количество одновременно находящихся на территории учреждения и получающих услугу составляет не </w:t>
      </w:r>
      <w:r w:rsidRPr="005118A1">
        <w:rPr>
          <w:color w:val="000000" w:themeColor="text1"/>
        </w:rPr>
        <w:t>более 200 человек.</w:t>
      </w:r>
    </w:p>
    <w:p w:rsidR="001F491A" w:rsidRPr="005118A1" w:rsidRDefault="001F491A" w:rsidP="001F491A">
      <w:pPr>
        <w:jc w:val="both"/>
      </w:pPr>
    </w:p>
    <w:p w:rsidR="001F491A" w:rsidRPr="005118A1" w:rsidRDefault="001F491A" w:rsidP="001F491A">
      <w:pPr>
        <w:jc w:val="both"/>
      </w:pPr>
      <w:r w:rsidRPr="005118A1">
        <w:t xml:space="preserve">9. Минимальные пороговые требования к получателям услуги, ограничивающие предоставление услуги (возрастные, психо-физические, требование к состоянию здоровья) </w:t>
      </w:r>
    </w:p>
    <w:p w:rsidR="001F491A" w:rsidRPr="005118A1" w:rsidRDefault="001F491A" w:rsidP="001F491A">
      <w:pPr>
        <w:jc w:val="both"/>
      </w:pPr>
    </w:p>
    <w:p w:rsidR="001F491A" w:rsidRPr="005118A1" w:rsidRDefault="001F491A" w:rsidP="001F491A">
      <w:pPr>
        <w:jc w:val="both"/>
      </w:pPr>
      <w:r w:rsidRPr="005118A1">
        <w:t>9.1.Минимальный возраст для зачисления:</w:t>
      </w:r>
    </w:p>
    <w:p w:rsidR="001F491A" w:rsidRPr="005118A1" w:rsidRDefault="001F491A" w:rsidP="001F491A">
      <w:pPr>
        <w:jc w:val="both"/>
      </w:pPr>
    </w:p>
    <w:tbl>
      <w:tblPr>
        <w:tblW w:w="4892" w:type="pct"/>
        <w:tblCellMar>
          <w:left w:w="10" w:type="dxa"/>
          <w:right w:w="10" w:type="dxa"/>
        </w:tblCellMar>
        <w:tblLook w:val="04A0"/>
      </w:tblPr>
      <w:tblGrid>
        <w:gridCol w:w="3113"/>
        <w:gridCol w:w="2471"/>
        <w:gridCol w:w="2851"/>
        <w:gridCol w:w="1569"/>
      </w:tblGrid>
      <w:tr w:rsidR="001F491A" w:rsidRPr="005118A1" w:rsidTr="00F85E29">
        <w:tc>
          <w:tcPr>
            <w:tcW w:w="15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5118A1">
              <w:rPr>
                <w:kern w:val="2"/>
                <w:lang w:val="en-US"/>
              </w:rPr>
              <w:lastRenderedPageBreak/>
              <w:t>Этапы</w:t>
            </w:r>
            <w:r w:rsidR="005118A1">
              <w:rPr>
                <w:kern w:val="2"/>
              </w:rPr>
              <w:t xml:space="preserve"> </w:t>
            </w:r>
            <w:r w:rsidRPr="005118A1">
              <w:rPr>
                <w:kern w:val="2"/>
                <w:lang w:val="en-US"/>
              </w:rPr>
              <w:t>подготовки</w:t>
            </w:r>
          </w:p>
        </w:tc>
        <w:tc>
          <w:tcPr>
            <w:tcW w:w="1235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18A1">
              <w:rPr>
                <w:kern w:val="2"/>
              </w:rPr>
              <w:t>Программы</w:t>
            </w: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5118A1">
              <w:rPr>
                <w:kern w:val="2"/>
                <w:lang w:val="en-US"/>
              </w:rPr>
              <w:t>Продолжительность</w:t>
            </w:r>
            <w:r w:rsidR="005118A1">
              <w:rPr>
                <w:kern w:val="2"/>
              </w:rPr>
              <w:t xml:space="preserve"> </w:t>
            </w:r>
            <w:r w:rsidRPr="005118A1">
              <w:rPr>
                <w:kern w:val="2"/>
                <w:lang w:val="en-US"/>
              </w:rPr>
              <w:t>этапов (в годах)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18A1">
              <w:rPr>
                <w:kern w:val="2"/>
              </w:rPr>
              <w:t>Минимальный возраст для зачисления в группы (лет)</w:t>
            </w:r>
          </w:p>
        </w:tc>
      </w:tr>
      <w:tr w:rsidR="001F491A" w:rsidRPr="005118A1" w:rsidTr="00F85E29">
        <w:tc>
          <w:tcPr>
            <w:tcW w:w="15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18A1">
              <w:rPr>
                <w:kern w:val="2"/>
              </w:rPr>
              <w:t>Спортивно-оздоровительные группы</w:t>
            </w:r>
          </w:p>
        </w:tc>
        <w:tc>
          <w:tcPr>
            <w:tcW w:w="1235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18A1">
              <w:rPr>
                <w:kern w:val="2"/>
              </w:rPr>
              <w:t>Дополнительная общеразвивающая</w:t>
            </w: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18A1">
              <w:rPr>
                <w:kern w:val="2"/>
              </w:rPr>
              <w:t>Без ограничений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118A1">
              <w:rPr>
                <w:kern w:val="2"/>
              </w:rPr>
              <w:t>5-6</w:t>
            </w:r>
          </w:p>
        </w:tc>
      </w:tr>
    </w:tbl>
    <w:p w:rsidR="001F491A" w:rsidRPr="005118A1" w:rsidRDefault="001F491A" w:rsidP="001F491A">
      <w:pPr>
        <w:pStyle w:val="formattext"/>
        <w:shd w:val="clear" w:color="auto" w:fill="FFFFFF"/>
        <w:spacing w:before="0" w:beforeAutospacing="0" w:after="0" w:afterAutospacing="0" w:line="175" w:lineRule="atLeast"/>
        <w:textAlignment w:val="baseline"/>
        <w:rPr>
          <w:rFonts w:ascii="Arial" w:hAnsi="Arial" w:cs="Arial"/>
          <w:color w:val="2D2D2D"/>
          <w:spacing w:val="1"/>
        </w:rPr>
      </w:pPr>
    </w:p>
    <w:p w:rsidR="001F491A" w:rsidRPr="005118A1" w:rsidRDefault="001F491A" w:rsidP="005118A1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</w:pPr>
      <w:r w:rsidRPr="005118A1">
        <w:t xml:space="preserve">Учреждение может осуществлять набор детей в возрасте от 5 до 6 лет на спортивно-оздоровительный этап при соблюдении следующих условий: </w:t>
      </w:r>
    </w:p>
    <w:p w:rsidR="001F491A" w:rsidRPr="005118A1" w:rsidRDefault="001F491A" w:rsidP="005118A1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</w:pPr>
      <w:r w:rsidRPr="005118A1">
        <w:t xml:space="preserve">1) соблюдение обеспечения организационно-методических и медицинских требований в соответствии с возрастными особенностями юных спортсменов; наличие оформленного в письменной форме согласия одного из родителей (законного представителя) ребенка; </w:t>
      </w:r>
    </w:p>
    <w:p w:rsidR="001F491A" w:rsidRPr="005118A1" w:rsidRDefault="001F491A" w:rsidP="005118A1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</w:pPr>
      <w:r w:rsidRPr="005118A1">
        <w:t>2) наличие утвержденной программы по виду спорта, в которой изложена методика спортивной подготовки детей раннего возраста;</w:t>
      </w:r>
    </w:p>
    <w:p w:rsidR="001F491A" w:rsidRPr="005118A1" w:rsidRDefault="001F491A" w:rsidP="005118A1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</w:pPr>
      <w:r w:rsidRPr="005118A1">
        <w:t xml:space="preserve"> 3) сохранение в учреждении набора детей в группы на этап начальной подготовки в возрастном диапазоне, рекомендованном программой спортивной подготовки по виду спорта;</w:t>
      </w:r>
    </w:p>
    <w:p w:rsidR="001F491A" w:rsidRPr="005118A1" w:rsidRDefault="001F491A" w:rsidP="005118A1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5118A1">
        <w:t xml:space="preserve"> 4) наличие у тренера-преподавателя, привлеченного к работе с детьми раннего возраста, профильного образования, соответствующей квалификационной категории или специальных курсов повышения квалификации, обеспечивающего возможность работы с детьми, указанного возраста.</w:t>
      </w:r>
    </w:p>
    <w:p w:rsidR="001F491A" w:rsidRPr="005118A1" w:rsidRDefault="001F491A" w:rsidP="005118A1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</w:p>
    <w:p w:rsidR="001F491A" w:rsidRPr="005118A1" w:rsidRDefault="001F491A" w:rsidP="005118A1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  <w:rPr>
          <w:spacing w:val="1"/>
        </w:rPr>
      </w:pPr>
      <w:r w:rsidRPr="005118A1">
        <w:rPr>
          <w:spacing w:val="1"/>
        </w:rPr>
        <w:t xml:space="preserve">На спортивно-оздоровительный этап обучения принимаются все желающие заниматься физической культурой и спортом от 5 до 18 лет, имеющие допуск врача, а также и взрослые на основании договора. </w:t>
      </w:r>
    </w:p>
    <w:p w:rsidR="001F491A" w:rsidRPr="005118A1" w:rsidRDefault="001F491A" w:rsidP="005118A1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  <w:rPr>
          <w:spacing w:val="1"/>
        </w:rPr>
      </w:pPr>
      <w:r w:rsidRPr="005118A1">
        <w:rPr>
          <w:spacing w:val="1"/>
        </w:rPr>
        <w:t>В спортивно-оздоровительные группы могут быть переведены потребители из групп всех этапов обучения при условии снижения результатов</w:t>
      </w:r>
      <w:r w:rsidRPr="005118A1">
        <w:rPr>
          <w:spacing w:val="1"/>
          <w:shd w:val="clear" w:color="auto" w:fill="FFFFFF"/>
        </w:rPr>
        <w:t>.</w:t>
      </w:r>
    </w:p>
    <w:p w:rsidR="001F491A" w:rsidRPr="005118A1" w:rsidRDefault="001F491A" w:rsidP="005118A1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</w:pPr>
      <w:r w:rsidRPr="005118A1">
        <w:rPr>
          <w:rFonts w:ascii="Arial" w:hAnsi="Arial" w:cs="Arial"/>
          <w:color w:val="2D2D2D"/>
          <w:spacing w:val="1"/>
        </w:rPr>
        <w:br/>
      </w:r>
      <w:r w:rsidRPr="005118A1">
        <w:t>5.1.  Для получения муниципальной услуги представляются следующие документы:</w:t>
      </w:r>
    </w:p>
    <w:p w:rsidR="001F491A" w:rsidRPr="005118A1" w:rsidRDefault="001F491A" w:rsidP="005118A1">
      <w:pPr>
        <w:jc w:val="both"/>
      </w:pPr>
      <w:r w:rsidRPr="005118A1">
        <w:t>-  заявление родителей (законных представителей) - для потребителей до 14 лет, личное заявление - для потребителей старше 14 лет;</w:t>
      </w:r>
    </w:p>
    <w:p w:rsidR="001F491A" w:rsidRPr="005118A1" w:rsidRDefault="001F491A" w:rsidP="005118A1">
      <w:pPr>
        <w:jc w:val="both"/>
      </w:pPr>
      <w:r w:rsidRPr="005118A1">
        <w:t xml:space="preserve"> -  копия паспорта (при наличии) или свидетельства о рождении;</w:t>
      </w:r>
    </w:p>
    <w:p w:rsidR="001F491A" w:rsidRPr="005118A1" w:rsidRDefault="001F491A" w:rsidP="005118A1">
      <w:pPr>
        <w:jc w:val="both"/>
      </w:pPr>
      <w:r w:rsidRPr="005118A1">
        <w:t>-  медицинское заключение о состоянии здоровья  и возможности заниматься избранным видом спорта.</w:t>
      </w:r>
    </w:p>
    <w:p w:rsidR="001F491A" w:rsidRPr="005118A1" w:rsidRDefault="001F491A" w:rsidP="005118A1">
      <w:pPr>
        <w:jc w:val="both"/>
        <w:rPr>
          <w:color w:val="FF0000"/>
        </w:rPr>
      </w:pPr>
    </w:p>
    <w:p w:rsidR="001F491A" w:rsidRPr="005118A1" w:rsidRDefault="001F491A" w:rsidP="005118A1">
      <w:pPr>
        <w:jc w:val="both"/>
      </w:pPr>
      <w:r w:rsidRPr="005118A1">
        <w:t>10. Требования по участию получателей услуги в соревнованиях, смотрах, конкурсах и т.д.</w:t>
      </w:r>
    </w:p>
    <w:p w:rsidR="001F491A" w:rsidRPr="005118A1" w:rsidRDefault="001F491A" w:rsidP="005118A1">
      <w:pPr>
        <w:pStyle w:val="af0"/>
        <w:tabs>
          <w:tab w:val="left" w:pos="0"/>
        </w:tabs>
        <w:ind w:left="0" w:firstLine="709"/>
        <w:jc w:val="both"/>
      </w:pPr>
      <w:r w:rsidRPr="005118A1">
        <w:t>Требования к участию в спортивных соревнованиях лиц, проходящих спортивную подготовку, не предъявляются.</w:t>
      </w:r>
    </w:p>
    <w:p w:rsidR="001F491A" w:rsidRPr="005118A1" w:rsidRDefault="001F491A" w:rsidP="005118A1">
      <w:pPr>
        <w:jc w:val="both"/>
      </w:pPr>
    </w:p>
    <w:p w:rsidR="001F491A" w:rsidRPr="005118A1" w:rsidRDefault="001F491A" w:rsidP="005118A1">
      <w:pPr>
        <w:jc w:val="both"/>
      </w:pPr>
      <w:r w:rsidRPr="005118A1">
        <w:t>Требования по участию исполнителей работы в семинарах, повышении квалификации, профессиональных конкурсах.</w:t>
      </w:r>
    </w:p>
    <w:p w:rsidR="001F491A" w:rsidRPr="005118A1" w:rsidRDefault="001F491A" w:rsidP="005118A1">
      <w:pPr>
        <w:widowControl w:val="0"/>
        <w:suppressAutoHyphens/>
        <w:jc w:val="both"/>
      </w:pPr>
      <w:r w:rsidRPr="005118A1">
        <w:t>Курсы повышения квалификации – один раз в пять лет</w:t>
      </w:r>
    </w:p>
    <w:p w:rsidR="001F491A" w:rsidRPr="005118A1" w:rsidRDefault="001F491A" w:rsidP="005118A1">
      <w:pPr>
        <w:widowControl w:val="0"/>
        <w:suppressAutoHyphens/>
        <w:ind w:firstLine="709"/>
        <w:jc w:val="both"/>
      </w:pPr>
      <w:r w:rsidRPr="005118A1">
        <w:rPr>
          <w:color w:val="000000"/>
        </w:rPr>
        <w:t>- краткосрочное (до 72 часов) тематическое обучение по вопросам спортивной подготовки;</w:t>
      </w:r>
    </w:p>
    <w:p w:rsidR="001F491A" w:rsidRPr="005118A1" w:rsidRDefault="001F491A" w:rsidP="005118A1">
      <w:pPr>
        <w:jc w:val="both"/>
      </w:pPr>
      <w:r w:rsidRPr="005118A1">
        <w:t>Смотры, профессиональные конкурсы – один раз в год с выездом не более чем на 3 дня.</w:t>
      </w:r>
    </w:p>
    <w:p w:rsidR="001F491A" w:rsidRPr="005118A1" w:rsidRDefault="001F491A" w:rsidP="005118A1">
      <w:pPr>
        <w:jc w:val="both"/>
        <w:rPr>
          <w:u w:val="single"/>
        </w:rPr>
      </w:pPr>
    </w:p>
    <w:p w:rsidR="001F491A" w:rsidRPr="005118A1" w:rsidRDefault="001F491A" w:rsidP="005118A1">
      <w:pPr>
        <w:jc w:val="both"/>
      </w:pPr>
      <w:r w:rsidRPr="005118A1">
        <w:t>11.Требования к результатуоказания услуги</w:t>
      </w:r>
    </w:p>
    <w:p w:rsidR="001F491A" w:rsidRPr="005118A1" w:rsidRDefault="001F491A" w:rsidP="005118A1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На спортивно-оздоровительном этапе:</w:t>
      </w:r>
    </w:p>
    <w:p w:rsidR="001F491A" w:rsidRPr="005118A1" w:rsidRDefault="001F491A" w:rsidP="005118A1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- формирование устойчивого интереса к занятиям спортом;</w:t>
      </w:r>
    </w:p>
    <w:p w:rsidR="001F491A" w:rsidRPr="005118A1" w:rsidRDefault="001F491A" w:rsidP="001F491A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- формирование широкого круга двигательных умений и навыков;</w:t>
      </w:r>
    </w:p>
    <w:p w:rsidR="001F491A" w:rsidRPr="005118A1" w:rsidRDefault="001F491A" w:rsidP="001F491A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- освоение основ техники по виду спорта настольный теннис;</w:t>
      </w:r>
    </w:p>
    <w:p w:rsidR="001F491A" w:rsidRPr="005118A1" w:rsidRDefault="001F491A" w:rsidP="001F491A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- всестороннее гармоничное развитие физических качеств;</w:t>
      </w:r>
    </w:p>
    <w:p w:rsidR="001F491A" w:rsidRPr="005118A1" w:rsidRDefault="001F491A" w:rsidP="001F491A">
      <w:pPr>
        <w:pStyle w:val="ad"/>
        <w:rPr>
          <w:rFonts w:ascii="Times New Roman" w:hAnsi="Times New Roman"/>
          <w:sz w:val="24"/>
          <w:szCs w:val="24"/>
        </w:rPr>
      </w:pPr>
      <w:r w:rsidRPr="005118A1">
        <w:rPr>
          <w:rFonts w:ascii="Times New Roman" w:hAnsi="Times New Roman"/>
          <w:sz w:val="24"/>
          <w:szCs w:val="24"/>
        </w:rPr>
        <w:t>- укрепление здоровья.</w:t>
      </w:r>
    </w:p>
    <w:p w:rsidR="001F491A" w:rsidRPr="005118A1" w:rsidRDefault="001F491A" w:rsidP="001F491A">
      <w:pPr>
        <w:jc w:val="both"/>
      </w:pPr>
    </w:p>
    <w:p w:rsidR="001F491A" w:rsidRPr="005118A1" w:rsidRDefault="001F491A" w:rsidP="001F491A">
      <w:pPr>
        <w:jc w:val="both"/>
      </w:pPr>
      <w:r w:rsidRPr="005118A1">
        <w:t>12. Оборудование, инвентарь и экипировка, которым учреждение должно располагать для полноценного оказания услуги :</w:t>
      </w:r>
    </w:p>
    <w:tbl>
      <w:tblPr>
        <w:tblW w:w="98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3261"/>
        <w:gridCol w:w="1418"/>
        <w:gridCol w:w="2267"/>
        <w:gridCol w:w="2326"/>
      </w:tblGrid>
      <w:tr w:rsidR="001F491A" w:rsidRPr="005118A1" w:rsidTr="00F85E29">
        <w:trPr>
          <w:trHeight w:val="154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491A" w:rsidRPr="005118A1" w:rsidRDefault="001F491A" w:rsidP="00F85E29">
            <w:r w:rsidRPr="005118A1">
              <w:lastRenderedPageBreak/>
              <w:t xml:space="preserve">№  </w:t>
            </w:r>
          </w:p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rPr>
                <w:lang w:val="en-US"/>
              </w:rPr>
              <w:t>n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 xml:space="preserve">Наименование             </w:t>
            </w:r>
          </w:p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Единица измерения</w:t>
            </w:r>
          </w:p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шт, метр, и т.д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Минимальное количество изделий в учреждении</w:t>
            </w:r>
          </w:p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Срок эксплуатации</w:t>
            </w:r>
          </w:p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(указывается максимальный срок использования запаса)</w:t>
            </w:r>
          </w:p>
        </w:tc>
      </w:tr>
      <w:tr w:rsidR="001F491A" w:rsidRPr="005118A1" w:rsidTr="00F85E29">
        <w:trPr>
          <w:tblCellSpacing w:w="5" w:type="nil"/>
        </w:trPr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5118A1">
              <w:t>1. Перечень оборудования и основного инвентарь, необходимого для оказания услуги (выполнения работы)</w:t>
            </w:r>
          </w:p>
        </w:tc>
      </w:tr>
      <w:tr w:rsidR="001F491A" w:rsidRPr="005118A1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rPr>
                <w:kern w:val="2"/>
                <w:lang w:val="en-US"/>
              </w:rPr>
              <w:t>Теннисный</w:t>
            </w:r>
            <w:r w:rsidR="005118A1">
              <w:rPr>
                <w:kern w:val="2"/>
              </w:rPr>
              <w:t xml:space="preserve"> </w:t>
            </w:r>
            <w:r w:rsidRPr="005118A1">
              <w:rPr>
                <w:kern w:val="2"/>
                <w:lang w:val="en-US"/>
              </w:rPr>
              <w:t>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5</w:t>
            </w:r>
          </w:p>
        </w:tc>
      </w:tr>
      <w:tr w:rsidR="001F491A" w:rsidRPr="005118A1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rPr>
                <w:kern w:val="2"/>
                <w:lang w:val="en-US"/>
              </w:rPr>
              <w:t>Ракетка</w:t>
            </w:r>
            <w:r w:rsidR="005118A1">
              <w:rPr>
                <w:kern w:val="2"/>
              </w:rPr>
              <w:t xml:space="preserve"> </w:t>
            </w:r>
            <w:r w:rsidRPr="005118A1">
              <w:rPr>
                <w:kern w:val="2"/>
                <w:lang w:val="en-US"/>
              </w:rPr>
              <w:t>для</w:t>
            </w:r>
            <w:r w:rsidR="005118A1">
              <w:rPr>
                <w:kern w:val="2"/>
              </w:rPr>
              <w:t xml:space="preserve"> </w:t>
            </w:r>
            <w:r w:rsidRPr="005118A1">
              <w:rPr>
                <w:kern w:val="2"/>
                <w:lang w:val="en-US"/>
              </w:rPr>
              <w:t>настольного</w:t>
            </w:r>
            <w:r w:rsidR="005118A1">
              <w:rPr>
                <w:kern w:val="2"/>
              </w:rPr>
              <w:t xml:space="preserve"> </w:t>
            </w:r>
            <w:r w:rsidRPr="005118A1">
              <w:rPr>
                <w:kern w:val="2"/>
                <w:lang w:val="en-US"/>
              </w:rPr>
              <w:t>тенниса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 xml:space="preserve">1 </w:t>
            </w:r>
          </w:p>
        </w:tc>
      </w:tr>
      <w:tr w:rsidR="001F491A" w:rsidRPr="005118A1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118A1">
              <w:rPr>
                <w:kern w:val="2"/>
              </w:rPr>
              <w:t>Сетка для настольного тенниса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3</w:t>
            </w:r>
          </w:p>
        </w:tc>
      </w:tr>
      <w:tr w:rsidR="001F491A" w:rsidRPr="005118A1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rPr>
                <w:kern w:val="2"/>
                <w:lang w:val="en-US"/>
              </w:rPr>
              <w:t>Мячи</w:t>
            </w:r>
            <w:r w:rsidR="005118A1">
              <w:rPr>
                <w:kern w:val="2"/>
              </w:rPr>
              <w:t xml:space="preserve"> </w:t>
            </w:r>
            <w:r w:rsidRPr="005118A1">
              <w:rPr>
                <w:kern w:val="2"/>
                <w:lang w:val="en-US"/>
              </w:rPr>
              <w:t>для</w:t>
            </w:r>
            <w:r w:rsidR="005118A1">
              <w:rPr>
                <w:kern w:val="2"/>
              </w:rPr>
              <w:t xml:space="preserve"> </w:t>
            </w:r>
            <w:r w:rsidRPr="005118A1">
              <w:rPr>
                <w:kern w:val="2"/>
                <w:lang w:val="en-US"/>
              </w:rPr>
              <w:t>настольного</w:t>
            </w:r>
            <w:r w:rsidR="005118A1">
              <w:rPr>
                <w:kern w:val="2"/>
              </w:rPr>
              <w:t xml:space="preserve"> </w:t>
            </w:r>
            <w:r w:rsidRPr="005118A1">
              <w:rPr>
                <w:kern w:val="2"/>
                <w:lang w:val="en-US"/>
              </w:rPr>
              <w:t>тенниса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 xml:space="preserve">1 </w:t>
            </w:r>
          </w:p>
        </w:tc>
      </w:tr>
      <w:tr w:rsidR="001F491A" w:rsidRPr="005118A1" w:rsidTr="00F85E29">
        <w:trPr>
          <w:tblCellSpacing w:w="5" w:type="nil"/>
        </w:trPr>
        <w:tc>
          <w:tcPr>
            <w:tcW w:w="98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2. Перечень дополнительного и вспомогательного оборудования и инвентаря</w:t>
            </w:r>
          </w:p>
        </w:tc>
      </w:tr>
      <w:tr w:rsidR="001F491A" w:rsidRPr="005118A1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18A1">
              <w:rPr>
                <w:kern w:val="2"/>
              </w:rPr>
              <w:t>Гантели переменной массы от 1,5 до 10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комплект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5</w:t>
            </w:r>
          </w:p>
        </w:tc>
      </w:tr>
      <w:tr w:rsidR="001F491A" w:rsidRPr="005118A1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18A1">
              <w:rPr>
                <w:kern w:val="2"/>
              </w:rPr>
              <w:t>Мяч набивной (медицинбол) весом от 1 до 5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3</w:t>
            </w:r>
          </w:p>
        </w:tc>
      </w:tr>
      <w:tr w:rsidR="001F491A" w:rsidRPr="005118A1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18A1">
              <w:rPr>
                <w:kern w:val="2"/>
                <w:lang w:val="en-US"/>
              </w:rPr>
              <w:t>Скамейка</w:t>
            </w:r>
            <w:r w:rsidR="005118A1">
              <w:rPr>
                <w:kern w:val="2"/>
              </w:rPr>
              <w:t xml:space="preserve"> </w:t>
            </w:r>
            <w:r w:rsidRPr="005118A1">
              <w:rPr>
                <w:kern w:val="2"/>
                <w:lang w:val="en-US"/>
              </w:rPr>
              <w:t>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5</w:t>
            </w:r>
          </w:p>
        </w:tc>
      </w:tr>
      <w:tr w:rsidR="001F491A" w:rsidRPr="005118A1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18A1">
              <w:rPr>
                <w:kern w:val="2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1</w:t>
            </w:r>
          </w:p>
        </w:tc>
      </w:tr>
      <w:tr w:rsidR="001F491A" w:rsidRPr="005118A1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18A1">
              <w:rPr>
                <w:kern w:val="2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3</w:t>
            </w:r>
          </w:p>
        </w:tc>
      </w:tr>
      <w:tr w:rsidR="001F491A" w:rsidRPr="005118A1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18A1">
              <w:rPr>
                <w:kern w:val="2"/>
              </w:rPr>
              <w:t>Доска информационная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5</w:t>
            </w:r>
          </w:p>
        </w:tc>
      </w:tr>
      <w:tr w:rsidR="001F491A" w:rsidRPr="005118A1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8A1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118A1">
              <w:rPr>
                <w:kern w:val="2"/>
              </w:rPr>
              <w:t>Судейский счетчик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A" w:rsidRPr="005118A1" w:rsidRDefault="001F491A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8A1">
              <w:t>5</w:t>
            </w:r>
          </w:p>
        </w:tc>
      </w:tr>
    </w:tbl>
    <w:p w:rsidR="001F491A" w:rsidRPr="005118A1" w:rsidRDefault="001F491A" w:rsidP="001F491A">
      <w:pPr>
        <w:jc w:val="both"/>
      </w:pPr>
    </w:p>
    <w:p w:rsidR="001F491A" w:rsidRPr="005118A1" w:rsidRDefault="001F491A" w:rsidP="001F491A">
      <w:pPr>
        <w:jc w:val="both"/>
      </w:pPr>
    </w:p>
    <w:p w:rsidR="001F491A" w:rsidRPr="005118A1" w:rsidRDefault="001F491A" w:rsidP="001F491A">
      <w:pPr>
        <w:jc w:val="both"/>
      </w:pPr>
      <w:r w:rsidRPr="005118A1">
        <w:t>13. Оборудование, инвентарь и экипировка, которые учреждение в обязательном порядке передает получателям услуги в процессе предоставления услуги , для полноценного оказания услуги :</w:t>
      </w:r>
    </w:p>
    <w:p w:rsidR="001F491A" w:rsidRPr="005118A1" w:rsidRDefault="001F491A" w:rsidP="001F491A">
      <w:pPr>
        <w:jc w:val="both"/>
      </w:pPr>
      <w:r w:rsidRPr="005118A1">
        <w:t>На  спортивно-оздоровительном этапе  обучающиеся не обеспечиваются инвентарем и экипировкой.</w:t>
      </w:r>
    </w:p>
    <w:p w:rsidR="001F491A" w:rsidRPr="005118A1" w:rsidRDefault="001F491A" w:rsidP="001F491A">
      <w:pPr>
        <w:jc w:val="both"/>
      </w:pPr>
    </w:p>
    <w:p w:rsidR="001F491A" w:rsidRPr="005118A1" w:rsidRDefault="001F491A" w:rsidP="001F491A">
      <w:pPr>
        <w:jc w:val="both"/>
      </w:pPr>
      <w:r w:rsidRPr="005118A1">
        <w:t>14. Иные затраты необходимые для оказания услуги в натуральном выражении в пересчете на единицу услуги или группу получателей, производимые в обязательном порядке за счет учреждения.</w:t>
      </w:r>
    </w:p>
    <w:sectPr w:rsidR="001F491A" w:rsidRPr="005118A1" w:rsidSect="00D97AAE">
      <w:headerReference w:type="default" r:id="rId10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11" w:rsidRDefault="006A0711">
      <w:r>
        <w:separator/>
      </w:r>
    </w:p>
  </w:endnote>
  <w:endnote w:type="continuationSeparator" w:id="1">
    <w:p w:rsidR="006A0711" w:rsidRDefault="006A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11" w:rsidRDefault="006A0711">
      <w:r>
        <w:separator/>
      </w:r>
    </w:p>
  </w:footnote>
  <w:footnote w:type="continuationSeparator" w:id="1">
    <w:p w:rsidR="006A0711" w:rsidRDefault="006A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2" w:rsidRDefault="00A31D32">
    <w:pPr>
      <w:rPr>
        <w:sz w:val="2"/>
        <w:szCs w:val="2"/>
      </w:rPr>
    </w:pPr>
    <w:r w:rsidRPr="00A31D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C45EE2" w:rsidRDefault="00A31D32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4C5B01" w:rsidRPr="004C5B01">
                    <w:rPr>
                      <w:rStyle w:val="aa"/>
                      <w:rFonts w:eastAsia="Arial Unicode MS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BFF62AD"/>
    <w:multiLevelType w:val="hybridMultilevel"/>
    <w:tmpl w:val="0E8C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9750F"/>
    <w:multiLevelType w:val="hybridMultilevel"/>
    <w:tmpl w:val="303E41A6"/>
    <w:lvl w:ilvl="0" w:tplc="620AA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7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97468"/>
    <w:multiLevelType w:val="hybridMultilevel"/>
    <w:tmpl w:val="3C6C7D2A"/>
    <w:lvl w:ilvl="0" w:tplc="26722CB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3B94"/>
    <w:rsid w:val="000223F0"/>
    <w:rsid w:val="000313B9"/>
    <w:rsid w:val="00033F5C"/>
    <w:rsid w:val="0006330C"/>
    <w:rsid w:val="000836AA"/>
    <w:rsid w:val="000A3062"/>
    <w:rsid w:val="000D7402"/>
    <w:rsid w:val="000F690C"/>
    <w:rsid w:val="001017D9"/>
    <w:rsid w:val="00104966"/>
    <w:rsid w:val="00112772"/>
    <w:rsid w:val="00132DFE"/>
    <w:rsid w:val="00140847"/>
    <w:rsid w:val="001469C1"/>
    <w:rsid w:val="00152EC7"/>
    <w:rsid w:val="00154169"/>
    <w:rsid w:val="001548E6"/>
    <w:rsid w:val="001857C6"/>
    <w:rsid w:val="001F491A"/>
    <w:rsid w:val="00237CBB"/>
    <w:rsid w:val="00266DFB"/>
    <w:rsid w:val="002838F9"/>
    <w:rsid w:val="00284A72"/>
    <w:rsid w:val="00320BF5"/>
    <w:rsid w:val="00334002"/>
    <w:rsid w:val="003C6F49"/>
    <w:rsid w:val="00494A92"/>
    <w:rsid w:val="004C5B01"/>
    <w:rsid w:val="004F3B2B"/>
    <w:rsid w:val="005118A1"/>
    <w:rsid w:val="00512975"/>
    <w:rsid w:val="005226D8"/>
    <w:rsid w:val="00553C45"/>
    <w:rsid w:val="0055586A"/>
    <w:rsid w:val="00572CC0"/>
    <w:rsid w:val="005814E6"/>
    <w:rsid w:val="005A3880"/>
    <w:rsid w:val="005F3B94"/>
    <w:rsid w:val="00601632"/>
    <w:rsid w:val="006522AD"/>
    <w:rsid w:val="006530FB"/>
    <w:rsid w:val="00673DBC"/>
    <w:rsid w:val="006830D4"/>
    <w:rsid w:val="00694865"/>
    <w:rsid w:val="006A0711"/>
    <w:rsid w:val="006C222F"/>
    <w:rsid w:val="006E1879"/>
    <w:rsid w:val="00711961"/>
    <w:rsid w:val="0074140B"/>
    <w:rsid w:val="007516FF"/>
    <w:rsid w:val="00784BB0"/>
    <w:rsid w:val="007D463A"/>
    <w:rsid w:val="007E6666"/>
    <w:rsid w:val="00846135"/>
    <w:rsid w:val="00856876"/>
    <w:rsid w:val="008C5FEF"/>
    <w:rsid w:val="00904EB7"/>
    <w:rsid w:val="00943A2A"/>
    <w:rsid w:val="00965F86"/>
    <w:rsid w:val="00967CCA"/>
    <w:rsid w:val="0097175B"/>
    <w:rsid w:val="009725F6"/>
    <w:rsid w:val="00977632"/>
    <w:rsid w:val="009A1F0F"/>
    <w:rsid w:val="009A7A5B"/>
    <w:rsid w:val="009C2AFA"/>
    <w:rsid w:val="009D5982"/>
    <w:rsid w:val="00A23851"/>
    <w:rsid w:val="00A31D32"/>
    <w:rsid w:val="00A71440"/>
    <w:rsid w:val="00A71BD1"/>
    <w:rsid w:val="00A82448"/>
    <w:rsid w:val="00A97E8A"/>
    <w:rsid w:val="00AC0F57"/>
    <w:rsid w:val="00AE4BF5"/>
    <w:rsid w:val="00B12516"/>
    <w:rsid w:val="00B7121D"/>
    <w:rsid w:val="00BA1B8D"/>
    <w:rsid w:val="00BD1935"/>
    <w:rsid w:val="00BF5236"/>
    <w:rsid w:val="00C00559"/>
    <w:rsid w:val="00C4058E"/>
    <w:rsid w:val="00C45EE2"/>
    <w:rsid w:val="00C63647"/>
    <w:rsid w:val="00CA4CFF"/>
    <w:rsid w:val="00D040DA"/>
    <w:rsid w:val="00D21730"/>
    <w:rsid w:val="00D24F9F"/>
    <w:rsid w:val="00D83E9E"/>
    <w:rsid w:val="00D85930"/>
    <w:rsid w:val="00D97AAE"/>
    <w:rsid w:val="00DC2C9B"/>
    <w:rsid w:val="00E139D4"/>
    <w:rsid w:val="00E159F1"/>
    <w:rsid w:val="00F53E9B"/>
    <w:rsid w:val="00F65458"/>
    <w:rsid w:val="00F9339F"/>
    <w:rsid w:val="00F95E68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uiPriority w:val="59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uiPriority w:val="99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1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1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C4058E"/>
    <w:pPr>
      <w:jc w:val="both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C4058E"/>
    <w:rPr>
      <w:rFonts w:ascii="Consolas" w:hAnsi="Consolas"/>
      <w:sz w:val="21"/>
      <w:szCs w:val="21"/>
    </w:rPr>
  </w:style>
  <w:style w:type="paragraph" w:styleId="af">
    <w:name w:val="No Spacing"/>
    <w:uiPriority w:val="1"/>
    <w:qFormat/>
    <w:rsid w:val="00C4058E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qFormat/>
    <w:rsid w:val="00C4058E"/>
    <w:pPr>
      <w:ind w:left="720"/>
      <w:contextualSpacing/>
    </w:pPr>
    <w:rPr>
      <w:rFonts w:eastAsiaTheme="minorHAnsi"/>
      <w:lang w:eastAsia="en-US"/>
    </w:rPr>
  </w:style>
  <w:style w:type="character" w:styleId="af1">
    <w:name w:val="Hyperlink"/>
    <w:basedOn w:val="a0"/>
    <w:uiPriority w:val="99"/>
    <w:unhideWhenUsed/>
    <w:rsid w:val="00C405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405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45EE2"/>
    <w:rPr>
      <w:sz w:val="32"/>
    </w:rPr>
  </w:style>
  <w:style w:type="character" w:customStyle="1" w:styleId="50">
    <w:name w:val="Заголовок 5 Знак"/>
    <w:basedOn w:val="a0"/>
    <w:link w:val="5"/>
    <w:rsid w:val="00C45EE2"/>
    <w:rPr>
      <w:b/>
      <w:sz w:val="28"/>
    </w:rPr>
  </w:style>
  <w:style w:type="character" w:customStyle="1" w:styleId="80">
    <w:name w:val="Заголовок 8 Знак"/>
    <w:basedOn w:val="a0"/>
    <w:link w:val="8"/>
    <w:rsid w:val="00C45EE2"/>
    <w:rPr>
      <w:b/>
      <w:sz w:val="32"/>
    </w:rPr>
  </w:style>
  <w:style w:type="character" w:styleId="af2">
    <w:name w:val="FollowedHyperlink"/>
    <w:basedOn w:val="a0"/>
    <w:uiPriority w:val="99"/>
    <w:unhideWhenUsed/>
    <w:rsid w:val="00C45E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.garant.ru/document?id=70191362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8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2016-01-25T10:54:00Z</cp:lastPrinted>
  <dcterms:created xsi:type="dcterms:W3CDTF">2016-01-26T08:58:00Z</dcterms:created>
  <dcterms:modified xsi:type="dcterms:W3CDTF">2016-01-26T08:58:00Z</dcterms:modified>
</cp:coreProperties>
</file>