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584" w:rsidRDefault="00857584" w:rsidP="00857584">
      <w:pPr>
        <w:pStyle w:val="1"/>
        <w:ind w:right="-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5"/>
      </w:tblGrid>
      <w:tr w:rsidR="00857584" w:rsidTr="00730EC6">
        <w:trPr>
          <w:trHeight w:val="827"/>
        </w:trPr>
        <w:tc>
          <w:tcPr>
            <w:tcW w:w="98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57584" w:rsidRDefault="00857584" w:rsidP="00857584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857584" w:rsidRDefault="00857584" w:rsidP="00857584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857584" w:rsidRDefault="00857584" w:rsidP="00857584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 О С Т А Н О В Л Е Н И Е </w:t>
            </w:r>
          </w:p>
        </w:tc>
      </w:tr>
    </w:tbl>
    <w:p w:rsidR="00857584" w:rsidRDefault="00857584" w:rsidP="00857584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E61DEE">
        <w:rPr>
          <w:sz w:val="26"/>
          <w:szCs w:val="26"/>
          <w:lang w:val="ru-RU"/>
        </w:rPr>
        <w:t>22.06.2016</w:t>
      </w:r>
      <w:r>
        <w:rPr>
          <w:sz w:val="26"/>
          <w:szCs w:val="26"/>
          <w:lang w:val="ru-RU"/>
        </w:rPr>
        <w:t xml:space="preserve"> </w:t>
      </w:r>
      <w:r w:rsidR="00E61DEE">
        <w:rPr>
          <w:sz w:val="26"/>
          <w:szCs w:val="26"/>
          <w:lang w:val="ru-RU"/>
        </w:rPr>
        <w:t>№ 953-п</w:t>
      </w:r>
    </w:p>
    <w:p w:rsidR="00857584" w:rsidRDefault="00857584" w:rsidP="00857584">
      <w:pPr>
        <w:rPr>
          <w:sz w:val="26"/>
          <w:szCs w:val="26"/>
        </w:rPr>
      </w:pPr>
    </w:p>
    <w:p w:rsidR="00857584" w:rsidRPr="00C15DC8" w:rsidRDefault="00857584" w:rsidP="00857584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bookmarkStart w:id="0" w:name="_GoBack"/>
      <w:r w:rsidRPr="00C15DC8">
        <w:rPr>
          <w:sz w:val="28"/>
          <w:szCs w:val="28"/>
          <w:lang w:val="ru-RU"/>
        </w:rPr>
        <w:t>Об уточнении категории земельного участка</w:t>
      </w:r>
      <w:bookmarkEnd w:id="0"/>
    </w:p>
    <w:p w:rsidR="00857584" w:rsidRPr="00C15DC8" w:rsidRDefault="00857584" w:rsidP="00857584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857584" w:rsidRPr="00C15DC8" w:rsidRDefault="00857584" w:rsidP="00857584">
      <w:pPr>
        <w:jc w:val="both"/>
        <w:rPr>
          <w:sz w:val="28"/>
          <w:szCs w:val="28"/>
        </w:rPr>
      </w:pPr>
      <w:r w:rsidRPr="00C15DC8">
        <w:rPr>
          <w:sz w:val="28"/>
          <w:szCs w:val="28"/>
        </w:rPr>
        <w:tab/>
        <w:t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приказом Министерства экономическо</w:t>
      </w:r>
      <w:r>
        <w:rPr>
          <w:sz w:val="28"/>
          <w:szCs w:val="28"/>
        </w:rPr>
        <w:t>го развития от 01.09.2014</w:t>
      </w:r>
      <w:r w:rsidRPr="00C15DC8">
        <w:rPr>
          <w:sz w:val="28"/>
          <w:szCs w:val="28"/>
        </w:rPr>
        <w:t xml:space="preserve"> №540 «Об утверждении классификатора видов разрешенного использования земельных участков», статьями 32, 35, 40 Устава муниципального образования Сорочинский городской округ Оренбургской области, </w:t>
      </w:r>
      <w:r>
        <w:rPr>
          <w:sz w:val="28"/>
          <w:szCs w:val="28"/>
        </w:rPr>
        <w:t xml:space="preserve">типовым договором о возведении индивидуального жилого дома на праве личной собственности на отведенном земельном участке от 11.03.1987, удостоверенного нотариусом Государственной нотариальной конторы </w:t>
      </w:r>
      <w:r w:rsidR="00E852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Гуменным А.Н. от 12.05.1987 по реестру №989, </w:t>
      </w:r>
      <w:r w:rsidRPr="00C15DC8">
        <w:rPr>
          <w:sz w:val="28"/>
          <w:szCs w:val="28"/>
        </w:rPr>
        <w:t>кадастров</w:t>
      </w:r>
      <w:r>
        <w:rPr>
          <w:sz w:val="28"/>
          <w:szCs w:val="28"/>
        </w:rPr>
        <w:t>ой</w:t>
      </w:r>
      <w:r w:rsidRPr="00C15DC8">
        <w:rPr>
          <w:sz w:val="28"/>
          <w:szCs w:val="28"/>
        </w:rPr>
        <w:t xml:space="preserve">  </w:t>
      </w:r>
      <w:r>
        <w:rPr>
          <w:sz w:val="28"/>
          <w:szCs w:val="28"/>
        </w:rPr>
        <w:t>выпиской о</w:t>
      </w:r>
      <w:r w:rsidRPr="00C15DC8">
        <w:rPr>
          <w:sz w:val="28"/>
          <w:szCs w:val="28"/>
        </w:rPr>
        <w:t xml:space="preserve"> земельно</w:t>
      </w:r>
      <w:r>
        <w:rPr>
          <w:sz w:val="28"/>
          <w:szCs w:val="28"/>
        </w:rPr>
        <w:t>м</w:t>
      </w:r>
      <w:r w:rsidRPr="00C15DC8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</w:t>
      </w:r>
      <w:r w:rsidRPr="00C15DC8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01</w:t>
      </w:r>
      <w:r w:rsidRPr="00C15DC8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C15DC8">
        <w:rPr>
          <w:sz w:val="28"/>
          <w:szCs w:val="28"/>
        </w:rPr>
        <w:t>.2016 №56/16-</w:t>
      </w:r>
      <w:r>
        <w:rPr>
          <w:sz w:val="28"/>
          <w:szCs w:val="28"/>
        </w:rPr>
        <w:t>306422 и поданным</w:t>
      </w:r>
      <w:r w:rsidRPr="00C15DC8">
        <w:rPr>
          <w:sz w:val="28"/>
          <w:szCs w:val="28"/>
        </w:rPr>
        <w:t xml:space="preserve"> заявле</w:t>
      </w:r>
      <w:r>
        <w:rPr>
          <w:sz w:val="28"/>
          <w:szCs w:val="28"/>
        </w:rPr>
        <w:t>нием (вх.№Г</w:t>
      </w:r>
      <w:r w:rsidRPr="00C15DC8">
        <w:rPr>
          <w:sz w:val="28"/>
          <w:szCs w:val="28"/>
        </w:rPr>
        <w:t>з-</w:t>
      </w:r>
      <w:r>
        <w:rPr>
          <w:sz w:val="28"/>
          <w:szCs w:val="28"/>
        </w:rPr>
        <w:t>758</w:t>
      </w:r>
      <w:r w:rsidRPr="00C15DC8">
        <w:rPr>
          <w:sz w:val="28"/>
          <w:szCs w:val="28"/>
        </w:rPr>
        <w:t xml:space="preserve"> от </w:t>
      </w:r>
      <w:r>
        <w:rPr>
          <w:sz w:val="28"/>
          <w:szCs w:val="28"/>
        </w:rPr>
        <w:t>03</w:t>
      </w:r>
      <w:r w:rsidRPr="00C15DC8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C15DC8">
        <w:rPr>
          <w:sz w:val="28"/>
          <w:szCs w:val="28"/>
        </w:rPr>
        <w:t xml:space="preserve">.2016) администрация Сорочинского городского округа Оренбургской области постановляет: </w:t>
      </w:r>
    </w:p>
    <w:p w:rsidR="00857584" w:rsidRPr="00C15DC8" w:rsidRDefault="00857584" w:rsidP="00857584">
      <w:pPr>
        <w:jc w:val="both"/>
        <w:rPr>
          <w:sz w:val="28"/>
          <w:szCs w:val="28"/>
        </w:rPr>
      </w:pPr>
    </w:p>
    <w:p w:rsidR="00857584" w:rsidRPr="00C15DC8" w:rsidRDefault="00857584" w:rsidP="00857584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 w:rsidRPr="00C15DC8">
        <w:rPr>
          <w:sz w:val="28"/>
          <w:szCs w:val="28"/>
          <w:lang w:val="ru-RU"/>
        </w:rPr>
        <w:t>Считать категорию земельного участка с кадастровым номером 56:45:01020</w:t>
      </w:r>
      <w:r>
        <w:rPr>
          <w:sz w:val="28"/>
          <w:szCs w:val="28"/>
          <w:lang w:val="ru-RU"/>
        </w:rPr>
        <w:t>05</w:t>
      </w:r>
      <w:r w:rsidRPr="00C15DC8">
        <w:rPr>
          <w:sz w:val="28"/>
          <w:szCs w:val="28"/>
          <w:lang w:val="ru-RU"/>
        </w:rPr>
        <w:t>:</w:t>
      </w:r>
      <w:proofErr w:type="gramStart"/>
      <w:r>
        <w:rPr>
          <w:sz w:val="28"/>
          <w:szCs w:val="28"/>
          <w:lang w:val="ru-RU"/>
        </w:rPr>
        <w:t xml:space="preserve">217 </w:t>
      </w:r>
      <w:r w:rsidRPr="00C15DC8">
        <w:rPr>
          <w:sz w:val="28"/>
          <w:szCs w:val="28"/>
          <w:lang w:val="ru-RU"/>
        </w:rPr>
        <w:t xml:space="preserve"> следующим</w:t>
      </w:r>
      <w:proofErr w:type="gramEnd"/>
      <w:r w:rsidRPr="00C15DC8">
        <w:rPr>
          <w:sz w:val="28"/>
          <w:szCs w:val="28"/>
          <w:lang w:val="ru-RU"/>
        </w:rPr>
        <w:t>: земли населенных пунктов, расположенного по адресу: Российская Федерация, Оренбургская область, г.Сорочинск, ул.</w:t>
      </w:r>
      <w:r>
        <w:rPr>
          <w:sz w:val="28"/>
          <w:szCs w:val="28"/>
          <w:lang w:val="ru-RU"/>
        </w:rPr>
        <w:t>Крупская</w:t>
      </w:r>
      <w:r w:rsidRPr="00C15DC8">
        <w:rPr>
          <w:sz w:val="28"/>
          <w:szCs w:val="28"/>
          <w:lang w:val="ru-RU"/>
        </w:rPr>
        <w:t>, №</w:t>
      </w:r>
      <w:r>
        <w:rPr>
          <w:sz w:val="28"/>
          <w:szCs w:val="28"/>
          <w:lang w:val="ru-RU"/>
        </w:rPr>
        <w:t>57</w:t>
      </w:r>
      <w:r w:rsidRPr="00C15DC8">
        <w:rPr>
          <w:sz w:val="28"/>
          <w:szCs w:val="28"/>
          <w:lang w:val="ru-RU"/>
        </w:rPr>
        <w:t>.</w:t>
      </w:r>
    </w:p>
    <w:p w:rsidR="00857584" w:rsidRPr="00C15DC8" w:rsidRDefault="00857584" w:rsidP="00857584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 w:rsidRPr="00C15DC8">
        <w:rPr>
          <w:sz w:val="28"/>
          <w:szCs w:val="28"/>
          <w:lang w:val="ru-RU"/>
        </w:rPr>
        <w:t xml:space="preserve">Контроль за исполнением настоящего </w:t>
      </w:r>
      <w:proofErr w:type="gramStart"/>
      <w:r w:rsidRPr="00C15DC8">
        <w:rPr>
          <w:sz w:val="28"/>
          <w:szCs w:val="28"/>
          <w:lang w:val="ru-RU"/>
        </w:rPr>
        <w:t>постановления  возложить</w:t>
      </w:r>
      <w:proofErr w:type="gramEnd"/>
      <w:r w:rsidRPr="00C15DC8">
        <w:rPr>
          <w:color w:val="000000"/>
          <w:sz w:val="28"/>
          <w:szCs w:val="28"/>
          <w:lang w:val="ru-RU"/>
        </w:rPr>
        <w:t xml:space="preserve"> на главного архитектора муниципального образования Сорочинский городской округ – </w:t>
      </w:r>
      <w:r w:rsidRPr="00C15DC8">
        <w:rPr>
          <w:spacing w:val="-1"/>
          <w:sz w:val="28"/>
          <w:szCs w:val="28"/>
          <w:lang w:val="ru-RU"/>
        </w:rPr>
        <w:t>Александра Федотовича Крестьянова.</w:t>
      </w:r>
    </w:p>
    <w:p w:rsidR="00857584" w:rsidRPr="00C15DC8" w:rsidRDefault="00857584" w:rsidP="00857584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 w:rsidRPr="00C15DC8">
        <w:rPr>
          <w:color w:val="000000"/>
          <w:sz w:val="28"/>
          <w:szCs w:val="28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857584" w:rsidRDefault="00857584" w:rsidP="00857584">
      <w:pPr>
        <w:pStyle w:val="2"/>
        <w:jc w:val="both"/>
        <w:rPr>
          <w:sz w:val="28"/>
          <w:szCs w:val="28"/>
          <w:lang w:val="ru-RU"/>
        </w:rPr>
      </w:pPr>
    </w:p>
    <w:p w:rsidR="00857584" w:rsidRDefault="00857584" w:rsidP="00857584">
      <w:pPr>
        <w:pStyle w:val="2"/>
        <w:jc w:val="both"/>
        <w:rPr>
          <w:sz w:val="28"/>
          <w:szCs w:val="28"/>
          <w:lang w:val="ru-RU"/>
        </w:rPr>
      </w:pPr>
    </w:p>
    <w:p w:rsidR="00E8527D" w:rsidRPr="00C15DC8" w:rsidRDefault="00E8527D" w:rsidP="00857584">
      <w:pPr>
        <w:pStyle w:val="2"/>
        <w:jc w:val="both"/>
        <w:rPr>
          <w:sz w:val="28"/>
          <w:szCs w:val="28"/>
          <w:lang w:val="ru-RU"/>
        </w:rPr>
      </w:pPr>
    </w:p>
    <w:p w:rsidR="00857584" w:rsidRPr="00D76728" w:rsidRDefault="00857584" w:rsidP="00857584">
      <w:pPr>
        <w:pStyle w:val="2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И.о. главы муниципального образования</w:t>
      </w:r>
    </w:p>
    <w:p w:rsidR="00857584" w:rsidRPr="00D76728" w:rsidRDefault="00857584" w:rsidP="00857584">
      <w:pPr>
        <w:pStyle w:val="2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Сорочинский городской округ – первый </w:t>
      </w:r>
    </w:p>
    <w:p w:rsidR="00857584" w:rsidRPr="00D76728" w:rsidRDefault="00857584" w:rsidP="00857584">
      <w:pPr>
        <w:pStyle w:val="2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заместитель главы администрации городского</w:t>
      </w:r>
    </w:p>
    <w:p w:rsidR="00857584" w:rsidRPr="00D76728" w:rsidRDefault="00857584" w:rsidP="00857584">
      <w:pPr>
        <w:pStyle w:val="2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округа по оперативному управлению</w:t>
      </w:r>
    </w:p>
    <w:p w:rsidR="00857584" w:rsidRPr="00D76728" w:rsidRDefault="00857584" w:rsidP="00857584">
      <w:pPr>
        <w:pStyle w:val="2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муниципальным хозяйством                                        </w:t>
      </w:r>
      <w:r>
        <w:rPr>
          <w:sz w:val="28"/>
          <w:szCs w:val="28"/>
          <w:lang w:val="ru-RU"/>
        </w:rPr>
        <w:t xml:space="preserve">     </w:t>
      </w:r>
      <w:r w:rsidRPr="00D76728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   </w:t>
      </w:r>
      <w:r w:rsidRPr="00D76728">
        <w:rPr>
          <w:sz w:val="28"/>
          <w:szCs w:val="28"/>
          <w:lang w:val="ru-RU"/>
        </w:rPr>
        <w:t xml:space="preserve">        А.А. Богданов</w:t>
      </w:r>
    </w:p>
    <w:p w:rsidR="00857584" w:rsidRPr="00D76728" w:rsidRDefault="00857584" w:rsidP="00857584">
      <w:pPr>
        <w:jc w:val="both"/>
        <w:rPr>
          <w:sz w:val="28"/>
          <w:szCs w:val="28"/>
        </w:rPr>
      </w:pPr>
    </w:p>
    <w:p w:rsidR="00717508" w:rsidRDefault="00717508"/>
    <w:p w:rsidR="00857584" w:rsidRDefault="00857584"/>
    <w:p w:rsidR="00857584" w:rsidRDefault="00857584"/>
    <w:p w:rsidR="00857584" w:rsidRDefault="00857584"/>
    <w:p w:rsidR="00857584" w:rsidRPr="00C15DC8" w:rsidRDefault="00857584" w:rsidP="00857584">
      <w:pPr>
        <w:tabs>
          <w:tab w:val="left" w:pos="3720"/>
        </w:tabs>
      </w:pPr>
      <w:r>
        <w:t xml:space="preserve">Разослано: в дело, Управлению архитектуры, заявителю, прокуратуре, </w:t>
      </w:r>
      <w:r w:rsidR="00E8527D">
        <w:t>на Портал МО Сорочинский городской округ</w:t>
      </w:r>
    </w:p>
    <w:p w:rsidR="00857584" w:rsidRDefault="00857584"/>
    <w:sectPr w:rsidR="00857584" w:rsidSect="00857584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84"/>
    <w:rsid w:val="00406CFE"/>
    <w:rsid w:val="00717508"/>
    <w:rsid w:val="00857584"/>
    <w:rsid w:val="00E61DEE"/>
    <w:rsid w:val="00E8527D"/>
    <w:rsid w:val="00F9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9DA93-EE9B-4490-B5FB-95577FE4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7584"/>
    <w:pPr>
      <w:keepNext/>
      <w:outlineLvl w:val="0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857584"/>
    <w:pPr>
      <w:keepNext/>
      <w:outlineLvl w:val="4"/>
    </w:pPr>
    <w:rPr>
      <w:b/>
      <w:sz w:val="28"/>
    </w:rPr>
  </w:style>
  <w:style w:type="paragraph" w:styleId="8">
    <w:name w:val="heading 8"/>
    <w:basedOn w:val="a"/>
    <w:next w:val="a"/>
    <w:link w:val="80"/>
    <w:unhideWhenUsed/>
    <w:qFormat/>
    <w:rsid w:val="00857584"/>
    <w:pPr>
      <w:keepNext/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57584"/>
    <w:rPr>
      <w:sz w:val="16"/>
      <w:lang w:val="en-US"/>
    </w:rPr>
  </w:style>
  <w:style w:type="character" w:customStyle="1" w:styleId="20">
    <w:name w:val="Основной текст 2 Знак"/>
    <w:basedOn w:val="a0"/>
    <w:link w:val="2"/>
    <w:rsid w:val="0085758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85758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575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5758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75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5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4</cp:revision>
  <cp:lastPrinted>2016-06-20T10:34:00Z</cp:lastPrinted>
  <dcterms:created xsi:type="dcterms:W3CDTF">2016-06-28T10:47:00Z</dcterms:created>
  <dcterms:modified xsi:type="dcterms:W3CDTF">2016-06-28T11:12:00Z</dcterms:modified>
</cp:coreProperties>
</file>