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5554A7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7C0A73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8470C1">
        <w:rPr>
          <w:sz w:val="22"/>
          <w:lang w:val="ru-RU"/>
        </w:rPr>
        <w:t>16.06.2016 № 883-п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5554A7">
      <w:pPr>
        <w:pStyle w:val="21"/>
        <w:ind w:right="4535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</w:t>
      </w:r>
      <w:bookmarkStart w:id="0" w:name="_GoBack"/>
      <w:bookmarkEnd w:id="0"/>
      <w:r w:rsidRPr="004F4EFA">
        <w:rPr>
          <w:sz w:val="28"/>
          <w:szCs w:val="28"/>
          <w:lang w:val="ru-RU"/>
        </w:rPr>
        <w:t>льного</w:t>
      </w:r>
      <w:r w:rsidR="005554A7" w:rsidRPr="005554A7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85595" w:rsidRDefault="00906E78" w:rsidP="00185595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185595"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85595" w:rsidRDefault="00185595" w:rsidP="00185595">
      <w:pPr>
        <w:pStyle w:val="21"/>
        <w:suppressAutoHyphens/>
        <w:ind w:left="-142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145725">
        <w:rPr>
          <w:sz w:val="28"/>
          <w:szCs w:val="28"/>
          <w:lang w:val="ru-RU"/>
        </w:rPr>
        <w:t>000-967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145725">
        <w:rPr>
          <w:bCs/>
          <w:color w:val="333333"/>
          <w:sz w:val="28"/>
          <w:szCs w:val="28"/>
          <w:lang w:val="ru-RU"/>
        </w:rPr>
        <w:t>56:30:1402001:484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A523AE">
        <w:rPr>
          <w:sz w:val="28"/>
          <w:szCs w:val="28"/>
          <w:lang w:val="ru-RU"/>
        </w:rPr>
        <w:t xml:space="preserve"> коммунальное обслуживание (котельная)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523AE">
        <w:rPr>
          <w:spacing w:val="-1"/>
          <w:sz w:val="28"/>
          <w:szCs w:val="28"/>
          <w:lang w:val="ru-RU"/>
        </w:rPr>
        <w:t>ий городской округ</w:t>
      </w:r>
      <w:r w:rsidR="00AE4044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п. </w:t>
      </w:r>
      <w:r w:rsidR="00276261">
        <w:rPr>
          <w:spacing w:val="-1"/>
          <w:sz w:val="28"/>
          <w:szCs w:val="28"/>
          <w:lang w:val="ru-RU"/>
        </w:rPr>
        <w:t>Октябрьский, ул.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276261">
        <w:rPr>
          <w:spacing w:val="-1"/>
          <w:sz w:val="28"/>
          <w:szCs w:val="28"/>
          <w:lang w:val="ru-RU"/>
        </w:rPr>
        <w:t>Октябрьская, №</w:t>
      </w:r>
      <w:r w:rsidR="00A523AE">
        <w:rPr>
          <w:spacing w:val="-1"/>
          <w:sz w:val="28"/>
          <w:szCs w:val="28"/>
          <w:lang w:val="ru-RU"/>
        </w:rPr>
        <w:t xml:space="preserve"> 28 «К»</w:t>
      </w:r>
      <w:r w:rsidR="00AE4044">
        <w:rPr>
          <w:spacing w:val="-1"/>
          <w:sz w:val="28"/>
          <w:szCs w:val="28"/>
          <w:lang w:val="ru-RU"/>
        </w:rPr>
        <w:t>.</w:t>
      </w:r>
      <w:r w:rsidR="00090567">
        <w:rPr>
          <w:spacing w:val="-1"/>
          <w:sz w:val="28"/>
          <w:szCs w:val="28"/>
          <w:lang w:val="ru-RU"/>
        </w:rPr>
        <w:t xml:space="preserve"> </w:t>
      </w:r>
    </w:p>
    <w:p w:rsidR="00906E78" w:rsidRPr="009D3531" w:rsidRDefault="00813DAC" w:rsidP="00185595">
      <w:pPr>
        <w:pStyle w:val="21"/>
        <w:suppressAutoHyphens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</w:p>
    <w:p w:rsidR="00185595" w:rsidRDefault="00185595" w:rsidP="00185595">
      <w:pPr>
        <w:ind w:left="-142"/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85595" w:rsidRPr="00FA5ABA" w:rsidRDefault="00185595" w:rsidP="00185595">
      <w:pPr>
        <w:jc w:val="both"/>
        <w:rPr>
          <w:spacing w:val="-1"/>
          <w:sz w:val="28"/>
          <w:szCs w:val="28"/>
        </w:rPr>
      </w:pPr>
    </w:p>
    <w:p w:rsidR="00185595" w:rsidRDefault="00185595" w:rsidP="00185595">
      <w:pPr>
        <w:ind w:left="-142"/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BC318E" w:rsidRDefault="00BC318E" w:rsidP="00185595">
      <w:pPr>
        <w:ind w:left="-142"/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276261" w:rsidRPr="00D76728" w:rsidRDefault="00276261" w:rsidP="0027626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276261" w:rsidRPr="00D76728" w:rsidRDefault="00276261" w:rsidP="0027626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276261" w:rsidRPr="00D76728" w:rsidRDefault="00276261" w:rsidP="0027626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276261" w:rsidRPr="00D76728" w:rsidRDefault="00276261" w:rsidP="0027626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BC318E" w:rsidRDefault="00276261" w:rsidP="00276261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 xml:space="preserve">    А.А. Богданов</w:t>
      </w:r>
    </w:p>
    <w:p w:rsidR="00BC318E" w:rsidRPr="00D76728" w:rsidRDefault="00BC318E" w:rsidP="00276261">
      <w:pPr>
        <w:pStyle w:val="21"/>
        <w:rPr>
          <w:sz w:val="28"/>
          <w:szCs w:val="28"/>
          <w:lang w:val="ru-RU"/>
        </w:rPr>
      </w:pPr>
    </w:p>
    <w:p w:rsidR="00BC318E" w:rsidRPr="00BC318E" w:rsidRDefault="00BC318E" w:rsidP="00BC318E">
      <w:pPr>
        <w:tabs>
          <w:tab w:val="left" w:pos="2580"/>
          <w:tab w:val="left" w:pos="5295"/>
          <w:tab w:val="right" w:pos="9357"/>
        </w:tabs>
        <w:ind w:right="-2"/>
      </w:pPr>
      <w:r w:rsidRPr="00BC318E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29" w:rsidRDefault="00942529" w:rsidP="003D61B3">
      <w:r>
        <w:separator/>
      </w:r>
    </w:p>
  </w:endnote>
  <w:endnote w:type="continuationSeparator" w:id="0">
    <w:p w:rsidR="00942529" w:rsidRDefault="0094252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29" w:rsidRDefault="00942529" w:rsidP="003D61B3">
      <w:r>
        <w:separator/>
      </w:r>
    </w:p>
  </w:footnote>
  <w:footnote w:type="continuationSeparator" w:id="0">
    <w:p w:rsidR="00942529" w:rsidRDefault="0094252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28298F"/>
    <w:multiLevelType w:val="hybridMultilevel"/>
    <w:tmpl w:val="8D20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32FA"/>
    <w:rsid w:val="00185595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261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412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554A7"/>
    <w:rsid w:val="005618FC"/>
    <w:rsid w:val="00565532"/>
    <w:rsid w:val="00565B4A"/>
    <w:rsid w:val="005701B3"/>
    <w:rsid w:val="005727D3"/>
    <w:rsid w:val="005738F8"/>
    <w:rsid w:val="00576287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5CE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0A73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470C1"/>
    <w:rsid w:val="00850DD9"/>
    <w:rsid w:val="00861349"/>
    <w:rsid w:val="00863BD5"/>
    <w:rsid w:val="00863C7D"/>
    <w:rsid w:val="00866AB2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2529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4FF2"/>
    <w:rsid w:val="00AA54A9"/>
    <w:rsid w:val="00AB5EFD"/>
    <w:rsid w:val="00AB7255"/>
    <w:rsid w:val="00AC2FE9"/>
    <w:rsid w:val="00AC43A2"/>
    <w:rsid w:val="00AC5014"/>
    <w:rsid w:val="00AC7CFC"/>
    <w:rsid w:val="00AD5E7B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318E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19DE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C09E9F"/>
  <w15:chartTrackingRefBased/>
  <w15:docId w15:val="{8BCE08F5-EF4A-4992-9783-C3FECB3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2D39-392B-486A-8707-28E9029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2016-06-06T09:55:00Z</cp:lastPrinted>
  <dcterms:created xsi:type="dcterms:W3CDTF">2016-06-22T05:51:00Z</dcterms:created>
  <dcterms:modified xsi:type="dcterms:W3CDTF">2016-06-22T05:51:00Z</dcterms:modified>
</cp:coreProperties>
</file>