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F" w:rsidRDefault="00DE1E9F" w:rsidP="00DE1E9F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DE1E9F" w:rsidTr="00BB4361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E9F" w:rsidRPr="008A6C3E" w:rsidRDefault="00DE1E9F" w:rsidP="00BB436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A6C3E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E1E9F" w:rsidRPr="008A6C3E" w:rsidRDefault="00DE1E9F" w:rsidP="00BB436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E1E9F" w:rsidRPr="008A6C3E" w:rsidRDefault="00DE1E9F" w:rsidP="00BB436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8A6C3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A6C3E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DE1E9F" w:rsidRDefault="00DE1E9F" w:rsidP="00DE1E9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921EE7">
        <w:rPr>
          <w:sz w:val="26"/>
          <w:szCs w:val="26"/>
          <w:lang w:val="ru-RU"/>
        </w:rPr>
        <w:t>20.05.2016</w:t>
      </w:r>
      <w:r>
        <w:rPr>
          <w:sz w:val="26"/>
          <w:szCs w:val="26"/>
          <w:lang w:val="ru-RU"/>
        </w:rPr>
        <w:t xml:space="preserve"> №</w:t>
      </w:r>
      <w:r w:rsidR="00921EE7">
        <w:rPr>
          <w:sz w:val="26"/>
          <w:szCs w:val="26"/>
          <w:lang w:val="ru-RU"/>
        </w:rPr>
        <w:t xml:space="preserve"> 727-п</w:t>
      </w:r>
    </w:p>
    <w:p w:rsidR="00DE1E9F" w:rsidRDefault="00DE1E9F" w:rsidP="00DE1E9F">
      <w:pPr>
        <w:rPr>
          <w:sz w:val="26"/>
          <w:szCs w:val="26"/>
        </w:rPr>
      </w:pPr>
    </w:p>
    <w:p w:rsidR="00DE1E9F" w:rsidRPr="00DE1E9F" w:rsidRDefault="00DE1E9F" w:rsidP="00DE1E9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8A6C3E">
        <w:rPr>
          <w:sz w:val="26"/>
          <w:szCs w:val="26"/>
          <w:lang w:val="ru-RU"/>
        </w:rPr>
        <w:t xml:space="preserve">О </w:t>
      </w:r>
      <w:r w:rsidRPr="00DE1E9F">
        <w:rPr>
          <w:sz w:val="27"/>
          <w:szCs w:val="27"/>
          <w:lang w:val="ru-RU"/>
        </w:rPr>
        <w:t xml:space="preserve">присвоении  адреса земельному участку </w:t>
      </w:r>
    </w:p>
    <w:p w:rsidR="00DE1E9F" w:rsidRPr="00DE1E9F" w:rsidRDefault="00DE1E9F" w:rsidP="00DE1E9F">
      <w:pPr>
        <w:jc w:val="both"/>
        <w:rPr>
          <w:sz w:val="27"/>
          <w:szCs w:val="27"/>
        </w:rPr>
      </w:pPr>
    </w:p>
    <w:p w:rsidR="00DE1E9F" w:rsidRPr="00DE1E9F" w:rsidRDefault="00DE1E9F" w:rsidP="00DE1E9F">
      <w:pPr>
        <w:ind w:firstLine="708"/>
        <w:jc w:val="both"/>
        <w:rPr>
          <w:sz w:val="27"/>
          <w:szCs w:val="27"/>
        </w:rPr>
      </w:pPr>
      <w:proofErr w:type="gramStart"/>
      <w:r w:rsidRPr="00DE1E9F"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 w:rsidRPr="00DE1E9F">
        <w:rPr>
          <w:sz w:val="27"/>
          <w:szCs w:val="27"/>
        </w:rPr>
        <w:t xml:space="preserve"> </w:t>
      </w:r>
      <w:proofErr w:type="gramStart"/>
      <w:r w:rsidRPr="00DE1E9F">
        <w:rPr>
          <w:sz w:val="27"/>
          <w:szCs w:val="27"/>
        </w:rPr>
        <w:t xml:space="preserve"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№305 выданного администрацией </w:t>
      </w:r>
      <w:proofErr w:type="spellStart"/>
      <w:r w:rsidRPr="00DE1E9F">
        <w:rPr>
          <w:sz w:val="27"/>
          <w:szCs w:val="27"/>
        </w:rPr>
        <w:t>Бурдыгинского</w:t>
      </w:r>
      <w:proofErr w:type="spellEnd"/>
      <w:r w:rsidRPr="00DE1E9F">
        <w:rPr>
          <w:sz w:val="27"/>
          <w:szCs w:val="27"/>
        </w:rPr>
        <w:t xml:space="preserve"> сельского совета Сорочинского района Оренбургской области от 04.11.1992г</w:t>
      </w:r>
      <w:proofErr w:type="gramEnd"/>
      <w:r w:rsidRPr="00DE1E9F">
        <w:rPr>
          <w:sz w:val="27"/>
          <w:szCs w:val="27"/>
        </w:rPr>
        <w:t xml:space="preserve">., </w:t>
      </w:r>
      <w:proofErr w:type="gramStart"/>
      <w:r w:rsidRPr="00DE1E9F">
        <w:rPr>
          <w:sz w:val="27"/>
          <w:szCs w:val="27"/>
        </w:rPr>
        <w:t xml:space="preserve">выпиской из </w:t>
      </w:r>
      <w:proofErr w:type="spellStart"/>
      <w:r w:rsidRPr="00DE1E9F">
        <w:rPr>
          <w:sz w:val="27"/>
          <w:szCs w:val="27"/>
        </w:rPr>
        <w:t>похозяйственной</w:t>
      </w:r>
      <w:proofErr w:type="spellEnd"/>
      <w:r w:rsidRPr="00DE1E9F">
        <w:rPr>
          <w:sz w:val="27"/>
          <w:szCs w:val="27"/>
        </w:rPr>
        <w:t xml:space="preserve"> книги о наличии у гражданина права на земельный участок от 25.04.2016, кадастровой выпиской о земельном участке от 01.04.2016 №56/16-187277 и поданным заявлением (вх.</w:t>
      </w:r>
      <w:proofErr w:type="gramEnd"/>
      <w:r w:rsidRPr="00DE1E9F">
        <w:rPr>
          <w:sz w:val="27"/>
          <w:szCs w:val="27"/>
        </w:rPr>
        <w:t>№</w:t>
      </w:r>
      <w:proofErr w:type="gramStart"/>
      <w:r w:rsidRPr="00DE1E9F">
        <w:rPr>
          <w:sz w:val="27"/>
          <w:szCs w:val="27"/>
        </w:rPr>
        <w:t>Сз-576 от 0</w:t>
      </w:r>
      <w:r>
        <w:rPr>
          <w:sz w:val="27"/>
          <w:szCs w:val="27"/>
        </w:rPr>
        <w:t>6</w:t>
      </w:r>
      <w:r w:rsidRPr="00DE1E9F">
        <w:rPr>
          <w:sz w:val="27"/>
          <w:szCs w:val="27"/>
        </w:rPr>
        <w:t>.05.2016), администрация</w:t>
      </w:r>
      <w:proofErr w:type="gramEnd"/>
      <w:r w:rsidRPr="00DE1E9F">
        <w:rPr>
          <w:sz w:val="27"/>
          <w:szCs w:val="27"/>
        </w:rPr>
        <w:t xml:space="preserve"> Сорочинского городского округа Оренбургской области постановляет: </w:t>
      </w:r>
    </w:p>
    <w:p w:rsidR="00DE1E9F" w:rsidRPr="00DE1E9F" w:rsidRDefault="00DE1E9F" w:rsidP="00DE1E9F">
      <w:pPr>
        <w:ind w:firstLine="708"/>
        <w:jc w:val="both"/>
        <w:rPr>
          <w:sz w:val="27"/>
          <w:szCs w:val="27"/>
        </w:rPr>
      </w:pPr>
    </w:p>
    <w:p w:rsidR="00DE1E9F" w:rsidRPr="00DE1E9F" w:rsidRDefault="00DE1E9F" w:rsidP="00DE1E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DE1E9F"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56:30:0201001:</w:t>
      </w:r>
      <w:r>
        <w:rPr>
          <w:color w:val="000000"/>
          <w:sz w:val="27"/>
          <w:szCs w:val="27"/>
          <w:lang w:val="ru-RU"/>
        </w:rPr>
        <w:t>271</w:t>
      </w:r>
      <w:r w:rsidRPr="00DE1E9F">
        <w:rPr>
          <w:color w:val="000000"/>
          <w:sz w:val="27"/>
          <w:szCs w:val="27"/>
          <w:lang w:val="ru-RU"/>
        </w:rPr>
        <w:t>, адрес: Российская Федерация, Оренбургская область, Сорочинский городской округ, с.Бурдыгино, ул</w:t>
      </w:r>
      <w:proofErr w:type="gramStart"/>
      <w:r w:rsidRPr="00DE1E9F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Ш</w:t>
      </w:r>
      <w:proofErr w:type="gramEnd"/>
      <w:r>
        <w:rPr>
          <w:color w:val="000000"/>
          <w:sz w:val="27"/>
          <w:szCs w:val="27"/>
          <w:lang w:val="ru-RU"/>
        </w:rPr>
        <w:t>кольная</w:t>
      </w:r>
      <w:r w:rsidRPr="00DE1E9F">
        <w:rPr>
          <w:color w:val="000000"/>
          <w:sz w:val="27"/>
          <w:szCs w:val="27"/>
          <w:lang w:val="ru-RU"/>
        </w:rPr>
        <w:t xml:space="preserve">, </w:t>
      </w:r>
      <w:r>
        <w:rPr>
          <w:color w:val="000000"/>
          <w:sz w:val="27"/>
          <w:szCs w:val="27"/>
          <w:lang w:val="ru-RU"/>
        </w:rPr>
        <w:t>№5</w:t>
      </w:r>
      <w:r w:rsidRPr="00DE1E9F"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</w:t>
      </w:r>
      <w:r>
        <w:rPr>
          <w:color w:val="000000"/>
          <w:sz w:val="27"/>
          <w:szCs w:val="27"/>
          <w:lang w:val="ru-RU"/>
        </w:rPr>
        <w:t>для ведения</w:t>
      </w:r>
      <w:r w:rsidRPr="00DE1E9F">
        <w:rPr>
          <w:color w:val="000000"/>
          <w:sz w:val="27"/>
          <w:szCs w:val="27"/>
          <w:lang w:val="ru-RU"/>
        </w:rPr>
        <w:t xml:space="preserve"> личного подсобного хозяйства. </w:t>
      </w:r>
      <w:r w:rsidRPr="00DE1E9F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DE1E9F" w:rsidRPr="00DE1E9F" w:rsidRDefault="00DE1E9F" w:rsidP="00DE1E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DE1E9F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DE1E9F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 w:rsidRPr="00DE1E9F">
        <w:rPr>
          <w:color w:val="000000"/>
          <w:spacing w:val="-1"/>
          <w:sz w:val="27"/>
          <w:szCs w:val="27"/>
          <w:lang w:val="ru-RU"/>
        </w:rPr>
        <w:t xml:space="preserve"> </w:t>
      </w:r>
      <w:r w:rsidRPr="00DE1E9F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DE1E9F" w:rsidRPr="00DE1E9F" w:rsidRDefault="00DE1E9F" w:rsidP="00DE1E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DE1E9F"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r>
        <w:rPr>
          <w:color w:val="000000"/>
          <w:sz w:val="27"/>
          <w:szCs w:val="27"/>
          <w:lang w:val="ru-RU"/>
        </w:rPr>
        <w:t>со дня</w:t>
      </w:r>
      <w:r w:rsidRPr="00DE1E9F">
        <w:rPr>
          <w:color w:val="000000"/>
          <w:sz w:val="27"/>
          <w:szCs w:val="27"/>
          <w:lang w:val="ru-RU"/>
        </w:rPr>
        <w:t xml:space="preserve"> подписания и подлежит </w:t>
      </w:r>
      <w:r>
        <w:rPr>
          <w:color w:val="000000"/>
          <w:sz w:val="27"/>
          <w:szCs w:val="27"/>
          <w:lang w:val="ru-RU"/>
        </w:rPr>
        <w:t>размещению на Портале муниципального образования Сорочинский городской округ Оренбургской области</w:t>
      </w:r>
      <w:r w:rsidRPr="00DE1E9F">
        <w:rPr>
          <w:color w:val="000000"/>
          <w:sz w:val="27"/>
          <w:szCs w:val="27"/>
          <w:lang w:val="ru-RU"/>
        </w:rPr>
        <w:t>.</w:t>
      </w:r>
    </w:p>
    <w:p w:rsidR="00DE1E9F" w:rsidRPr="00DE1E9F" w:rsidRDefault="00DE1E9F" w:rsidP="00DE1E9F">
      <w:pPr>
        <w:jc w:val="both"/>
        <w:rPr>
          <w:spacing w:val="-1"/>
          <w:sz w:val="27"/>
          <w:szCs w:val="27"/>
        </w:rPr>
      </w:pPr>
    </w:p>
    <w:p w:rsidR="00DE1E9F" w:rsidRPr="00DE1E9F" w:rsidRDefault="00DE1E9F" w:rsidP="00DE1E9F">
      <w:pPr>
        <w:ind w:left="720"/>
        <w:jc w:val="both"/>
        <w:rPr>
          <w:spacing w:val="-1"/>
          <w:sz w:val="27"/>
          <w:szCs w:val="27"/>
        </w:rPr>
      </w:pPr>
    </w:p>
    <w:p w:rsidR="00DE1E9F" w:rsidRPr="00DE1E9F" w:rsidRDefault="00DE1E9F" w:rsidP="00DE1E9F">
      <w:pPr>
        <w:pStyle w:val="2"/>
        <w:jc w:val="both"/>
        <w:rPr>
          <w:sz w:val="27"/>
          <w:szCs w:val="27"/>
          <w:lang w:val="ru-RU"/>
        </w:rPr>
      </w:pPr>
      <w:r w:rsidRPr="00DE1E9F">
        <w:rPr>
          <w:sz w:val="27"/>
          <w:szCs w:val="27"/>
          <w:lang w:val="ru-RU"/>
        </w:rPr>
        <w:t>Глава муниципального образования</w:t>
      </w:r>
    </w:p>
    <w:p w:rsidR="00DE1E9F" w:rsidRPr="00DE1E9F" w:rsidRDefault="00DE1E9F" w:rsidP="00DE1E9F">
      <w:pPr>
        <w:pStyle w:val="2"/>
        <w:jc w:val="both"/>
        <w:rPr>
          <w:sz w:val="27"/>
          <w:szCs w:val="27"/>
          <w:lang w:val="ru-RU"/>
        </w:rPr>
      </w:pPr>
      <w:r w:rsidRPr="00DE1E9F">
        <w:rPr>
          <w:sz w:val="27"/>
          <w:szCs w:val="27"/>
          <w:lang w:val="ru-RU"/>
        </w:rPr>
        <w:t>Сорочинский городской округ                                                       Т.П. Мелентьева</w:t>
      </w:r>
      <w:r w:rsidRPr="00DE1E9F">
        <w:rPr>
          <w:sz w:val="27"/>
          <w:szCs w:val="27"/>
          <w:lang w:val="ru-RU"/>
        </w:rPr>
        <w:tab/>
      </w:r>
    </w:p>
    <w:p w:rsidR="00DE1E9F" w:rsidRPr="00DE1E9F" w:rsidRDefault="00DE1E9F" w:rsidP="00DE1E9F">
      <w:pPr>
        <w:pStyle w:val="2"/>
        <w:jc w:val="both"/>
        <w:rPr>
          <w:sz w:val="27"/>
          <w:szCs w:val="27"/>
          <w:lang w:val="ru-RU"/>
        </w:rPr>
      </w:pPr>
    </w:p>
    <w:p w:rsidR="00DE1E9F" w:rsidRPr="00DE1E9F" w:rsidRDefault="00DE1E9F" w:rsidP="00DE1E9F">
      <w:pPr>
        <w:pStyle w:val="2"/>
        <w:jc w:val="both"/>
        <w:rPr>
          <w:sz w:val="27"/>
          <w:szCs w:val="27"/>
          <w:lang w:val="ru-RU"/>
        </w:rPr>
      </w:pPr>
    </w:p>
    <w:p w:rsidR="00DE1E9F" w:rsidRPr="00DE1E9F" w:rsidRDefault="00DE1E9F" w:rsidP="00DE1E9F">
      <w:pPr>
        <w:pStyle w:val="2"/>
        <w:jc w:val="both"/>
        <w:rPr>
          <w:sz w:val="27"/>
          <w:szCs w:val="27"/>
          <w:lang w:val="ru-RU"/>
        </w:rPr>
      </w:pPr>
    </w:p>
    <w:p w:rsidR="00DE1E9F" w:rsidRPr="00933F6D" w:rsidRDefault="00DE1E9F" w:rsidP="00DE1E9F">
      <w:pPr>
        <w:pStyle w:val="2"/>
        <w:jc w:val="both"/>
        <w:rPr>
          <w:sz w:val="27"/>
          <w:szCs w:val="27"/>
          <w:lang w:val="ru-RU"/>
        </w:rPr>
      </w:pPr>
    </w:p>
    <w:p w:rsidR="00DE1E9F" w:rsidRDefault="00DE1E9F" w:rsidP="00DE1E9F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Управление архитектуры,  заявителю, прокуратуре, Вагановой Е.В.</w:t>
      </w:r>
    </w:p>
    <w:p w:rsidR="00DE1E9F" w:rsidRDefault="00DE1E9F" w:rsidP="00DE1E9F"/>
    <w:p w:rsidR="00DE1E9F" w:rsidRDefault="00DE1E9F" w:rsidP="00DE1E9F"/>
    <w:p w:rsidR="006E02EA" w:rsidRDefault="006E02EA"/>
    <w:sectPr w:rsidR="006E02EA" w:rsidSect="008A6C3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9F"/>
    <w:rsid w:val="006E02EA"/>
    <w:rsid w:val="007A18AB"/>
    <w:rsid w:val="007F33B0"/>
    <w:rsid w:val="00921EE7"/>
    <w:rsid w:val="00D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E9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E9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E1E9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E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1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1E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E1E9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E1E9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2016-05-19T06:23:00Z</cp:lastPrinted>
  <dcterms:created xsi:type="dcterms:W3CDTF">2016-05-24T13:27:00Z</dcterms:created>
  <dcterms:modified xsi:type="dcterms:W3CDTF">2016-05-24T13:27:00Z</dcterms:modified>
</cp:coreProperties>
</file>