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F8" w:rsidRDefault="009D5CF8" w:rsidP="009D5CF8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15"/>
      </w:tblGrid>
      <w:tr w:rsidR="009D5CF8" w:rsidTr="009D5CF8">
        <w:trPr>
          <w:trHeight w:val="791"/>
        </w:trPr>
        <w:tc>
          <w:tcPr>
            <w:tcW w:w="96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D5CF8" w:rsidRDefault="009D5CF8">
            <w:pPr>
              <w:pStyle w:val="5"/>
              <w:spacing w:line="276" w:lineRule="auto"/>
              <w:ind w:right="-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9D5CF8" w:rsidRDefault="009D5CF8">
            <w:pPr>
              <w:pStyle w:val="8"/>
              <w:spacing w:line="276" w:lineRule="auto"/>
              <w:ind w:right="-2"/>
              <w:rPr>
                <w:sz w:val="28"/>
                <w:lang w:eastAsia="en-US"/>
              </w:rPr>
            </w:pPr>
          </w:p>
          <w:p w:rsidR="009D5CF8" w:rsidRDefault="009D5CF8">
            <w:pPr>
              <w:pStyle w:val="8"/>
              <w:spacing w:line="276" w:lineRule="auto"/>
              <w:ind w:right="-2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П</w:t>
            </w:r>
            <w:proofErr w:type="gramEnd"/>
            <w:r>
              <w:rPr>
                <w:sz w:val="28"/>
                <w:lang w:eastAsia="en-US"/>
              </w:rPr>
              <w:t xml:space="preserve"> О С Т А Н О В Л Е Н И Е</w:t>
            </w:r>
          </w:p>
        </w:tc>
      </w:tr>
    </w:tbl>
    <w:p w:rsidR="009D5CF8" w:rsidRDefault="009D5CF8" w:rsidP="009D5CF8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B73A60">
        <w:rPr>
          <w:sz w:val="22"/>
          <w:lang w:val="ru-RU"/>
        </w:rPr>
        <w:t>16.05.2016</w:t>
      </w:r>
      <w:r>
        <w:rPr>
          <w:sz w:val="22"/>
          <w:lang w:val="ru-RU"/>
        </w:rPr>
        <w:t xml:space="preserve"> №</w:t>
      </w:r>
      <w:r w:rsidR="00B73A60">
        <w:rPr>
          <w:sz w:val="22"/>
          <w:lang w:val="ru-RU"/>
        </w:rPr>
        <w:t xml:space="preserve"> 696-п</w:t>
      </w:r>
    </w:p>
    <w:p w:rsidR="009D5CF8" w:rsidRDefault="009D5CF8" w:rsidP="009D5CF8">
      <w:pPr>
        <w:pStyle w:val="2"/>
        <w:jc w:val="both"/>
        <w:rPr>
          <w:sz w:val="22"/>
          <w:lang w:val="ru-RU"/>
        </w:rPr>
      </w:pPr>
    </w:p>
    <w:p w:rsidR="009D5CF8" w:rsidRDefault="009D5CF8" w:rsidP="009D5CF8">
      <w:pPr>
        <w:pStyle w:val="2"/>
        <w:ind w:right="460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наименовании элемента</w:t>
      </w:r>
    </w:p>
    <w:p w:rsidR="009D5CF8" w:rsidRDefault="009D5CF8" w:rsidP="009D5CF8">
      <w:pPr>
        <w:pStyle w:val="2"/>
        <w:ind w:right="36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улично-дорожной сети   </w:t>
      </w:r>
    </w:p>
    <w:p w:rsidR="009D5CF8" w:rsidRDefault="009D5CF8" w:rsidP="009D5CF8">
      <w:pPr>
        <w:pStyle w:val="2"/>
        <w:ind w:right="36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 </w:t>
      </w:r>
      <w:proofErr w:type="gramStart"/>
      <w:r>
        <w:rPr>
          <w:sz w:val="28"/>
          <w:szCs w:val="28"/>
          <w:lang w:val="ru-RU"/>
        </w:rPr>
        <w:t>г</w:t>
      </w:r>
      <w:proofErr w:type="gramEnd"/>
      <w:r>
        <w:rPr>
          <w:sz w:val="28"/>
          <w:szCs w:val="28"/>
          <w:lang w:val="ru-RU"/>
        </w:rPr>
        <w:t>. Сорочинске</w:t>
      </w:r>
    </w:p>
    <w:p w:rsidR="009D5CF8" w:rsidRDefault="009D5CF8" w:rsidP="009D5CF8">
      <w:pPr>
        <w:pStyle w:val="2"/>
        <w:ind w:right="4606"/>
        <w:jc w:val="both"/>
        <w:rPr>
          <w:sz w:val="28"/>
          <w:szCs w:val="28"/>
          <w:lang w:val="ru-RU"/>
        </w:rPr>
      </w:pPr>
    </w:p>
    <w:p w:rsidR="009D5CF8" w:rsidRDefault="009D5CF8" w:rsidP="009D5CF8">
      <w:pPr>
        <w:pStyle w:val="2"/>
        <w:ind w:right="-2"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lang w:val="ru-RU"/>
        </w:rPr>
        <w:t>В соответствии с постановлением Правительства Российской Федерации от 19.11.2014г.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</w:t>
      </w:r>
      <w:r w:rsidR="008B1DE6">
        <w:rPr>
          <w:sz w:val="28"/>
          <w:lang w:val="ru-RU"/>
        </w:rPr>
        <w:t>й области», статьями 32, 35, 40</w:t>
      </w:r>
      <w:r>
        <w:rPr>
          <w:sz w:val="28"/>
          <w:lang w:val="ru-RU"/>
        </w:rPr>
        <w:t xml:space="preserve"> Устава муниципального образования Сорочинский городской</w:t>
      </w:r>
      <w:proofErr w:type="gramEnd"/>
      <w:r>
        <w:rPr>
          <w:sz w:val="28"/>
          <w:lang w:val="ru-RU"/>
        </w:rPr>
        <w:t xml:space="preserve"> округ Оренбургской области, администрация Сорочинского городского округа</w:t>
      </w:r>
      <w:r w:rsidR="008B1DE6">
        <w:rPr>
          <w:sz w:val="28"/>
          <w:lang w:val="ru-RU"/>
        </w:rPr>
        <w:t xml:space="preserve"> Оренбургской области</w:t>
      </w:r>
      <w:r>
        <w:rPr>
          <w:sz w:val="28"/>
          <w:lang w:val="ru-RU"/>
        </w:rPr>
        <w:t xml:space="preserve"> постановляет</w:t>
      </w:r>
      <w:r>
        <w:rPr>
          <w:sz w:val="28"/>
          <w:szCs w:val="28"/>
          <w:lang w:val="ru-RU"/>
        </w:rPr>
        <w:t xml:space="preserve">: </w:t>
      </w:r>
    </w:p>
    <w:p w:rsidR="009D5CF8" w:rsidRDefault="009D5CF8" w:rsidP="009D5CF8">
      <w:pPr>
        <w:pStyle w:val="2"/>
        <w:ind w:right="-2" w:firstLine="360"/>
        <w:jc w:val="both"/>
        <w:rPr>
          <w:sz w:val="28"/>
          <w:szCs w:val="28"/>
          <w:lang w:val="ru-RU"/>
        </w:rPr>
      </w:pPr>
    </w:p>
    <w:p w:rsidR="009D5CF8" w:rsidRDefault="009D5CF8" w:rsidP="009D5CF8">
      <w:pPr>
        <w:pStyle w:val="2"/>
        <w:numPr>
          <w:ilvl w:val="0"/>
          <w:numId w:val="1"/>
        </w:numPr>
        <w:ind w:right="-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Присвоить </w:t>
      </w:r>
      <w:r w:rsidR="008F18DF">
        <w:rPr>
          <w:sz w:val="28"/>
          <w:szCs w:val="28"/>
          <w:lang w:val="ru-RU"/>
        </w:rPr>
        <w:t>наименование</w:t>
      </w:r>
      <w:r>
        <w:rPr>
          <w:sz w:val="28"/>
          <w:szCs w:val="28"/>
          <w:lang w:val="ru-RU"/>
        </w:rPr>
        <w:t xml:space="preserve"> </w:t>
      </w:r>
      <w:r w:rsidR="00564CB6">
        <w:rPr>
          <w:sz w:val="28"/>
          <w:szCs w:val="28"/>
          <w:lang w:val="ru-RU"/>
        </w:rPr>
        <w:t>элемент</w:t>
      </w:r>
      <w:r w:rsidR="008F18DF">
        <w:rPr>
          <w:sz w:val="28"/>
          <w:szCs w:val="28"/>
          <w:lang w:val="ru-RU"/>
        </w:rPr>
        <w:t>у</w:t>
      </w:r>
      <w:r w:rsidR="00564C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улично-дорожной сети, общей протяженностью  650,0 метров, расположенному в кадастровом квартале </w:t>
      </w:r>
      <w:r w:rsidRPr="007D0743">
        <w:rPr>
          <w:sz w:val="28"/>
          <w:szCs w:val="28"/>
          <w:lang w:val="ru-RU"/>
        </w:rPr>
        <w:t>56:45:010</w:t>
      </w:r>
      <w:r w:rsidR="007D0743" w:rsidRPr="007D0743">
        <w:rPr>
          <w:sz w:val="28"/>
          <w:szCs w:val="28"/>
          <w:lang w:val="ru-RU"/>
        </w:rPr>
        <w:t>1044</w:t>
      </w:r>
      <w:r>
        <w:rPr>
          <w:sz w:val="28"/>
          <w:szCs w:val="28"/>
          <w:lang w:val="ru-RU"/>
        </w:rPr>
        <w:t xml:space="preserve"> города Сорочинска – наименование «проезд Торговый».</w:t>
      </w:r>
    </w:p>
    <w:p w:rsidR="009D5CF8" w:rsidRDefault="009D5CF8" w:rsidP="009D5CF8">
      <w:pPr>
        <w:pStyle w:val="2"/>
        <w:numPr>
          <w:ilvl w:val="0"/>
          <w:numId w:val="1"/>
        </w:numPr>
        <w:ind w:right="-2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</w:t>
      </w:r>
      <w:r w:rsidR="00564CB6">
        <w:rPr>
          <w:sz w:val="28"/>
          <w:szCs w:val="28"/>
          <w:lang w:val="ru-RU"/>
        </w:rPr>
        <w:t>данного</w:t>
      </w:r>
      <w:r>
        <w:rPr>
          <w:sz w:val="28"/>
          <w:szCs w:val="28"/>
          <w:lang w:val="ru-RU"/>
        </w:rPr>
        <w:t xml:space="preserve"> постановления возложить на главного архитектора муниципального образования Сорочинский городской округ Оренбургской области – Александра Федотовича Крестьянова.</w:t>
      </w:r>
    </w:p>
    <w:p w:rsidR="009D5CF8" w:rsidRDefault="009D5CF8" w:rsidP="009D5CF8">
      <w:pPr>
        <w:pStyle w:val="2"/>
        <w:numPr>
          <w:ilvl w:val="0"/>
          <w:numId w:val="1"/>
        </w:numPr>
        <w:ind w:right="-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Настоящее </w:t>
      </w:r>
      <w:r w:rsidR="008F18DF">
        <w:rPr>
          <w:sz w:val="28"/>
          <w:szCs w:val="28"/>
          <w:lang w:val="ru-RU"/>
        </w:rPr>
        <w:t xml:space="preserve">постановление вступает в силу со дня </w:t>
      </w:r>
      <w:r>
        <w:rPr>
          <w:sz w:val="28"/>
          <w:szCs w:val="28"/>
          <w:lang w:val="ru-RU"/>
        </w:rPr>
        <w:t>подписания и подлежит размещению на Портале муниципального образования Сорочинский городской округ Оренбургской области.</w:t>
      </w:r>
    </w:p>
    <w:p w:rsidR="009D5CF8" w:rsidRDefault="009D5CF8" w:rsidP="009D5CF8">
      <w:pPr>
        <w:pStyle w:val="2"/>
        <w:ind w:right="-2"/>
        <w:jc w:val="both"/>
        <w:rPr>
          <w:sz w:val="28"/>
          <w:szCs w:val="28"/>
          <w:lang w:val="ru-RU"/>
        </w:rPr>
      </w:pPr>
    </w:p>
    <w:p w:rsidR="007D0743" w:rsidRDefault="007D0743" w:rsidP="009D5CF8">
      <w:pPr>
        <w:pStyle w:val="2"/>
        <w:ind w:right="-2"/>
        <w:jc w:val="both"/>
        <w:rPr>
          <w:sz w:val="28"/>
          <w:szCs w:val="28"/>
          <w:lang w:val="ru-RU"/>
        </w:rPr>
      </w:pPr>
    </w:p>
    <w:p w:rsidR="009D5CF8" w:rsidRDefault="009D5CF8" w:rsidP="009D5CF8">
      <w:pPr>
        <w:pStyle w:val="2"/>
        <w:ind w:right="-2"/>
        <w:jc w:val="both"/>
        <w:rPr>
          <w:sz w:val="28"/>
          <w:szCs w:val="28"/>
          <w:lang w:val="ru-RU"/>
        </w:rPr>
      </w:pPr>
    </w:p>
    <w:p w:rsidR="009D5CF8" w:rsidRDefault="009D5CF8" w:rsidP="009D5CF8">
      <w:pPr>
        <w:pStyle w:val="2"/>
        <w:ind w:right="-2"/>
        <w:jc w:val="both"/>
        <w:rPr>
          <w:sz w:val="28"/>
          <w:szCs w:val="28"/>
          <w:lang w:val="ru-RU"/>
        </w:rPr>
      </w:pPr>
    </w:p>
    <w:p w:rsidR="009D5CF8" w:rsidRDefault="009D5CF8" w:rsidP="009D5CF8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>Глава муниципального образования</w:t>
      </w:r>
    </w:p>
    <w:p w:rsidR="009D5CF8" w:rsidRDefault="009D5CF8" w:rsidP="009D5CF8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>Сорочинский городской округ                                                   Т.П. Мелентьева</w:t>
      </w:r>
      <w:r>
        <w:rPr>
          <w:sz w:val="28"/>
          <w:lang w:val="ru-RU"/>
        </w:rPr>
        <w:tab/>
        <w:t xml:space="preserve">   </w:t>
      </w:r>
    </w:p>
    <w:p w:rsidR="009D5CF8" w:rsidRDefault="009D5CF8" w:rsidP="009D5CF8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9D5CF8" w:rsidRDefault="009D5CF8" w:rsidP="009D5CF8">
      <w:pPr>
        <w:pStyle w:val="2"/>
        <w:jc w:val="both"/>
        <w:rPr>
          <w:sz w:val="28"/>
          <w:lang w:val="ru-RU"/>
        </w:rPr>
      </w:pPr>
    </w:p>
    <w:p w:rsidR="009D5CF8" w:rsidRDefault="009D5CF8" w:rsidP="009D5CF8">
      <w:pPr>
        <w:pStyle w:val="2"/>
        <w:jc w:val="both"/>
        <w:rPr>
          <w:sz w:val="28"/>
          <w:lang w:val="ru-RU"/>
        </w:rPr>
      </w:pPr>
    </w:p>
    <w:p w:rsidR="009D5CF8" w:rsidRDefault="009D5CF8" w:rsidP="009D5CF8">
      <w:pPr>
        <w:pStyle w:val="2"/>
        <w:jc w:val="both"/>
        <w:rPr>
          <w:sz w:val="28"/>
          <w:lang w:val="ru-RU"/>
        </w:rPr>
      </w:pPr>
    </w:p>
    <w:p w:rsidR="009D5CF8" w:rsidRDefault="009D5CF8" w:rsidP="009D5CF8">
      <w:pPr>
        <w:pStyle w:val="2"/>
        <w:jc w:val="both"/>
        <w:rPr>
          <w:sz w:val="20"/>
          <w:lang w:val="ru-RU"/>
        </w:rPr>
      </w:pPr>
    </w:p>
    <w:p w:rsidR="00FA103E" w:rsidRPr="009D5CF8" w:rsidRDefault="009D5CF8" w:rsidP="009D5CF8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Разослано: в дело, Управлению архитектуры, прокуратуре, </w:t>
      </w:r>
      <w:r w:rsidR="007D0743">
        <w:rPr>
          <w:sz w:val="20"/>
          <w:lang w:val="ru-RU"/>
        </w:rPr>
        <w:t>Вагановой Е.В.</w:t>
      </w:r>
    </w:p>
    <w:sectPr w:rsidR="00FA103E" w:rsidRPr="009D5CF8" w:rsidSect="00FA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5752"/>
    <w:multiLevelType w:val="singleLevel"/>
    <w:tmpl w:val="94AE4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CF8"/>
    <w:rsid w:val="004A4DF5"/>
    <w:rsid w:val="00564CB6"/>
    <w:rsid w:val="00753C84"/>
    <w:rsid w:val="007D0743"/>
    <w:rsid w:val="008B1DE6"/>
    <w:rsid w:val="008F18DF"/>
    <w:rsid w:val="009D5CF8"/>
    <w:rsid w:val="00A13551"/>
    <w:rsid w:val="00B73A60"/>
    <w:rsid w:val="00FA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5CF8"/>
    <w:pPr>
      <w:keepNext/>
      <w:outlineLvl w:val="0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9D5CF8"/>
    <w:pPr>
      <w:keepNext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unhideWhenUsed/>
    <w:qFormat/>
    <w:rsid w:val="009D5CF8"/>
    <w:pPr>
      <w:keepNext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CF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D5C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D5C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9D5CF8"/>
    <w:rPr>
      <w:sz w:val="16"/>
      <w:lang w:val="en-US"/>
    </w:rPr>
  </w:style>
  <w:style w:type="character" w:customStyle="1" w:styleId="20">
    <w:name w:val="Основной текст 2 Знак"/>
    <w:basedOn w:val="a0"/>
    <w:link w:val="2"/>
    <w:rsid w:val="009D5CF8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D5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C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2016-05-12T07:42:00Z</cp:lastPrinted>
  <dcterms:created xsi:type="dcterms:W3CDTF">2016-05-24T13:04:00Z</dcterms:created>
  <dcterms:modified xsi:type="dcterms:W3CDTF">2016-05-24T13:04:00Z</dcterms:modified>
</cp:coreProperties>
</file>