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B4" w:rsidRDefault="00113DB4" w:rsidP="00113DB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113DB4" w:rsidTr="00113DB4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3DB4" w:rsidRDefault="00113DB4" w:rsidP="00113DB4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13DB4" w:rsidRDefault="00113DB4" w:rsidP="00113DB4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113DB4" w:rsidRDefault="00113DB4" w:rsidP="00113DB4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113DB4" w:rsidRDefault="00113DB4" w:rsidP="00113DB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1649DA">
        <w:rPr>
          <w:sz w:val="22"/>
          <w:lang w:val="ru-RU"/>
        </w:rPr>
        <w:t xml:space="preserve">05.05.2016 </w:t>
      </w:r>
      <w:r>
        <w:rPr>
          <w:sz w:val="22"/>
          <w:lang w:val="ru-RU"/>
        </w:rPr>
        <w:t xml:space="preserve"> №</w:t>
      </w:r>
      <w:r w:rsidR="001649DA">
        <w:rPr>
          <w:sz w:val="22"/>
          <w:lang w:val="ru-RU"/>
        </w:rPr>
        <w:t xml:space="preserve"> 601-п</w:t>
      </w:r>
    </w:p>
    <w:p w:rsidR="00113DB4" w:rsidRDefault="00113DB4" w:rsidP="00113DB4">
      <w:pPr>
        <w:rPr>
          <w:sz w:val="28"/>
          <w:szCs w:val="28"/>
        </w:rPr>
      </w:pPr>
    </w:p>
    <w:p w:rsidR="00113DB4" w:rsidRDefault="00113DB4" w:rsidP="00113DB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 адреса </w:t>
      </w:r>
    </w:p>
    <w:p w:rsidR="00113DB4" w:rsidRDefault="00113DB4" w:rsidP="00113DB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нежилому зданию (магазину)</w:t>
      </w:r>
    </w:p>
    <w:p w:rsidR="00113DB4" w:rsidRDefault="00113DB4" w:rsidP="00113DB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13DB4" w:rsidRDefault="00113DB4" w:rsidP="00113DB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 области, кадастровым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паспортом здания от 20.02.2015 №56/15-98082, свидетельством о государственной регистрации права серии 56-АВ №564475 от 15.12.2014, кадастровой выпиской о земельном участке от 26.11.2014 №56/14-564474 и поданным заявлением (вх.</w:t>
      </w:r>
      <w:proofErr w:type="gramEnd"/>
      <w:r>
        <w:rPr>
          <w:sz w:val="28"/>
          <w:lang w:val="ru-RU"/>
        </w:rPr>
        <w:t>№</w:t>
      </w:r>
      <w:proofErr w:type="gramStart"/>
      <w:r>
        <w:rPr>
          <w:sz w:val="28"/>
          <w:lang w:val="ru-RU"/>
        </w:rPr>
        <w:t>Аз-460 от 14.04.2016) администрация Сорочинского городского округа Оренбургской области постановляет:</w:t>
      </w:r>
      <w:proofErr w:type="gramEnd"/>
    </w:p>
    <w:p w:rsidR="00113DB4" w:rsidRDefault="00113DB4" w:rsidP="00113DB4">
      <w:pPr>
        <w:jc w:val="both"/>
        <w:rPr>
          <w:sz w:val="28"/>
        </w:rPr>
      </w:pPr>
    </w:p>
    <w:p w:rsidR="00113DB4" w:rsidRDefault="00113DB4" w:rsidP="00113DB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(магазину) с кадастровым номером 56:45:0102027:1820, общей площадью 38,3 кв.м.,  </w:t>
      </w:r>
      <w:proofErr w:type="gramStart"/>
      <w:r>
        <w:rPr>
          <w:color w:val="000000"/>
          <w:sz w:val="28"/>
          <w:lang w:val="ru-RU"/>
        </w:rPr>
        <w:t>расположенному</w:t>
      </w:r>
      <w:proofErr w:type="gramEnd"/>
      <w:r>
        <w:rPr>
          <w:color w:val="000000"/>
          <w:sz w:val="28"/>
          <w:lang w:val="ru-RU"/>
        </w:rPr>
        <w:t xml:space="preserve"> на земельном участке с кадастровым номером 56:45:0102027:1766,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ул. Фурманова, 113 «Г», корпус 2.</w:t>
      </w:r>
    </w:p>
    <w:p w:rsidR="00113DB4" w:rsidRDefault="00113DB4" w:rsidP="00113DB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13DB4" w:rsidRDefault="00113DB4" w:rsidP="00113DB4">
      <w:pPr>
        <w:pStyle w:val="2"/>
        <w:numPr>
          <w:ilvl w:val="0"/>
          <w:numId w:val="1"/>
        </w:numPr>
        <w:suppressAutoHyphens/>
        <w:ind w:left="62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13DB4" w:rsidRDefault="00113DB4" w:rsidP="00113DB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113DB4" w:rsidRDefault="00113DB4" w:rsidP="00113DB4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113DB4" w:rsidRDefault="00113DB4" w:rsidP="00113DB4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113DB4" w:rsidRDefault="00113DB4" w:rsidP="00113DB4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113DB4" w:rsidRDefault="00113DB4" w:rsidP="00113DB4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113DB4" w:rsidRDefault="00113DB4" w:rsidP="00113DB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113DB4" w:rsidRDefault="00113DB4" w:rsidP="00113DB4">
      <w:pPr>
        <w:pStyle w:val="2"/>
        <w:jc w:val="both"/>
        <w:rPr>
          <w:sz w:val="28"/>
          <w:lang w:val="ru-RU"/>
        </w:rPr>
      </w:pPr>
    </w:p>
    <w:p w:rsidR="00113DB4" w:rsidRDefault="00113DB4" w:rsidP="00113DB4">
      <w:pPr>
        <w:pStyle w:val="2"/>
        <w:jc w:val="both"/>
        <w:rPr>
          <w:sz w:val="28"/>
          <w:lang w:val="ru-RU"/>
        </w:rPr>
      </w:pPr>
    </w:p>
    <w:p w:rsidR="00113DB4" w:rsidRDefault="00113DB4" w:rsidP="00113DB4">
      <w:pPr>
        <w:pStyle w:val="2"/>
        <w:jc w:val="both"/>
        <w:rPr>
          <w:sz w:val="28"/>
          <w:lang w:val="ru-RU"/>
        </w:rPr>
      </w:pPr>
    </w:p>
    <w:p w:rsidR="00113DB4" w:rsidRDefault="00113DB4" w:rsidP="00113DB4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Разослано: в дело, прокуратуре, Управлению архитектуры, заявителю, Вагановой Е.В.</w:t>
      </w:r>
    </w:p>
    <w:p w:rsidR="00CA7580" w:rsidRDefault="00CA7580"/>
    <w:sectPr w:rsidR="00CA7580" w:rsidSect="00113D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B4"/>
    <w:rsid w:val="00113DB4"/>
    <w:rsid w:val="00141546"/>
    <w:rsid w:val="001649DA"/>
    <w:rsid w:val="00CA4AA3"/>
    <w:rsid w:val="00CA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DB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3DB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13D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3D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3D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13DB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13DB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2016-04-28T06:27:00Z</cp:lastPrinted>
  <dcterms:created xsi:type="dcterms:W3CDTF">2016-05-14T10:38:00Z</dcterms:created>
  <dcterms:modified xsi:type="dcterms:W3CDTF">2016-05-14T10:38:00Z</dcterms:modified>
</cp:coreProperties>
</file>